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99" w:rsidRPr="00F84A99" w:rsidRDefault="00F84A99" w:rsidP="000660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педагога </w:t>
      </w:r>
      <w:r w:rsidR="00AD5459">
        <w:rPr>
          <w:rFonts w:ascii="Times New Roman" w:hAnsi="Times New Roman" w:cs="Times New Roman"/>
          <w:sz w:val="28"/>
          <w:szCs w:val="28"/>
        </w:rPr>
        <w:t xml:space="preserve"> МАДОУ детского сада № 74 г.Владикавказ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Дзантиевой Альбины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Зарамаговны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2297" w:rsidRPr="000660B3" w:rsidRDefault="00F84A99" w:rsidP="00F84A99">
      <w:pPr>
        <w:jc w:val="both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                       </w:t>
      </w:r>
      <w:r w:rsidR="00B22297" w:rsidRPr="000660B3">
        <w:rPr>
          <w:rFonts w:ascii="Times New Roman" w:hAnsi="Times New Roman" w:cs="Times New Roman"/>
          <w:b/>
          <w:i/>
          <w:color w:val="FF0000"/>
          <w:sz w:val="40"/>
          <w:szCs w:val="40"/>
        </w:rPr>
        <w:t>Развиваем ребёнка через игру.</w:t>
      </w:r>
    </w:p>
    <w:p w:rsidR="00B22297" w:rsidRPr="00F84A99" w:rsidRDefault="00F84A99" w:rsidP="00F84A9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2297">
        <w:rPr>
          <w:rFonts w:ascii="Times New Roman" w:hAnsi="Times New Roman" w:cs="Times New Roman"/>
          <w:sz w:val="28"/>
          <w:szCs w:val="28"/>
        </w:rPr>
        <w:t xml:space="preserve"> </w:t>
      </w:r>
      <w:r w:rsidR="00B22297" w:rsidRPr="00F84A99">
        <w:rPr>
          <w:rFonts w:ascii="Times New Roman" w:hAnsi="Times New Roman" w:cs="Times New Roman"/>
          <w:sz w:val="26"/>
          <w:szCs w:val="26"/>
        </w:rPr>
        <w:t>Игра является неотъемлемым элементом человеческой культуры.  Еще в младенческом возрасте, ребенок включается в этот вид культурной деятельности, когда вслед за  матерью, он играет с погремушкой, которая повешена над его кроваткой.  Ребенок повторяет за взрослыми то, что делало бесчисленное число поколений детей до него, и что он сам потом покажет своим детям, неуловимо дополнив и изменив.</w:t>
      </w:r>
    </w:p>
    <w:p w:rsidR="00B22297" w:rsidRPr="00F84A99" w:rsidRDefault="00F84A99" w:rsidP="00F84A99">
      <w:pPr>
        <w:jc w:val="both"/>
        <w:rPr>
          <w:rFonts w:ascii="Times New Roman" w:hAnsi="Times New Roman" w:cs="Times New Roman"/>
          <w:sz w:val="26"/>
          <w:szCs w:val="26"/>
        </w:rPr>
      </w:pPr>
      <w:r w:rsidRPr="00F84A99">
        <w:rPr>
          <w:rFonts w:ascii="Times New Roman" w:hAnsi="Times New Roman" w:cs="Times New Roman"/>
          <w:sz w:val="26"/>
          <w:szCs w:val="26"/>
        </w:rPr>
        <w:t xml:space="preserve">      </w:t>
      </w:r>
      <w:r w:rsidR="00B22297" w:rsidRPr="00F84A99">
        <w:rPr>
          <w:rFonts w:ascii="Times New Roman" w:hAnsi="Times New Roman" w:cs="Times New Roman"/>
          <w:sz w:val="26"/>
          <w:szCs w:val="26"/>
        </w:rPr>
        <w:t xml:space="preserve">С возрастом, игра  становится все сложнее и разнообразней. Малыш, подражая матери, «разговаривает» по игрушечному телефону. В его жизни появляется </w:t>
      </w:r>
      <w:proofErr w:type="gramStart"/>
      <w:r w:rsidR="00B22297" w:rsidRPr="00F84A99">
        <w:rPr>
          <w:rFonts w:ascii="Times New Roman" w:hAnsi="Times New Roman" w:cs="Times New Roman"/>
          <w:sz w:val="26"/>
          <w:szCs w:val="26"/>
        </w:rPr>
        <w:t>воображаемое</w:t>
      </w:r>
      <w:proofErr w:type="gramEnd"/>
      <w:r w:rsidR="00B22297" w:rsidRPr="00F84A99">
        <w:rPr>
          <w:rFonts w:ascii="Times New Roman" w:hAnsi="Times New Roman" w:cs="Times New Roman"/>
          <w:sz w:val="26"/>
          <w:szCs w:val="26"/>
        </w:rPr>
        <w:t xml:space="preserve">. Скоро, это простое подражание станет </w:t>
      </w:r>
      <w:r w:rsidR="00B22297" w:rsidRPr="00F84A99">
        <w:rPr>
          <w:rFonts w:ascii="Times New Roman" w:hAnsi="Times New Roman" w:cs="Times New Roman"/>
          <w:b/>
          <w:sz w:val="26"/>
          <w:szCs w:val="26"/>
        </w:rPr>
        <w:t>сюжетной игрой</w:t>
      </w:r>
      <w:r w:rsidR="00B22297" w:rsidRPr="00F84A99">
        <w:rPr>
          <w:rFonts w:ascii="Times New Roman" w:hAnsi="Times New Roman" w:cs="Times New Roman"/>
          <w:sz w:val="26"/>
          <w:szCs w:val="26"/>
        </w:rPr>
        <w:t>. Но для этого оно должно быть  дополнено «подсмотренными» у старших детей  образцами игры. Сначала малыш будет просто повторять увиденный образец, но вскоре изменит его в соответствии со своими желаниями и потребностями. Помогут развернуть игру ребенку и игрушки, в которых также являются носителями игровой культуры. Затем и его собственная игра послужит образцом младшим детям. Но в дошкольном детстве дети могут играть и по-другому.</w:t>
      </w:r>
    </w:p>
    <w:p w:rsidR="00B22297" w:rsidRPr="00F84A99" w:rsidRDefault="00F84A99" w:rsidP="00F84A99">
      <w:pPr>
        <w:jc w:val="both"/>
        <w:rPr>
          <w:rFonts w:ascii="Times New Roman" w:hAnsi="Times New Roman" w:cs="Times New Roman"/>
          <w:sz w:val="26"/>
          <w:szCs w:val="26"/>
        </w:rPr>
      </w:pPr>
      <w:r w:rsidRPr="00F84A99">
        <w:rPr>
          <w:rFonts w:ascii="Times New Roman" w:hAnsi="Times New Roman" w:cs="Times New Roman"/>
          <w:sz w:val="26"/>
          <w:szCs w:val="26"/>
        </w:rPr>
        <w:t xml:space="preserve">       </w:t>
      </w:r>
      <w:r w:rsidR="00B22297" w:rsidRPr="00F84A99">
        <w:rPr>
          <w:rFonts w:ascii="Times New Roman" w:hAnsi="Times New Roman" w:cs="Times New Roman"/>
          <w:sz w:val="26"/>
          <w:szCs w:val="26"/>
        </w:rPr>
        <w:t xml:space="preserve">Катание мяча или машинки двух детей друг другу, первоначально организованное взрослым, послужит началом другой формы игровой деятельности.  Радость и удовольствие от добровольного взаимодействия с другим ребенком со временем дополнится стремлением к выигрышу и послужит началом овладения ребенком </w:t>
      </w:r>
      <w:r w:rsidR="00B22297" w:rsidRPr="00F84A99">
        <w:rPr>
          <w:rFonts w:ascii="Times New Roman" w:hAnsi="Times New Roman" w:cs="Times New Roman"/>
          <w:b/>
          <w:sz w:val="26"/>
          <w:szCs w:val="26"/>
        </w:rPr>
        <w:t>игр с правилами</w:t>
      </w:r>
      <w:r w:rsidR="00B22297" w:rsidRPr="00F84A99">
        <w:rPr>
          <w:rFonts w:ascii="Times New Roman" w:hAnsi="Times New Roman" w:cs="Times New Roman"/>
          <w:sz w:val="26"/>
          <w:szCs w:val="26"/>
        </w:rPr>
        <w:t xml:space="preserve">. Играя в традиционные для данной культуры игры, которым он научится у старших детей и взрослых, ребенок научится контролировать свое поведение,  стремится к победе, переживать неудачу. Как и большинство форм культурной деятельности, игры с правилами </w:t>
      </w:r>
      <w:proofErr w:type="gramStart"/>
      <w:r w:rsidR="00B22297" w:rsidRPr="00F84A99">
        <w:rPr>
          <w:rFonts w:ascii="Times New Roman" w:hAnsi="Times New Roman" w:cs="Times New Roman"/>
          <w:sz w:val="26"/>
          <w:szCs w:val="26"/>
        </w:rPr>
        <w:t>передается из поколения в поколение через непосредственные образцы и игровые предметы, постоянно изменяясь</w:t>
      </w:r>
      <w:proofErr w:type="gramEnd"/>
      <w:r w:rsidR="00B22297" w:rsidRPr="00F84A99">
        <w:rPr>
          <w:rFonts w:ascii="Times New Roman" w:hAnsi="Times New Roman" w:cs="Times New Roman"/>
          <w:sz w:val="26"/>
          <w:szCs w:val="26"/>
        </w:rPr>
        <w:t xml:space="preserve">. Изменчивость, порожденная свободой выбора </w:t>
      </w:r>
      <w:proofErr w:type="gramStart"/>
      <w:r w:rsidR="00B22297" w:rsidRPr="00F84A99">
        <w:rPr>
          <w:rFonts w:ascii="Times New Roman" w:hAnsi="Times New Roman" w:cs="Times New Roman"/>
          <w:sz w:val="26"/>
          <w:szCs w:val="26"/>
        </w:rPr>
        <w:t>играющих</w:t>
      </w:r>
      <w:proofErr w:type="gramEnd"/>
      <w:r w:rsidR="00B22297" w:rsidRPr="00F84A99">
        <w:rPr>
          <w:rFonts w:ascii="Times New Roman" w:hAnsi="Times New Roman" w:cs="Times New Roman"/>
          <w:sz w:val="26"/>
          <w:szCs w:val="26"/>
        </w:rPr>
        <w:t xml:space="preserve"> -  непременное качество игры. Играя, ребенок не просто повторяет готовые сюжеты и правила игр, а придумывает новые, внося свой вклад в общечеловеческую культуру. </w:t>
      </w:r>
    </w:p>
    <w:p w:rsidR="00B22297" w:rsidRPr="00F84A99" w:rsidRDefault="00F84A99" w:rsidP="00F84A99">
      <w:pPr>
        <w:jc w:val="both"/>
        <w:rPr>
          <w:rFonts w:ascii="Times New Roman" w:hAnsi="Times New Roman" w:cs="Times New Roman"/>
          <w:sz w:val="26"/>
          <w:szCs w:val="26"/>
        </w:rPr>
      </w:pPr>
      <w:r w:rsidRPr="00F84A99">
        <w:rPr>
          <w:rFonts w:ascii="Times New Roman" w:hAnsi="Times New Roman" w:cs="Times New Roman"/>
          <w:sz w:val="26"/>
          <w:szCs w:val="26"/>
        </w:rPr>
        <w:t xml:space="preserve">     </w:t>
      </w:r>
      <w:r w:rsidR="00B22297" w:rsidRPr="00F84A99">
        <w:rPr>
          <w:rFonts w:ascii="Times New Roman" w:hAnsi="Times New Roman" w:cs="Times New Roman"/>
          <w:sz w:val="26"/>
          <w:szCs w:val="26"/>
        </w:rPr>
        <w:t xml:space="preserve">Традиционно, игра с правилами выступает в современной отечественной педагогике, как некий антагонист сюжетной игры. </w:t>
      </w:r>
      <w:proofErr w:type="gramStart"/>
      <w:r w:rsidR="00B22297" w:rsidRPr="00F84A99">
        <w:rPr>
          <w:rFonts w:ascii="Times New Roman" w:hAnsi="Times New Roman" w:cs="Times New Roman"/>
          <w:sz w:val="26"/>
          <w:szCs w:val="26"/>
        </w:rPr>
        <w:t>Большинство практических педагогов вполне справедливо считает, что</w:t>
      </w:r>
      <w:proofErr w:type="gramEnd"/>
      <w:r w:rsidR="00B22297" w:rsidRPr="00F84A99">
        <w:rPr>
          <w:rFonts w:ascii="Times New Roman" w:hAnsi="Times New Roman" w:cs="Times New Roman"/>
          <w:sz w:val="26"/>
          <w:szCs w:val="26"/>
        </w:rPr>
        <w:t xml:space="preserve"> сюжетная, или как ее часто называют, творческая игра – может иметь формы свободной и самостоятельной деятельности ребенка. Другое дело – игра с правилами. Этот тип игры представляют либо как организованную взрослым упорядоченную двигательную активность, в процессе которой дети не просто беспорядочно перемещаются, а подчиняются правилам, за исполнением которых следит педагог. Другая популярная форма игр с правилами в детском саду – игра детей с настольно-печатными играми, типа домино, лото и «гусек». Основное внимание во всех </w:t>
      </w:r>
      <w:r w:rsidR="00B22297" w:rsidRPr="00F84A99">
        <w:rPr>
          <w:rFonts w:ascii="Times New Roman" w:hAnsi="Times New Roman" w:cs="Times New Roman"/>
          <w:sz w:val="26"/>
          <w:szCs w:val="26"/>
        </w:rPr>
        <w:lastRenderedPageBreak/>
        <w:t xml:space="preserve">перечисленных играх всеми участниками, детьми и взрослым уделяется содержанию игры, ее сюжетной основе. </w:t>
      </w:r>
    </w:p>
    <w:p w:rsidR="00B22297" w:rsidRPr="00F84A99" w:rsidRDefault="00B22297" w:rsidP="00F84A99">
      <w:pPr>
        <w:jc w:val="both"/>
        <w:rPr>
          <w:rFonts w:ascii="Times New Roman" w:hAnsi="Times New Roman" w:cs="Times New Roman"/>
          <w:sz w:val="26"/>
          <w:szCs w:val="26"/>
        </w:rPr>
      </w:pPr>
      <w:r w:rsidRPr="00F84A99">
        <w:rPr>
          <w:rFonts w:ascii="Times New Roman" w:hAnsi="Times New Roman" w:cs="Times New Roman"/>
          <w:sz w:val="26"/>
          <w:szCs w:val="26"/>
        </w:rPr>
        <w:t xml:space="preserve"> </w:t>
      </w:r>
      <w:r w:rsidR="00F84A99" w:rsidRPr="00F84A99">
        <w:rPr>
          <w:rFonts w:ascii="Times New Roman" w:hAnsi="Times New Roman" w:cs="Times New Roman"/>
          <w:sz w:val="26"/>
          <w:szCs w:val="26"/>
        </w:rPr>
        <w:t xml:space="preserve">   </w:t>
      </w:r>
      <w:r w:rsidRPr="00F84A99">
        <w:rPr>
          <w:rFonts w:ascii="Times New Roman" w:hAnsi="Times New Roman" w:cs="Times New Roman"/>
          <w:sz w:val="26"/>
          <w:szCs w:val="26"/>
        </w:rPr>
        <w:t>Тем не менее, как отмечает ряд ученых, игра с правилами как самостоятельная деятельность детей имеет свои специфические характеристики, позволяющие выделить ее в отдельный вид деятельности. Рассмотрим основные отличия игры с правилами от сюжетной игры и дидактических игр, организованных взрослым.</w:t>
      </w:r>
    </w:p>
    <w:p w:rsidR="00B22297" w:rsidRPr="00F84A99" w:rsidRDefault="00F84A99" w:rsidP="00F84A99">
      <w:pPr>
        <w:jc w:val="both"/>
        <w:rPr>
          <w:rFonts w:ascii="Times New Roman" w:hAnsi="Times New Roman" w:cs="Times New Roman"/>
          <w:sz w:val="26"/>
          <w:szCs w:val="26"/>
        </w:rPr>
      </w:pPr>
      <w:r w:rsidRPr="00F84A99">
        <w:rPr>
          <w:rFonts w:ascii="Times New Roman" w:hAnsi="Times New Roman" w:cs="Times New Roman"/>
          <w:sz w:val="26"/>
          <w:szCs w:val="26"/>
        </w:rPr>
        <w:t xml:space="preserve">     </w:t>
      </w:r>
      <w:r w:rsidR="00B22297" w:rsidRPr="00F84A99">
        <w:rPr>
          <w:rFonts w:ascii="Times New Roman" w:hAnsi="Times New Roman" w:cs="Times New Roman"/>
          <w:sz w:val="26"/>
          <w:szCs w:val="26"/>
        </w:rPr>
        <w:t>Игра с правилами, в отличи</w:t>
      </w:r>
      <w:proofErr w:type="gramStart"/>
      <w:r w:rsidR="00B22297" w:rsidRPr="00F84A99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B22297" w:rsidRPr="00F84A99">
        <w:rPr>
          <w:rFonts w:ascii="Times New Roman" w:hAnsi="Times New Roman" w:cs="Times New Roman"/>
          <w:sz w:val="26"/>
          <w:szCs w:val="26"/>
        </w:rPr>
        <w:t xml:space="preserve"> от сюжетной игры – исключительно совместный вид деятельности. Важнейшим параметром игры с правилами является собственно правило. Существенным моментом, отличающим игру с правилами от деятельности, организованной и регламентированной воспитателем, является </w:t>
      </w:r>
      <w:r w:rsidR="00B22297" w:rsidRPr="00F84A99">
        <w:rPr>
          <w:rFonts w:ascii="Times New Roman" w:hAnsi="Times New Roman" w:cs="Times New Roman"/>
          <w:b/>
          <w:sz w:val="26"/>
          <w:szCs w:val="26"/>
        </w:rPr>
        <w:t>добровольное принятие и соблюдение правил всеми участниками игры</w:t>
      </w:r>
      <w:r w:rsidR="00B22297" w:rsidRPr="00F84A9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22297" w:rsidRPr="00F84A99" w:rsidRDefault="00F84A99" w:rsidP="00F84A99">
      <w:pPr>
        <w:jc w:val="both"/>
        <w:rPr>
          <w:rFonts w:ascii="Times New Roman" w:hAnsi="Times New Roman" w:cs="Times New Roman"/>
          <w:sz w:val="26"/>
          <w:szCs w:val="26"/>
        </w:rPr>
      </w:pPr>
      <w:r w:rsidRPr="00F84A99">
        <w:rPr>
          <w:rFonts w:ascii="Times New Roman" w:hAnsi="Times New Roman" w:cs="Times New Roman"/>
          <w:sz w:val="26"/>
          <w:szCs w:val="26"/>
        </w:rPr>
        <w:t xml:space="preserve">    </w:t>
      </w:r>
      <w:r w:rsidR="00B22297" w:rsidRPr="00F84A99">
        <w:rPr>
          <w:rFonts w:ascii="Times New Roman" w:hAnsi="Times New Roman" w:cs="Times New Roman"/>
          <w:sz w:val="26"/>
          <w:szCs w:val="26"/>
        </w:rPr>
        <w:t>В отличи</w:t>
      </w:r>
      <w:proofErr w:type="gramStart"/>
      <w:r w:rsidR="00B22297" w:rsidRPr="00F84A99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B22297" w:rsidRPr="00F84A99">
        <w:rPr>
          <w:rFonts w:ascii="Times New Roman" w:hAnsi="Times New Roman" w:cs="Times New Roman"/>
          <w:sz w:val="26"/>
          <w:szCs w:val="26"/>
        </w:rPr>
        <w:t xml:space="preserve"> от сюжетной игры, игра с правилами имеет вполне определенный, заранее заданный результат – выигрыш. Без факта выигрыша одного из участников, игры с правилами как особой формы активности не существует. После выигрыша игра не заканчивается, а продолжается в новом цикле (коне), в которой победителем может оказаться другой участник игры. Цикличность, или </w:t>
      </w:r>
      <w:proofErr w:type="spellStart"/>
      <w:r w:rsidR="00B22297" w:rsidRPr="00F84A99">
        <w:rPr>
          <w:rFonts w:ascii="Times New Roman" w:hAnsi="Times New Roman" w:cs="Times New Roman"/>
          <w:sz w:val="26"/>
          <w:szCs w:val="26"/>
        </w:rPr>
        <w:t>многоконность</w:t>
      </w:r>
      <w:proofErr w:type="spellEnd"/>
      <w:r w:rsidR="00B22297" w:rsidRPr="00F84A99">
        <w:rPr>
          <w:rFonts w:ascii="Times New Roman" w:hAnsi="Times New Roman" w:cs="Times New Roman"/>
          <w:sz w:val="26"/>
          <w:szCs w:val="26"/>
        </w:rPr>
        <w:t xml:space="preserve"> – важная характеристика игры с правилами.</w:t>
      </w:r>
    </w:p>
    <w:p w:rsidR="00B22297" w:rsidRPr="00F84A99" w:rsidRDefault="00F84A99" w:rsidP="00F84A99">
      <w:pPr>
        <w:jc w:val="both"/>
        <w:rPr>
          <w:rFonts w:ascii="Times New Roman" w:hAnsi="Times New Roman" w:cs="Times New Roman"/>
          <w:sz w:val="26"/>
          <w:szCs w:val="26"/>
        </w:rPr>
      </w:pPr>
      <w:r w:rsidRPr="00F84A99">
        <w:rPr>
          <w:rFonts w:ascii="Times New Roman" w:hAnsi="Times New Roman" w:cs="Times New Roman"/>
          <w:sz w:val="26"/>
          <w:szCs w:val="26"/>
        </w:rPr>
        <w:t xml:space="preserve">   </w:t>
      </w:r>
      <w:r w:rsidR="00B22297" w:rsidRPr="00F84A99">
        <w:rPr>
          <w:rFonts w:ascii="Times New Roman" w:hAnsi="Times New Roman" w:cs="Times New Roman"/>
          <w:sz w:val="26"/>
          <w:szCs w:val="26"/>
        </w:rPr>
        <w:t xml:space="preserve">Материал, на котором </w:t>
      </w:r>
      <w:proofErr w:type="gramStart"/>
      <w:r w:rsidR="00B22297" w:rsidRPr="00F84A99">
        <w:rPr>
          <w:rFonts w:ascii="Times New Roman" w:hAnsi="Times New Roman" w:cs="Times New Roman"/>
          <w:sz w:val="26"/>
          <w:szCs w:val="26"/>
        </w:rPr>
        <w:t>реализуется игра с правилами может</w:t>
      </w:r>
      <w:proofErr w:type="gramEnd"/>
      <w:r w:rsidR="00B22297" w:rsidRPr="00F84A99">
        <w:rPr>
          <w:rFonts w:ascii="Times New Roman" w:hAnsi="Times New Roman" w:cs="Times New Roman"/>
          <w:sz w:val="26"/>
          <w:szCs w:val="26"/>
        </w:rPr>
        <w:t xml:space="preserve"> быть различен. </w:t>
      </w:r>
      <w:proofErr w:type="gramStart"/>
      <w:r w:rsidR="00B22297" w:rsidRPr="00F84A99">
        <w:rPr>
          <w:rFonts w:ascii="Times New Roman" w:hAnsi="Times New Roman" w:cs="Times New Roman"/>
          <w:sz w:val="26"/>
          <w:szCs w:val="26"/>
        </w:rPr>
        <w:t>Наиболее актуальной и современной нам представляется следующая классификации игр с правилами: на удачу (</w:t>
      </w:r>
      <w:proofErr w:type="spellStart"/>
      <w:r w:rsidR="00B22297" w:rsidRPr="00F84A99">
        <w:rPr>
          <w:rFonts w:ascii="Times New Roman" w:hAnsi="Times New Roman" w:cs="Times New Roman"/>
          <w:sz w:val="26"/>
          <w:szCs w:val="26"/>
        </w:rPr>
        <w:t>шансовые</w:t>
      </w:r>
      <w:proofErr w:type="spellEnd"/>
      <w:r w:rsidR="00B22297" w:rsidRPr="00F84A99">
        <w:rPr>
          <w:rFonts w:ascii="Times New Roman" w:hAnsi="Times New Roman" w:cs="Times New Roman"/>
          <w:sz w:val="26"/>
          <w:szCs w:val="26"/>
        </w:rPr>
        <w:t>); на физическую компетентность (на ловкость); и на умственную компетенцию.</w:t>
      </w:r>
      <w:proofErr w:type="gramEnd"/>
      <w:r w:rsidR="00B22297" w:rsidRPr="00F84A99">
        <w:rPr>
          <w:rFonts w:ascii="Times New Roman" w:hAnsi="Times New Roman" w:cs="Times New Roman"/>
          <w:sz w:val="26"/>
          <w:szCs w:val="26"/>
        </w:rPr>
        <w:t xml:space="preserve"> В  играх на удачу, выигрыш носит вероятностный характер. К таким играм относятся разнообразные настольные игры. Обычно это игры типа «гусек» или лото. В игре на физическую компетенцию выигрыш определяется большей физической  умелостью играющего. Для дошкольника это игра в салки, и аналогичные игры, кегли и т.п. К играм на умственную компетенцию, или как их еще называют, стратегическим играм, относятся такие игры как шашки, шахматы, нарды, в </w:t>
      </w:r>
      <w:proofErr w:type="spellStart"/>
      <w:r w:rsidR="00B22297" w:rsidRPr="00F84A99">
        <w:rPr>
          <w:rFonts w:ascii="Times New Roman" w:hAnsi="Times New Roman" w:cs="Times New Roman"/>
          <w:sz w:val="26"/>
          <w:szCs w:val="26"/>
        </w:rPr>
        <w:t>котрые</w:t>
      </w:r>
      <w:proofErr w:type="spellEnd"/>
      <w:r w:rsidR="00B22297" w:rsidRPr="00F84A99">
        <w:rPr>
          <w:rFonts w:ascii="Times New Roman" w:hAnsi="Times New Roman" w:cs="Times New Roman"/>
          <w:sz w:val="26"/>
          <w:szCs w:val="26"/>
        </w:rPr>
        <w:t xml:space="preserve"> могут играть дети старшего дошкольного возраста.</w:t>
      </w:r>
    </w:p>
    <w:p w:rsidR="00B22297" w:rsidRPr="00F84A99" w:rsidRDefault="00F84A99" w:rsidP="00F84A99">
      <w:pPr>
        <w:jc w:val="both"/>
        <w:rPr>
          <w:rFonts w:ascii="Times New Roman" w:hAnsi="Times New Roman" w:cs="Times New Roman"/>
          <w:sz w:val="26"/>
          <w:szCs w:val="26"/>
        </w:rPr>
      </w:pPr>
      <w:r w:rsidRPr="00F84A99">
        <w:rPr>
          <w:rFonts w:ascii="Times New Roman" w:hAnsi="Times New Roman" w:cs="Times New Roman"/>
          <w:sz w:val="26"/>
          <w:szCs w:val="26"/>
        </w:rPr>
        <w:t xml:space="preserve">     </w:t>
      </w:r>
      <w:r w:rsidR="00B22297" w:rsidRPr="00F84A99">
        <w:rPr>
          <w:rFonts w:ascii="Times New Roman" w:hAnsi="Times New Roman" w:cs="Times New Roman"/>
          <w:sz w:val="26"/>
          <w:szCs w:val="26"/>
        </w:rPr>
        <w:t xml:space="preserve">Таким образом, игры с правилами представляют собой весьма обширный пласт деятельности ребенка дошкольного возраста. Как принято считать, игра с правилами имеет большое значение для физического, сенсорного и умственного развития детей. Но, как отмечает ряд современных ученых, основное развивающее значение игры с правилами связано с ее специфическими характеристиками. Прежде всего, это развитие у детей самостоятельной нормативной регуляции поведения. При наличии правила (нормы), обязательной для всех участников, возникает необходимость в </w:t>
      </w:r>
      <w:proofErr w:type="gramStart"/>
      <w:r w:rsidR="00B22297" w:rsidRPr="00F84A99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="00B22297" w:rsidRPr="00F84A99">
        <w:rPr>
          <w:rFonts w:ascii="Times New Roman" w:hAnsi="Times New Roman" w:cs="Times New Roman"/>
          <w:sz w:val="26"/>
          <w:szCs w:val="26"/>
        </w:rPr>
        <w:t xml:space="preserve"> их выполнением. У детей, в самостоятельной деятельности создаются </w:t>
      </w:r>
      <w:proofErr w:type="gramStart"/>
      <w:r w:rsidR="00B22297" w:rsidRPr="00F84A99">
        <w:rPr>
          <w:rFonts w:ascii="Times New Roman" w:hAnsi="Times New Roman" w:cs="Times New Roman"/>
          <w:sz w:val="26"/>
          <w:szCs w:val="26"/>
        </w:rPr>
        <w:t>условия</w:t>
      </w:r>
      <w:proofErr w:type="gramEnd"/>
      <w:r w:rsidR="00B22297" w:rsidRPr="00F84A99">
        <w:rPr>
          <w:rFonts w:ascii="Times New Roman" w:hAnsi="Times New Roman" w:cs="Times New Roman"/>
          <w:sz w:val="26"/>
          <w:szCs w:val="26"/>
        </w:rPr>
        <w:t xml:space="preserve"> и возникает необходимость в реализации такого важного морального принципа, как справедливость. </w:t>
      </w:r>
    </w:p>
    <w:p w:rsidR="00B22297" w:rsidRPr="00F84A99" w:rsidRDefault="00F84A99" w:rsidP="00F84A99">
      <w:pPr>
        <w:jc w:val="both"/>
        <w:rPr>
          <w:rFonts w:ascii="Times New Roman" w:hAnsi="Times New Roman" w:cs="Times New Roman"/>
          <w:sz w:val="26"/>
          <w:szCs w:val="26"/>
        </w:rPr>
      </w:pPr>
      <w:r w:rsidRPr="00F84A99">
        <w:rPr>
          <w:rFonts w:ascii="Times New Roman" w:hAnsi="Times New Roman" w:cs="Times New Roman"/>
          <w:sz w:val="26"/>
          <w:szCs w:val="26"/>
        </w:rPr>
        <w:t xml:space="preserve">       </w:t>
      </w:r>
      <w:r w:rsidR="00B22297" w:rsidRPr="00F84A99">
        <w:rPr>
          <w:rFonts w:ascii="Times New Roman" w:hAnsi="Times New Roman" w:cs="Times New Roman"/>
          <w:sz w:val="26"/>
          <w:szCs w:val="26"/>
        </w:rPr>
        <w:t xml:space="preserve">Для игры с правилами характерны состязательные отношения между участниками. У ребенка появляется возможность самостоятельно выделить себя среди других детей, в соответствии с простыми и понятными ему критериями. Для развития ребенка важным </w:t>
      </w:r>
      <w:r w:rsidR="00B22297" w:rsidRPr="00F84A99">
        <w:rPr>
          <w:rFonts w:ascii="Times New Roman" w:hAnsi="Times New Roman" w:cs="Times New Roman"/>
          <w:sz w:val="26"/>
          <w:szCs w:val="26"/>
        </w:rPr>
        <w:lastRenderedPageBreak/>
        <w:t>является факт не только выигрыша, но и проигрыша. Опыт переживания неудачи в игре способствует появлению в характере ребенка очень важных качеств (стойкости, умения добиваться поставленной задачи и т.п.), которые пригодятся ему в дальнейшей жизни.</w:t>
      </w:r>
    </w:p>
    <w:p w:rsidR="00B22297" w:rsidRPr="00F84A99" w:rsidRDefault="00F84A99" w:rsidP="00F84A99">
      <w:pPr>
        <w:jc w:val="both"/>
        <w:rPr>
          <w:rFonts w:ascii="Times New Roman" w:hAnsi="Times New Roman" w:cs="Times New Roman"/>
          <w:sz w:val="26"/>
          <w:szCs w:val="26"/>
        </w:rPr>
      </w:pPr>
      <w:r w:rsidRPr="00F84A99">
        <w:rPr>
          <w:rFonts w:ascii="Times New Roman" w:hAnsi="Times New Roman" w:cs="Times New Roman"/>
          <w:sz w:val="26"/>
          <w:szCs w:val="26"/>
        </w:rPr>
        <w:t xml:space="preserve">       </w:t>
      </w:r>
      <w:r w:rsidR="00B22297" w:rsidRPr="00F84A99">
        <w:rPr>
          <w:rFonts w:ascii="Times New Roman" w:hAnsi="Times New Roman" w:cs="Times New Roman"/>
          <w:sz w:val="26"/>
          <w:szCs w:val="26"/>
        </w:rPr>
        <w:t>Являясь ярко выраженной формой совместной деятельности детей, игра с правилами формирует у детей различные формы взаимодействия – одновременные и последовательные формы действия, способность к договору и предварительное планирование совместных действий.</w:t>
      </w:r>
    </w:p>
    <w:p w:rsidR="00B22297" w:rsidRPr="00F84A99" w:rsidRDefault="00F84A99" w:rsidP="00F84A99">
      <w:pPr>
        <w:jc w:val="both"/>
        <w:rPr>
          <w:rFonts w:ascii="Times New Roman" w:hAnsi="Times New Roman" w:cs="Times New Roman"/>
          <w:sz w:val="26"/>
          <w:szCs w:val="26"/>
        </w:rPr>
      </w:pPr>
      <w:r w:rsidRPr="00F84A99">
        <w:rPr>
          <w:rFonts w:ascii="Times New Roman" w:hAnsi="Times New Roman" w:cs="Times New Roman"/>
          <w:sz w:val="26"/>
          <w:szCs w:val="26"/>
        </w:rPr>
        <w:t xml:space="preserve">        </w:t>
      </w:r>
      <w:r w:rsidR="00B22297" w:rsidRPr="00F84A99">
        <w:rPr>
          <w:rFonts w:ascii="Times New Roman" w:hAnsi="Times New Roman" w:cs="Times New Roman"/>
          <w:sz w:val="26"/>
          <w:szCs w:val="26"/>
        </w:rPr>
        <w:t xml:space="preserve">Перечисленные выше качества могут быть сформированы у ребенка лишь в том случае, если он овладеет игрой с правилами во всей полноте. Как показывает опыт, это происходит далеко не всегда. Так, например, по нашим наблюдениям, подтвержденным рядом научных исследований, классические настольно-печатные игры типа «гусёк», различные лото, используются детьми не вполне в соответствии с их назначением и функцией. При игре в «гусёк» дети в большинстве случаев не соблюдают правил игры, «ходят» по игровому полю произвольно, исходя из сиюминутных желаний. Игры, подобные лото, разыгрываются до заполнения карточек всеми участниками, что исключает из игры критерий выигрыша, </w:t>
      </w:r>
      <w:proofErr w:type="gramStart"/>
      <w:r w:rsidR="00B22297" w:rsidRPr="00F84A99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B22297" w:rsidRPr="00F84A99">
        <w:rPr>
          <w:rFonts w:ascii="Times New Roman" w:hAnsi="Times New Roman" w:cs="Times New Roman"/>
          <w:sz w:val="26"/>
          <w:szCs w:val="26"/>
        </w:rPr>
        <w:t xml:space="preserve"> следовательно и сам смысл деятельности. В результате игры становятся непродолжительными, дети постоянно «сползают» на другие виды деятельности. В играх типа «гусёк» основной смысл – дойти до финиша заслоняет его сюжетная основа, игра в различные формы шашек превращается в соревнование в сбивании их с поля. Игра в лото обычно представляет собой дружную сортировку карточек, неомраченную элементами соревнования. Педагогу не следует мириться с таким положением дел и необходимо </w:t>
      </w:r>
      <w:proofErr w:type="gramStart"/>
      <w:r w:rsidR="00B22297" w:rsidRPr="00F84A99">
        <w:rPr>
          <w:rFonts w:ascii="Times New Roman" w:hAnsi="Times New Roman" w:cs="Times New Roman"/>
          <w:sz w:val="26"/>
          <w:szCs w:val="26"/>
        </w:rPr>
        <w:t>предпринимать определённые усилия</w:t>
      </w:r>
      <w:proofErr w:type="gramEnd"/>
      <w:r w:rsidR="00B22297" w:rsidRPr="00F84A99">
        <w:rPr>
          <w:rFonts w:ascii="Times New Roman" w:hAnsi="Times New Roman" w:cs="Times New Roman"/>
          <w:sz w:val="26"/>
          <w:szCs w:val="26"/>
        </w:rPr>
        <w:t xml:space="preserve"> для их устранения.</w:t>
      </w:r>
    </w:p>
    <w:p w:rsidR="00B22297" w:rsidRPr="00F84A99" w:rsidRDefault="00F84A99" w:rsidP="00F84A99">
      <w:pPr>
        <w:jc w:val="both"/>
        <w:rPr>
          <w:rFonts w:ascii="Times New Roman" w:hAnsi="Times New Roman" w:cs="Times New Roman"/>
          <w:sz w:val="26"/>
          <w:szCs w:val="26"/>
        </w:rPr>
      </w:pPr>
      <w:r w:rsidRPr="00F84A99">
        <w:rPr>
          <w:rFonts w:ascii="Times New Roman" w:hAnsi="Times New Roman" w:cs="Times New Roman"/>
          <w:sz w:val="26"/>
          <w:szCs w:val="26"/>
        </w:rPr>
        <w:t xml:space="preserve">     </w:t>
      </w:r>
      <w:r w:rsidR="00B22297" w:rsidRPr="00F84A99">
        <w:rPr>
          <w:rFonts w:ascii="Times New Roman" w:hAnsi="Times New Roman" w:cs="Times New Roman"/>
          <w:sz w:val="26"/>
          <w:szCs w:val="26"/>
        </w:rPr>
        <w:t xml:space="preserve">Исходя из важности специфических развивающих функций игры с правилами, мы считаем необходимыми создание благоприятной культурной среды в детском саду для ее успешного развития как самостоятельной деятельности детей. Как и в случае с сюжетной игрой, культурная среда, в которой развивается игра с правилами, состоит из двух взаимодополняющих элементов – </w:t>
      </w:r>
      <w:r w:rsidR="00B22297" w:rsidRPr="00F84A99">
        <w:rPr>
          <w:rFonts w:ascii="Times New Roman" w:hAnsi="Times New Roman" w:cs="Times New Roman"/>
          <w:b/>
          <w:sz w:val="26"/>
          <w:szCs w:val="26"/>
        </w:rPr>
        <w:t>образцов носителя способов построения игры и игровых предметов</w:t>
      </w:r>
      <w:r w:rsidR="00B22297" w:rsidRPr="00F84A99">
        <w:rPr>
          <w:rFonts w:ascii="Times New Roman" w:hAnsi="Times New Roman" w:cs="Times New Roman"/>
          <w:sz w:val="26"/>
          <w:szCs w:val="26"/>
        </w:rPr>
        <w:t>.</w:t>
      </w:r>
    </w:p>
    <w:p w:rsidR="00B22297" w:rsidRPr="00F84A99" w:rsidRDefault="00B22297" w:rsidP="00F84A99">
      <w:pPr>
        <w:jc w:val="both"/>
        <w:rPr>
          <w:rFonts w:ascii="Times New Roman" w:hAnsi="Times New Roman" w:cs="Times New Roman"/>
          <w:sz w:val="26"/>
          <w:szCs w:val="26"/>
        </w:rPr>
      </w:pPr>
      <w:r w:rsidRPr="00F84A99">
        <w:rPr>
          <w:rFonts w:ascii="Times New Roman" w:hAnsi="Times New Roman" w:cs="Times New Roman"/>
          <w:sz w:val="26"/>
          <w:szCs w:val="26"/>
        </w:rPr>
        <w:t>Передача игровых образцов происходит в совместной игре взрослого с ребенком, где все участники игры занимают равные, партнерские позиции.</w:t>
      </w:r>
    </w:p>
    <w:p w:rsidR="00F84A99" w:rsidRPr="00F84A99" w:rsidRDefault="00F84A99" w:rsidP="00F84A99">
      <w:pPr>
        <w:jc w:val="both"/>
        <w:rPr>
          <w:rFonts w:ascii="Times New Roman" w:hAnsi="Times New Roman" w:cs="Times New Roman"/>
          <w:sz w:val="26"/>
          <w:szCs w:val="26"/>
        </w:rPr>
      </w:pPr>
      <w:r w:rsidRPr="00F84A99">
        <w:rPr>
          <w:rFonts w:ascii="Times New Roman" w:hAnsi="Times New Roman" w:cs="Times New Roman"/>
          <w:sz w:val="26"/>
          <w:szCs w:val="26"/>
        </w:rPr>
        <w:t xml:space="preserve">     </w:t>
      </w:r>
      <w:r w:rsidR="00B22297" w:rsidRPr="00F84A99">
        <w:rPr>
          <w:rFonts w:ascii="Times New Roman" w:hAnsi="Times New Roman" w:cs="Times New Roman"/>
          <w:sz w:val="26"/>
          <w:szCs w:val="26"/>
        </w:rPr>
        <w:t>Игра – это королева детства. Лучше всего ребёнок развивается через игру. Предлагаю вашему вниманию авторские игры на осетинском языке</w:t>
      </w:r>
      <w:r w:rsidRPr="00F84A99">
        <w:rPr>
          <w:rFonts w:ascii="Times New Roman" w:hAnsi="Times New Roman" w:cs="Times New Roman"/>
          <w:sz w:val="26"/>
          <w:szCs w:val="26"/>
        </w:rPr>
        <w:t xml:space="preserve"> для подготовительной группы</w:t>
      </w:r>
      <w:r w:rsidR="00B22297" w:rsidRPr="00F84A99">
        <w:rPr>
          <w:rFonts w:ascii="Times New Roman" w:hAnsi="Times New Roman" w:cs="Times New Roman"/>
          <w:sz w:val="26"/>
          <w:szCs w:val="26"/>
        </w:rPr>
        <w:t>.</w:t>
      </w:r>
    </w:p>
    <w:p w:rsidR="00F84A99" w:rsidRPr="001526A2" w:rsidRDefault="00F84A99" w:rsidP="00F84A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526A2">
        <w:rPr>
          <w:rFonts w:ascii="Times New Roman" w:hAnsi="Times New Roman" w:cs="Times New Roman"/>
          <w:b/>
          <w:bCs/>
          <w:sz w:val="28"/>
          <w:szCs w:val="28"/>
        </w:rPr>
        <w:t>Дидактикон</w:t>
      </w:r>
      <w:proofErr w:type="spellEnd"/>
      <w:r w:rsidRPr="001526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26A2">
        <w:rPr>
          <w:rFonts w:ascii="Times New Roman" w:hAnsi="Times New Roman" w:cs="Times New Roman"/>
          <w:b/>
          <w:bCs/>
          <w:sz w:val="28"/>
          <w:szCs w:val="28"/>
        </w:rPr>
        <w:t>хъазт</w:t>
      </w:r>
      <w:proofErr w:type="spellEnd"/>
      <w:r w:rsidRPr="001526A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526A2">
        <w:rPr>
          <w:rFonts w:ascii="Times New Roman" w:hAnsi="Times New Roman" w:cs="Times New Roman"/>
          <w:sz w:val="28"/>
          <w:szCs w:val="28"/>
        </w:rPr>
        <w:t xml:space="preserve"> </w:t>
      </w:r>
      <w:r w:rsidRPr="001526A2">
        <w:rPr>
          <w:rFonts w:ascii="Times New Roman" w:hAnsi="Times New Roman" w:cs="Times New Roman"/>
          <w:b/>
          <w:i/>
          <w:sz w:val="28"/>
          <w:szCs w:val="28"/>
        </w:rPr>
        <w:t xml:space="preserve">«Ахӕццӕ кӕнын  кӕронмӕ лыстӕг </w:t>
      </w:r>
      <w:proofErr w:type="gramStart"/>
      <w:r w:rsidRPr="001526A2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1526A2">
        <w:rPr>
          <w:rFonts w:ascii="Times New Roman" w:hAnsi="Times New Roman" w:cs="Times New Roman"/>
          <w:b/>
          <w:i/>
          <w:sz w:val="28"/>
          <w:szCs w:val="28"/>
        </w:rPr>
        <w:t>ӕхыс».</w:t>
      </w:r>
    </w:p>
    <w:p w:rsidR="00F84A99" w:rsidRPr="001526A2" w:rsidRDefault="00F84A99" w:rsidP="00F84A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26A2">
        <w:rPr>
          <w:rFonts w:ascii="Times New Roman" w:hAnsi="Times New Roman" w:cs="Times New Roman"/>
          <w:b/>
          <w:bCs/>
          <w:sz w:val="28"/>
          <w:szCs w:val="28"/>
        </w:rPr>
        <w:t>Нысан</w:t>
      </w:r>
      <w:proofErr w:type="spellEnd"/>
      <w:r w:rsidRPr="001526A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gramStart"/>
      <w:r w:rsidRPr="001526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26A2">
        <w:rPr>
          <w:rFonts w:ascii="Times New Roman" w:hAnsi="Times New Roman" w:cs="Times New Roman"/>
          <w:sz w:val="28"/>
          <w:szCs w:val="28"/>
        </w:rPr>
        <w:t>ӕзын кӕнын лыстӕг маторикӕ ӕмӕ цӕстдард.</w:t>
      </w:r>
    </w:p>
    <w:p w:rsidR="00F84A99" w:rsidRPr="001526A2" w:rsidRDefault="00F84A99" w:rsidP="00F84A99">
      <w:pPr>
        <w:rPr>
          <w:rFonts w:ascii="Times New Roman" w:hAnsi="Times New Roman" w:cs="Times New Roman"/>
          <w:sz w:val="28"/>
          <w:szCs w:val="28"/>
        </w:rPr>
      </w:pPr>
      <w:r w:rsidRPr="001526A2">
        <w:rPr>
          <w:rFonts w:ascii="Times New Roman" w:hAnsi="Times New Roman" w:cs="Times New Roman"/>
          <w:b/>
          <w:bCs/>
          <w:sz w:val="28"/>
          <w:szCs w:val="28"/>
        </w:rPr>
        <w:t xml:space="preserve">Ӕрмӕг: </w:t>
      </w:r>
      <w:r w:rsidRPr="001526A2">
        <w:rPr>
          <w:rFonts w:ascii="Times New Roman" w:hAnsi="Times New Roman" w:cs="Times New Roman"/>
          <w:sz w:val="28"/>
          <w:szCs w:val="28"/>
        </w:rPr>
        <w:t xml:space="preserve">Карточкӕтӕ – лыстӕг </w:t>
      </w:r>
      <w:proofErr w:type="gramStart"/>
      <w:r w:rsidRPr="001526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26A2">
        <w:rPr>
          <w:rFonts w:ascii="Times New Roman" w:hAnsi="Times New Roman" w:cs="Times New Roman"/>
          <w:sz w:val="28"/>
          <w:szCs w:val="28"/>
        </w:rPr>
        <w:t xml:space="preserve">ӕхыстимӕ, </w:t>
      </w:r>
      <w:proofErr w:type="spellStart"/>
      <w:r w:rsidRPr="001526A2">
        <w:rPr>
          <w:rFonts w:ascii="Times New Roman" w:hAnsi="Times New Roman" w:cs="Times New Roman"/>
          <w:sz w:val="28"/>
          <w:szCs w:val="28"/>
        </w:rPr>
        <w:t>геометрион</w:t>
      </w:r>
      <w:proofErr w:type="spellEnd"/>
      <w:r w:rsidRPr="001526A2">
        <w:rPr>
          <w:rFonts w:ascii="Times New Roman" w:hAnsi="Times New Roman" w:cs="Times New Roman"/>
          <w:sz w:val="28"/>
          <w:szCs w:val="28"/>
        </w:rPr>
        <w:t xml:space="preserve"> фигурӕтӕ: 2Х2-цыппаркъуымонтӕ, ӕртӕкъуымонтӕ, </w:t>
      </w:r>
      <w:proofErr w:type="spellStart"/>
      <w:r w:rsidRPr="001526A2">
        <w:rPr>
          <w:rFonts w:ascii="Times New Roman" w:hAnsi="Times New Roman" w:cs="Times New Roman"/>
          <w:sz w:val="28"/>
          <w:szCs w:val="28"/>
        </w:rPr>
        <w:t>даргъдымбыл</w:t>
      </w:r>
      <w:proofErr w:type="spellEnd"/>
      <w:r w:rsidRPr="001526A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1526A2">
        <w:rPr>
          <w:rFonts w:ascii="Times New Roman" w:hAnsi="Times New Roman" w:cs="Times New Roman"/>
          <w:sz w:val="28"/>
          <w:szCs w:val="28"/>
        </w:rPr>
        <w:t xml:space="preserve"> расткъуымонтӕ.</w:t>
      </w:r>
    </w:p>
    <w:p w:rsidR="00F84A99" w:rsidRPr="001526A2" w:rsidRDefault="00F84A99" w:rsidP="00F84A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26A2">
        <w:rPr>
          <w:rFonts w:ascii="Times New Roman" w:hAnsi="Times New Roman" w:cs="Times New Roman"/>
          <w:b/>
          <w:bCs/>
          <w:sz w:val="28"/>
          <w:szCs w:val="28"/>
        </w:rPr>
        <w:lastRenderedPageBreak/>
        <w:t>Хъазты</w:t>
      </w:r>
      <w:proofErr w:type="spellEnd"/>
      <w:r w:rsidRPr="001526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26A2">
        <w:rPr>
          <w:rFonts w:ascii="Times New Roman" w:hAnsi="Times New Roman" w:cs="Times New Roman"/>
          <w:b/>
          <w:bCs/>
          <w:sz w:val="28"/>
          <w:szCs w:val="28"/>
        </w:rPr>
        <w:t>цыд</w:t>
      </w:r>
      <w:proofErr w:type="spellEnd"/>
      <w:r w:rsidRPr="001526A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526A2">
        <w:rPr>
          <w:rFonts w:ascii="Times New Roman" w:hAnsi="Times New Roman" w:cs="Times New Roman"/>
          <w:sz w:val="28"/>
          <w:szCs w:val="28"/>
        </w:rPr>
        <w:t xml:space="preserve">Кӕронмӕ ахӕццӕ кӕнын лыстӕг </w:t>
      </w:r>
      <w:proofErr w:type="gramStart"/>
      <w:r w:rsidRPr="001526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26A2">
        <w:rPr>
          <w:rFonts w:ascii="Times New Roman" w:hAnsi="Times New Roman" w:cs="Times New Roman"/>
          <w:sz w:val="28"/>
          <w:szCs w:val="28"/>
        </w:rPr>
        <w:t>ӕхыстӕ.</w:t>
      </w:r>
    </w:p>
    <w:p w:rsidR="00F84A99" w:rsidRPr="00F84A99" w:rsidRDefault="00F84A99" w:rsidP="00F84A99">
      <w:pPr>
        <w:jc w:val="center"/>
        <w:rPr>
          <w:rFonts w:cstheme="minorHAnsi"/>
          <w:sz w:val="36"/>
          <w:szCs w:val="36"/>
        </w:rPr>
      </w:pPr>
      <w:r w:rsidRPr="00FE3FE8">
        <w:rPr>
          <w:rFonts w:cstheme="minorHAnsi"/>
          <w:noProof/>
          <w:sz w:val="36"/>
          <w:szCs w:val="36"/>
        </w:rPr>
        <w:drawing>
          <wp:inline distT="0" distB="0" distL="0" distR="0">
            <wp:extent cx="1600200" cy="2133600"/>
            <wp:effectExtent l="19050" t="0" r="0" b="0"/>
            <wp:docPr id="6" name="Рисунок 1" descr="C:\Users\User\Desktop\ФОТО\IMG-20210114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IMG-20210114-WA00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FE8">
        <w:rPr>
          <w:rFonts w:cstheme="minorHAnsi"/>
          <w:noProof/>
          <w:sz w:val="36"/>
          <w:szCs w:val="36"/>
        </w:rPr>
        <w:drawing>
          <wp:inline distT="0" distB="0" distL="0" distR="0">
            <wp:extent cx="1564482" cy="2085975"/>
            <wp:effectExtent l="19050" t="0" r="0" b="0"/>
            <wp:docPr id="7" name="Рисунок 2" descr="C:\Users\User\Desktop\ФОТО\IMG-20210114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IMG-20210114-WA00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717" cy="209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A99" w:rsidRPr="001526A2" w:rsidRDefault="00F84A99" w:rsidP="00F84A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526A2">
        <w:rPr>
          <w:rFonts w:ascii="Times New Roman" w:hAnsi="Times New Roman" w:cs="Times New Roman"/>
          <w:b/>
          <w:bCs/>
          <w:sz w:val="28"/>
          <w:szCs w:val="28"/>
        </w:rPr>
        <w:t>Дидактикон</w:t>
      </w:r>
      <w:proofErr w:type="spellEnd"/>
      <w:r w:rsidRPr="001526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26A2">
        <w:rPr>
          <w:rFonts w:ascii="Times New Roman" w:hAnsi="Times New Roman" w:cs="Times New Roman"/>
          <w:b/>
          <w:bCs/>
          <w:sz w:val="28"/>
          <w:szCs w:val="28"/>
        </w:rPr>
        <w:t>хъазт</w:t>
      </w:r>
      <w:proofErr w:type="spellEnd"/>
      <w:r w:rsidRPr="001526A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526A2">
        <w:rPr>
          <w:rFonts w:ascii="Times New Roman" w:hAnsi="Times New Roman" w:cs="Times New Roman"/>
          <w:sz w:val="28"/>
          <w:szCs w:val="28"/>
        </w:rPr>
        <w:t xml:space="preserve"> </w:t>
      </w:r>
      <w:r w:rsidRPr="001526A2">
        <w:rPr>
          <w:rFonts w:ascii="Times New Roman" w:hAnsi="Times New Roman" w:cs="Times New Roman"/>
          <w:b/>
          <w:i/>
          <w:sz w:val="28"/>
          <w:szCs w:val="28"/>
        </w:rPr>
        <w:t>«Осьминогтӕ».</w:t>
      </w:r>
    </w:p>
    <w:p w:rsidR="00F84A99" w:rsidRPr="001526A2" w:rsidRDefault="00F84A99" w:rsidP="00F84A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26A2">
        <w:rPr>
          <w:rFonts w:ascii="Times New Roman" w:hAnsi="Times New Roman" w:cs="Times New Roman"/>
          <w:b/>
          <w:bCs/>
          <w:sz w:val="28"/>
          <w:szCs w:val="28"/>
        </w:rPr>
        <w:t>Нысан</w:t>
      </w:r>
      <w:proofErr w:type="spellEnd"/>
      <w:r w:rsidRPr="001526A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40D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526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26A2">
        <w:rPr>
          <w:rFonts w:ascii="Times New Roman" w:hAnsi="Times New Roman" w:cs="Times New Roman"/>
          <w:sz w:val="28"/>
          <w:szCs w:val="28"/>
        </w:rPr>
        <w:t xml:space="preserve">ӕзын кӕнын цӕстдардӕмӕ </w:t>
      </w:r>
      <w:proofErr w:type="spellStart"/>
      <w:r w:rsidRPr="001526A2">
        <w:rPr>
          <w:rFonts w:ascii="Times New Roman" w:hAnsi="Times New Roman" w:cs="Times New Roman"/>
          <w:sz w:val="28"/>
          <w:szCs w:val="28"/>
        </w:rPr>
        <w:t>логикон</w:t>
      </w:r>
      <w:proofErr w:type="spellEnd"/>
      <w:r w:rsidRPr="0015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6A2">
        <w:rPr>
          <w:rFonts w:ascii="Times New Roman" w:hAnsi="Times New Roman" w:cs="Times New Roman"/>
          <w:sz w:val="28"/>
          <w:szCs w:val="28"/>
        </w:rPr>
        <w:t>хъуыды</w:t>
      </w:r>
      <w:proofErr w:type="spellEnd"/>
      <w:r w:rsidRPr="001526A2">
        <w:rPr>
          <w:rFonts w:ascii="Times New Roman" w:hAnsi="Times New Roman" w:cs="Times New Roman"/>
          <w:sz w:val="28"/>
          <w:szCs w:val="28"/>
        </w:rPr>
        <w:t xml:space="preserve"> кӕнын, лыстӕг моторикӕ.</w:t>
      </w:r>
    </w:p>
    <w:p w:rsidR="00F84A99" w:rsidRPr="001526A2" w:rsidRDefault="00F84A99" w:rsidP="00F84A99">
      <w:pPr>
        <w:rPr>
          <w:rFonts w:ascii="Times New Roman" w:hAnsi="Times New Roman" w:cs="Times New Roman"/>
          <w:sz w:val="28"/>
          <w:szCs w:val="28"/>
        </w:rPr>
      </w:pPr>
      <w:r w:rsidRPr="001526A2">
        <w:rPr>
          <w:rFonts w:ascii="Times New Roman" w:hAnsi="Times New Roman" w:cs="Times New Roman"/>
          <w:b/>
          <w:bCs/>
          <w:sz w:val="28"/>
          <w:szCs w:val="28"/>
        </w:rPr>
        <w:t xml:space="preserve">Ӕрмӕг: </w:t>
      </w:r>
      <w:proofErr w:type="spellStart"/>
      <w:r w:rsidRPr="001526A2">
        <w:rPr>
          <w:rFonts w:ascii="Times New Roman" w:hAnsi="Times New Roman" w:cs="Times New Roman"/>
          <w:sz w:val="28"/>
          <w:szCs w:val="28"/>
        </w:rPr>
        <w:t>Объёмон</w:t>
      </w:r>
      <w:proofErr w:type="spellEnd"/>
      <w:r w:rsidRPr="0015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6A2">
        <w:rPr>
          <w:rFonts w:ascii="Times New Roman" w:hAnsi="Times New Roman" w:cs="Times New Roman"/>
          <w:sz w:val="28"/>
          <w:szCs w:val="28"/>
        </w:rPr>
        <w:t>геометрион</w:t>
      </w:r>
      <w:proofErr w:type="spellEnd"/>
      <w:r w:rsidRPr="001526A2">
        <w:rPr>
          <w:rFonts w:ascii="Times New Roman" w:hAnsi="Times New Roman" w:cs="Times New Roman"/>
          <w:sz w:val="28"/>
          <w:szCs w:val="28"/>
        </w:rPr>
        <w:t xml:space="preserve"> фигурӕтӕ (ӕртӕкъуымон, </w:t>
      </w:r>
      <w:proofErr w:type="spellStart"/>
      <w:r w:rsidRPr="001526A2">
        <w:rPr>
          <w:rFonts w:ascii="Times New Roman" w:hAnsi="Times New Roman" w:cs="Times New Roman"/>
          <w:sz w:val="28"/>
          <w:szCs w:val="28"/>
        </w:rPr>
        <w:t>цыппаркъуымон</w:t>
      </w:r>
      <w:proofErr w:type="spellEnd"/>
      <w:r w:rsidRPr="001526A2">
        <w:rPr>
          <w:rFonts w:ascii="Times New Roman" w:hAnsi="Times New Roman" w:cs="Times New Roman"/>
          <w:sz w:val="28"/>
          <w:szCs w:val="28"/>
        </w:rPr>
        <w:t xml:space="preserve">, дӕргъдымбыл, </w:t>
      </w:r>
      <w:proofErr w:type="spellStart"/>
      <w:r w:rsidRPr="001526A2">
        <w:rPr>
          <w:rFonts w:ascii="Times New Roman" w:hAnsi="Times New Roman" w:cs="Times New Roman"/>
          <w:sz w:val="28"/>
          <w:szCs w:val="28"/>
        </w:rPr>
        <w:t>расткъуымон</w:t>
      </w:r>
      <w:proofErr w:type="spellEnd"/>
      <w:r w:rsidRPr="001526A2">
        <w:rPr>
          <w:rFonts w:ascii="Times New Roman" w:hAnsi="Times New Roman" w:cs="Times New Roman"/>
          <w:sz w:val="28"/>
          <w:szCs w:val="28"/>
        </w:rPr>
        <w:t xml:space="preserve">), карточкӕтӕ </w:t>
      </w:r>
      <w:proofErr w:type="spellStart"/>
      <w:r w:rsidRPr="001526A2">
        <w:rPr>
          <w:rFonts w:ascii="Times New Roman" w:hAnsi="Times New Roman" w:cs="Times New Roman"/>
          <w:sz w:val="28"/>
          <w:szCs w:val="28"/>
        </w:rPr>
        <w:t>предметон</w:t>
      </w:r>
      <w:proofErr w:type="spellEnd"/>
      <w:r w:rsidRPr="001526A2">
        <w:rPr>
          <w:rFonts w:ascii="Times New Roman" w:hAnsi="Times New Roman" w:cs="Times New Roman"/>
          <w:sz w:val="28"/>
          <w:szCs w:val="28"/>
        </w:rPr>
        <w:t xml:space="preserve"> нывтимӕ.</w:t>
      </w:r>
    </w:p>
    <w:p w:rsidR="00F84A99" w:rsidRPr="001526A2" w:rsidRDefault="00F84A99" w:rsidP="00F84A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26A2">
        <w:rPr>
          <w:rFonts w:ascii="Times New Roman" w:hAnsi="Times New Roman" w:cs="Times New Roman"/>
          <w:b/>
          <w:bCs/>
          <w:sz w:val="28"/>
          <w:szCs w:val="28"/>
        </w:rPr>
        <w:t>Хынцинаг</w:t>
      </w:r>
      <w:proofErr w:type="spellEnd"/>
      <w:r w:rsidRPr="001526A2">
        <w:rPr>
          <w:rFonts w:ascii="Times New Roman" w:hAnsi="Times New Roman" w:cs="Times New Roman"/>
          <w:b/>
          <w:bCs/>
          <w:sz w:val="28"/>
          <w:szCs w:val="28"/>
        </w:rPr>
        <w:t xml:space="preserve"> (задача)</w:t>
      </w:r>
      <w:r w:rsidRPr="001526A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526A2">
        <w:rPr>
          <w:rFonts w:ascii="Times New Roman" w:hAnsi="Times New Roman" w:cs="Times New Roman"/>
          <w:sz w:val="28"/>
          <w:szCs w:val="28"/>
        </w:rPr>
        <w:t>ссарын</w:t>
      </w:r>
      <w:proofErr w:type="spellEnd"/>
      <w:r w:rsidRPr="0015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6A2">
        <w:rPr>
          <w:rFonts w:ascii="Times New Roman" w:hAnsi="Times New Roman" w:cs="Times New Roman"/>
          <w:sz w:val="28"/>
          <w:szCs w:val="28"/>
        </w:rPr>
        <w:t>аккаг</w:t>
      </w:r>
      <w:proofErr w:type="spellEnd"/>
      <w:r w:rsidRPr="001526A2">
        <w:rPr>
          <w:rFonts w:ascii="Times New Roman" w:hAnsi="Times New Roman" w:cs="Times New Roman"/>
          <w:sz w:val="28"/>
          <w:szCs w:val="28"/>
        </w:rPr>
        <w:t xml:space="preserve"> уӕвын </w:t>
      </w:r>
      <w:proofErr w:type="spellStart"/>
      <w:r w:rsidRPr="001526A2">
        <w:rPr>
          <w:rFonts w:ascii="Times New Roman" w:hAnsi="Times New Roman" w:cs="Times New Roman"/>
          <w:sz w:val="28"/>
          <w:szCs w:val="28"/>
        </w:rPr>
        <w:t>геометрион</w:t>
      </w:r>
      <w:proofErr w:type="spellEnd"/>
      <w:r w:rsidRPr="001526A2">
        <w:rPr>
          <w:rFonts w:ascii="Times New Roman" w:hAnsi="Times New Roman" w:cs="Times New Roman"/>
          <w:sz w:val="28"/>
          <w:szCs w:val="28"/>
        </w:rPr>
        <w:t xml:space="preserve"> фигурӕты ӕ</w:t>
      </w:r>
      <w:proofErr w:type="gramStart"/>
      <w:r w:rsidRPr="001526A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526A2">
        <w:rPr>
          <w:rFonts w:ascii="Times New Roman" w:hAnsi="Times New Roman" w:cs="Times New Roman"/>
          <w:sz w:val="28"/>
          <w:szCs w:val="28"/>
        </w:rPr>
        <w:t xml:space="preserve">ӕ </w:t>
      </w:r>
      <w:proofErr w:type="spellStart"/>
      <w:r w:rsidRPr="001526A2">
        <w:rPr>
          <w:rFonts w:ascii="Times New Roman" w:hAnsi="Times New Roman" w:cs="Times New Roman"/>
          <w:sz w:val="28"/>
          <w:szCs w:val="28"/>
        </w:rPr>
        <w:t>предметон</w:t>
      </w:r>
      <w:proofErr w:type="spellEnd"/>
      <w:r w:rsidRPr="001526A2">
        <w:rPr>
          <w:rFonts w:ascii="Times New Roman" w:hAnsi="Times New Roman" w:cs="Times New Roman"/>
          <w:sz w:val="28"/>
          <w:szCs w:val="28"/>
        </w:rPr>
        <w:t xml:space="preserve"> нывтӕн.</w:t>
      </w:r>
    </w:p>
    <w:p w:rsidR="00F84A99" w:rsidRPr="001526A2" w:rsidRDefault="00F84A99" w:rsidP="00F84A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26A2">
        <w:rPr>
          <w:rFonts w:ascii="Times New Roman" w:hAnsi="Times New Roman" w:cs="Times New Roman"/>
          <w:b/>
          <w:bCs/>
          <w:sz w:val="28"/>
          <w:szCs w:val="28"/>
        </w:rPr>
        <w:t>Хъазты</w:t>
      </w:r>
      <w:proofErr w:type="spellEnd"/>
      <w:r w:rsidRPr="001526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26A2">
        <w:rPr>
          <w:rFonts w:ascii="Times New Roman" w:hAnsi="Times New Roman" w:cs="Times New Roman"/>
          <w:b/>
          <w:bCs/>
          <w:sz w:val="28"/>
          <w:szCs w:val="28"/>
        </w:rPr>
        <w:t>цыд</w:t>
      </w:r>
      <w:proofErr w:type="spellEnd"/>
      <w:r w:rsidRPr="001526A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526A2">
        <w:rPr>
          <w:rFonts w:ascii="Times New Roman" w:hAnsi="Times New Roman" w:cs="Times New Roman"/>
          <w:sz w:val="28"/>
          <w:szCs w:val="28"/>
        </w:rPr>
        <w:t xml:space="preserve">Сывӕллӕттӕ хъуамӕ сӕхӕдӕг ӕвзарой алы </w:t>
      </w:r>
      <w:proofErr w:type="spellStart"/>
      <w:r w:rsidRPr="001526A2">
        <w:rPr>
          <w:rFonts w:ascii="Times New Roman" w:hAnsi="Times New Roman" w:cs="Times New Roman"/>
          <w:sz w:val="28"/>
          <w:szCs w:val="28"/>
        </w:rPr>
        <w:t>геометрион</w:t>
      </w:r>
      <w:proofErr w:type="spellEnd"/>
      <w:r w:rsidRPr="001526A2">
        <w:rPr>
          <w:rFonts w:ascii="Times New Roman" w:hAnsi="Times New Roman" w:cs="Times New Roman"/>
          <w:sz w:val="28"/>
          <w:szCs w:val="28"/>
        </w:rPr>
        <w:t xml:space="preserve"> фигурӕйӕн </w:t>
      </w:r>
      <w:proofErr w:type="spellStart"/>
      <w:r w:rsidRPr="001526A2">
        <w:rPr>
          <w:rFonts w:ascii="Times New Roman" w:hAnsi="Times New Roman" w:cs="Times New Roman"/>
          <w:sz w:val="28"/>
          <w:szCs w:val="28"/>
        </w:rPr>
        <w:t>аккаг</w:t>
      </w:r>
      <w:proofErr w:type="spellEnd"/>
      <w:r w:rsidRPr="001526A2">
        <w:rPr>
          <w:rFonts w:ascii="Times New Roman" w:hAnsi="Times New Roman" w:cs="Times New Roman"/>
          <w:sz w:val="28"/>
          <w:szCs w:val="28"/>
        </w:rPr>
        <w:t xml:space="preserve"> уӕвын нывтӕ. Осьминогтӕ къамтӕ </w:t>
      </w:r>
      <w:proofErr w:type="spellStart"/>
      <w:r w:rsidRPr="001526A2">
        <w:rPr>
          <w:rFonts w:ascii="Times New Roman" w:hAnsi="Times New Roman" w:cs="Times New Roman"/>
          <w:sz w:val="28"/>
          <w:szCs w:val="28"/>
        </w:rPr>
        <w:t>систой</w:t>
      </w:r>
      <w:proofErr w:type="spellEnd"/>
      <w:r w:rsidRPr="001526A2">
        <w:rPr>
          <w:rFonts w:ascii="Times New Roman" w:hAnsi="Times New Roman" w:cs="Times New Roman"/>
          <w:sz w:val="28"/>
          <w:szCs w:val="28"/>
        </w:rPr>
        <w:t xml:space="preserve"> ӕмӕ сӕ </w:t>
      </w:r>
      <w:proofErr w:type="gramStart"/>
      <w:r w:rsidRPr="001526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26A2">
        <w:rPr>
          <w:rFonts w:ascii="Times New Roman" w:hAnsi="Times New Roman" w:cs="Times New Roman"/>
          <w:sz w:val="28"/>
          <w:szCs w:val="28"/>
        </w:rPr>
        <w:t xml:space="preserve">ӕм хӕццӕ </w:t>
      </w:r>
      <w:proofErr w:type="spellStart"/>
      <w:r w:rsidRPr="001526A2"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 w:rsidRPr="001526A2">
        <w:rPr>
          <w:rFonts w:ascii="Times New Roman" w:hAnsi="Times New Roman" w:cs="Times New Roman"/>
          <w:sz w:val="28"/>
          <w:szCs w:val="28"/>
        </w:rPr>
        <w:t xml:space="preserve">. Мах хъӕуы </w:t>
      </w:r>
      <w:proofErr w:type="spellStart"/>
      <w:r w:rsidRPr="001526A2">
        <w:rPr>
          <w:rFonts w:ascii="Times New Roman" w:hAnsi="Times New Roman" w:cs="Times New Roman"/>
          <w:sz w:val="28"/>
          <w:szCs w:val="28"/>
        </w:rPr>
        <w:t>баххуыс</w:t>
      </w:r>
      <w:proofErr w:type="spellEnd"/>
      <w:r w:rsidRPr="001526A2">
        <w:rPr>
          <w:rFonts w:ascii="Times New Roman" w:hAnsi="Times New Roman" w:cs="Times New Roman"/>
          <w:sz w:val="28"/>
          <w:szCs w:val="28"/>
        </w:rPr>
        <w:t xml:space="preserve"> кӕнын осьминогтӕн, цӕмӕй сӕ къамтӕ </w:t>
      </w:r>
      <w:proofErr w:type="spellStart"/>
      <w:r w:rsidRPr="001526A2">
        <w:rPr>
          <w:rFonts w:ascii="Times New Roman" w:hAnsi="Times New Roman" w:cs="Times New Roman"/>
          <w:sz w:val="28"/>
          <w:szCs w:val="28"/>
        </w:rPr>
        <w:t>ссарой</w:t>
      </w:r>
      <w:proofErr w:type="spellEnd"/>
      <w:r w:rsidRPr="001526A2">
        <w:rPr>
          <w:rFonts w:ascii="Times New Roman" w:hAnsi="Times New Roman" w:cs="Times New Roman"/>
          <w:sz w:val="28"/>
          <w:szCs w:val="28"/>
        </w:rPr>
        <w:t>.</w:t>
      </w:r>
    </w:p>
    <w:p w:rsidR="00F84A99" w:rsidRPr="00FE3FE8" w:rsidRDefault="00F84A99" w:rsidP="00F84A99">
      <w:pPr>
        <w:jc w:val="center"/>
        <w:rPr>
          <w:sz w:val="36"/>
          <w:szCs w:val="36"/>
        </w:rPr>
      </w:pPr>
      <w:r w:rsidRPr="00FE3FE8">
        <w:rPr>
          <w:noProof/>
          <w:sz w:val="36"/>
          <w:szCs w:val="36"/>
        </w:rPr>
        <w:drawing>
          <wp:inline distT="0" distB="0" distL="0" distR="0">
            <wp:extent cx="1707356" cy="2276475"/>
            <wp:effectExtent l="19050" t="0" r="7144" b="0"/>
            <wp:docPr id="8" name="Рисунок 1" descr="C:\Users\User\Desktop\ФОТО\IMG-20210114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IMG-20210114-WA00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879" cy="2283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FE8">
        <w:rPr>
          <w:noProof/>
          <w:sz w:val="36"/>
          <w:szCs w:val="36"/>
        </w:rPr>
        <w:drawing>
          <wp:inline distT="0" distB="0" distL="0" distR="0">
            <wp:extent cx="1712119" cy="2282825"/>
            <wp:effectExtent l="19050" t="0" r="2381" b="0"/>
            <wp:docPr id="10" name="Рисунок 3" descr="C:\Users\User\Desktop\ФОТО\IMG-20210114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IMG-20210114-WA00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146" cy="2285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A99" w:rsidRPr="00B22297" w:rsidRDefault="00F84A99" w:rsidP="00B22297">
      <w:pPr>
        <w:rPr>
          <w:rFonts w:ascii="Times New Roman" w:hAnsi="Times New Roman" w:cs="Times New Roman"/>
          <w:sz w:val="28"/>
          <w:szCs w:val="28"/>
        </w:rPr>
      </w:pPr>
    </w:p>
    <w:p w:rsidR="008E558D" w:rsidRPr="00B22297" w:rsidRDefault="008E558D">
      <w:pPr>
        <w:rPr>
          <w:rFonts w:ascii="Times New Roman" w:hAnsi="Times New Roman" w:cs="Times New Roman"/>
          <w:sz w:val="28"/>
          <w:szCs w:val="28"/>
        </w:rPr>
      </w:pPr>
    </w:p>
    <w:sectPr w:rsidR="008E558D" w:rsidRPr="00B22297" w:rsidSect="00F84A99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22297"/>
    <w:rsid w:val="000660B3"/>
    <w:rsid w:val="00140DF5"/>
    <w:rsid w:val="008E558D"/>
    <w:rsid w:val="00AD5459"/>
    <w:rsid w:val="00B22297"/>
    <w:rsid w:val="00F8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1343</Words>
  <Characters>7658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2023-04-05T20:59:00Z</dcterms:created>
  <dcterms:modified xsi:type="dcterms:W3CDTF">2023-04-06T11:46:00Z</dcterms:modified>
</cp:coreProperties>
</file>