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874" w:rsidRPr="00A43144" w:rsidRDefault="001F6874">
      <w:pPr>
        <w:rPr>
          <w:i/>
        </w:rPr>
      </w:pPr>
    </w:p>
    <w:p w:rsidR="00310234" w:rsidRDefault="00310234">
      <w:pPr>
        <w:rPr>
          <w:b/>
          <w:i/>
          <w:sz w:val="32"/>
          <w:szCs w:val="32"/>
        </w:rPr>
      </w:pPr>
    </w:p>
    <w:p w:rsidR="00310234" w:rsidRDefault="00310234" w:rsidP="00310234">
      <w:pPr>
        <w:rPr>
          <w:b/>
          <w:i/>
          <w:sz w:val="32"/>
          <w:szCs w:val="32"/>
        </w:rPr>
      </w:pPr>
      <w:r>
        <w:rPr>
          <w:b/>
          <w:i/>
          <w:sz w:val="32"/>
          <w:szCs w:val="32"/>
        </w:rPr>
        <w:t xml:space="preserve">    </w:t>
      </w:r>
    </w:p>
    <w:p w:rsidR="00310234" w:rsidRDefault="00310234">
      <w:pPr>
        <w:rPr>
          <w:b/>
          <w:i/>
          <w:sz w:val="32"/>
          <w:szCs w:val="32"/>
        </w:rPr>
      </w:pPr>
    </w:p>
    <w:p w:rsidR="00310234" w:rsidRDefault="00310234">
      <w:pPr>
        <w:rPr>
          <w:b/>
          <w:i/>
          <w:sz w:val="32"/>
          <w:szCs w:val="32"/>
        </w:rPr>
      </w:pPr>
    </w:p>
    <w:p w:rsidR="00310234" w:rsidRDefault="00310234">
      <w:pPr>
        <w:rPr>
          <w:b/>
          <w:i/>
          <w:sz w:val="32"/>
          <w:szCs w:val="32"/>
        </w:rPr>
      </w:pPr>
    </w:p>
    <w:p w:rsidR="00FD0B59" w:rsidRPr="00FD0B59" w:rsidRDefault="00FD0B59">
      <w:pPr>
        <w:rPr>
          <w:b/>
          <w:i/>
          <w:sz w:val="48"/>
          <w:szCs w:val="48"/>
        </w:rPr>
      </w:pPr>
      <w:r w:rsidRPr="00FD0B59">
        <w:rPr>
          <w:b/>
          <w:i/>
          <w:sz w:val="48"/>
          <w:szCs w:val="48"/>
        </w:rPr>
        <w:t xml:space="preserve">      </w:t>
      </w:r>
      <w:r>
        <w:rPr>
          <w:b/>
          <w:i/>
          <w:sz w:val="48"/>
          <w:szCs w:val="48"/>
        </w:rPr>
        <w:t xml:space="preserve">                     </w:t>
      </w:r>
      <w:r w:rsidRPr="00FD0B59">
        <w:rPr>
          <w:b/>
          <w:i/>
          <w:sz w:val="48"/>
          <w:szCs w:val="48"/>
        </w:rPr>
        <w:t xml:space="preserve"> </w:t>
      </w:r>
      <w:r w:rsidR="00310234" w:rsidRPr="00FD0B59">
        <w:rPr>
          <w:b/>
          <w:i/>
          <w:sz w:val="48"/>
          <w:szCs w:val="48"/>
        </w:rPr>
        <w:t xml:space="preserve">Проект </w:t>
      </w:r>
    </w:p>
    <w:p w:rsidR="00FD0B59" w:rsidRDefault="00FD0B59">
      <w:pPr>
        <w:rPr>
          <w:b/>
          <w:i/>
          <w:sz w:val="36"/>
          <w:szCs w:val="36"/>
        </w:rPr>
      </w:pPr>
      <w:r>
        <w:rPr>
          <w:b/>
          <w:i/>
          <w:sz w:val="36"/>
          <w:szCs w:val="36"/>
        </w:rPr>
        <w:t xml:space="preserve">                        </w:t>
      </w:r>
      <w:r w:rsidR="00310234" w:rsidRPr="00FD0B59">
        <w:rPr>
          <w:b/>
          <w:i/>
          <w:sz w:val="36"/>
          <w:szCs w:val="36"/>
        </w:rPr>
        <w:t xml:space="preserve">по географии на тему </w:t>
      </w:r>
      <w:r>
        <w:rPr>
          <w:b/>
          <w:i/>
          <w:sz w:val="36"/>
          <w:szCs w:val="36"/>
        </w:rPr>
        <w:t xml:space="preserve"> </w:t>
      </w:r>
    </w:p>
    <w:p w:rsidR="00310234" w:rsidRPr="00FD0B59" w:rsidRDefault="00FD0B59">
      <w:pPr>
        <w:rPr>
          <w:b/>
          <w:i/>
          <w:sz w:val="36"/>
          <w:szCs w:val="36"/>
        </w:rPr>
      </w:pPr>
      <w:r>
        <w:rPr>
          <w:b/>
          <w:i/>
          <w:sz w:val="36"/>
          <w:szCs w:val="36"/>
        </w:rPr>
        <w:t xml:space="preserve">                      </w:t>
      </w:r>
      <w:r w:rsidR="00310234" w:rsidRPr="00FD0B59">
        <w:rPr>
          <w:b/>
          <w:i/>
          <w:sz w:val="36"/>
          <w:szCs w:val="36"/>
        </w:rPr>
        <w:t>"Удивительная Африка"</w:t>
      </w:r>
    </w:p>
    <w:p w:rsidR="00310234" w:rsidRPr="00FD0B59" w:rsidRDefault="00310234">
      <w:pPr>
        <w:rPr>
          <w:b/>
          <w:i/>
          <w:sz w:val="36"/>
          <w:szCs w:val="36"/>
        </w:rPr>
      </w:pPr>
      <w:r w:rsidRPr="00FD0B59">
        <w:rPr>
          <w:b/>
          <w:i/>
          <w:sz w:val="36"/>
          <w:szCs w:val="36"/>
        </w:rPr>
        <w:t>ученицы 7</w:t>
      </w:r>
      <w:r w:rsidR="00FD0B59" w:rsidRPr="00FD0B59">
        <w:rPr>
          <w:b/>
          <w:i/>
          <w:sz w:val="36"/>
          <w:szCs w:val="36"/>
        </w:rPr>
        <w:t xml:space="preserve">"А" класса средней школы №1 с. </w:t>
      </w:r>
      <w:proofErr w:type="spellStart"/>
      <w:r w:rsidR="00FD0B59" w:rsidRPr="00FD0B59">
        <w:rPr>
          <w:b/>
          <w:i/>
          <w:sz w:val="36"/>
          <w:szCs w:val="36"/>
        </w:rPr>
        <w:t>Н</w:t>
      </w:r>
      <w:r w:rsidRPr="00FD0B59">
        <w:rPr>
          <w:b/>
          <w:i/>
          <w:sz w:val="36"/>
          <w:szCs w:val="36"/>
        </w:rPr>
        <w:t>огир</w:t>
      </w:r>
      <w:proofErr w:type="spellEnd"/>
    </w:p>
    <w:p w:rsidR="00FD0B59" w:rsidRDefault="00FD0B59">
      <w:pPr>
        <w:rPr>
          <w:b/>
          <w:i/>
          <w:sz w:val="32"/>
          <w:szCs w:val="32"/>
        </w:rPr>
      </w:pPr>
      <w:r>
        <w:rPr>
          <w:b/>
          <w:i/>
          <w:sz w:val="32"/>
          <w:szCs w:val="32"/>
        </w:rPr>
        <w:t xml:space="preserve">                      </w:t>
      </w:r>
    </w:p>
    <w:p w:rsidR="00FD0B59" w:rsidRDefault="00FD0B59">
      <w:pPr>
        <w:rPr>
          <w:b/>
          <w:i/>
          <w:sz w:val="32"/>
          <w:szCs w:val="32"/>
        </w:rPr>
      </w:pPr>
      <w:r>
        <w:rPr>
          <w:b/>
          <w:i/>
          <w:sz w:val="32"/>
          <w:szCs w:val="32"/>
        </w:rPr>
        <w:t xml:space="preserve">                       </w:t>
      </w:r>
      <w:proofErr w:type="spellStart"/>
      <w:r>
        <w:rPr>
          <w:b/>
          <w:i/>
          <w:sz w:val="32"/>
          <w:szCs w:val="32"/>
        </w:rPr>
        <w:t>Макиевой</w:t>
      </w:r>
      <w:proofErr w:type="spellEnd"/>
      <w:r>
        <w:rPr>
          <w:b/>
          <w:i/>
          <w:sz w:val="32"/>
          <w:szCs w:val="32"/>
        </w:rPr>
        <w:t xml:space="preserve"> </w:t>
      </w:r>
      <w:proofErr w:type="spellStart"/>
      <w:r>
        <w:rPr>
          <w:b/>
          <w:i/>
          <w:sz w:val="32"/>
          <w:szCs w:val="32"/>
        </w:rPr>
        <w:t>Миланы</w:t>
      </w:r>
      <w:proofErr w:type="spellEnd"/>
      <w:r>
        <w:rPr>
          <w:b/>
          <w:i/>
          <w:sz w:val="32"/>
          <w:szCs w:val="32"/>
        </w:rPr>
        <w:t xml:space="preserve"> Маратовны</w:t>
      </w:r>
    </w:p>
    <w:p w:rsidR="00310234" w:rsidRDefault="00310234">
      <w:pPr>
        <w:rPr>
          <w:b/>
          <w:i/>
          <w:sz w:val="32"/>
          <w:szCs w:val="32"/>
        </w:rPr>
      </w:pPr>
    </w:p>
    <w:p w:rsidR="00310234" w:rsidRDefault="00310234">
      <w:pPr>
        <w:rPr>
          <w:b/>
          <w:i/>
          <w:sz w:val="32"/>
          <w:szCs w:val="32"/>
        </w:rPr>
      </w:pPr>
    </w:p>
    <w:p w:rsidR="00310234" w:rsidRDefault="00310234">
      <w:pPr>
        <w:rPr>
          <w:b/>
          <w:i/>
          <w:sz w:val="32"/>
          <w:szCs w:val="32"/>
        </w:rPr>
      </w:pPr>
    </w:p>
    <w:p w:rsidR="00310234" w:rsidRDefault="00310234">
      <w:pPr>
        <w:rPr>
          <w:b/>
          <w:i/>
          <w:sz w:val="32"/>
          <w:szCs w:val="32"/>
        </w:rPr>
      </w:pPr>
    </w:p>
    <w:p w:rsidR="00310234" w:rsidRDefault="00310234">
      <w:pPr>
        <w:rPr>
          <w:b/>
          <w:i/>
          <w:sz w:val="32"/>
          <w:szCs w:val="32"/>
        </w:rPr>
      </w:pPr>
    </w:p>
    <w:p w:rsidR="00310234" w:rsidRDefault="00310234">
      <w:pPr>
        <w:rPr>
          <w:b/>
          <w:i/>
          <w:sz w:val="32"/>
          <w:szCs w:val="32"/>
        </w:rPr>
      </w:pPr>
    </w:p>
    <w:p w:rsidR="00310234" w:rsidRDefault="00310234">
      <w:pPr>
        <w:rPr>
          <w:b/>
          <w:i/>
          <w:sz w:val="32"/>
          <w:szCs w:val="32"/>
        </w:rPr>
      </w:pPr>
    </w:p>
    <w:p w:rsidR="00310234" w:rsidRDefault="00FD0B59">
      <w:pPr>
        <w:rPr>
          <w:b/>
          <w:i/>
          <w:sz w:val="32"/>
          <w:szCs w:val="32"/>
        </w:rPr>
      </w:pPr>
      <w:r>
        <w:rPr>
          <w:b/>
          <w:i/>
          <w:sz w:val="32"/>
          <w:szCs w:val="32"/>
        </w:rPr>
        <w:t xml:space="preserve">                                                     2023г</w:t>
      </w:r>
    </w:p>
    <w:p w:rsidR="00310234" w:rsidRDefault="00310234">
      <w:pPr>
        <w:rPr>
          <w:b/>
          <w:i/>
          <w:sz w:val="32"/>
          <w:szCs w:val="32"/>
        </w:rPr>
      </w:pPr>
    </w:p>
    <w:p w:rsidR="00310234" w:rsidRDefault="00310234">
      <w:pPr>
        <w:rPr>
          <w:b/>
          <w:i/>
          <w:sz w:val="32"/>
          <w:szCs w:val="32"/>
        </w:rPr>
      </w:pPr>
    </w:p>
    <w:p w:rsidR="00310234" w:rsidRDefault="00310234">
      <w:pPr>
        <w:rPr>
          <w:b/>
          <w:i/>
          <w:sz w:val="32"/>
          <w:szCs w:val="32"/>
        </w:rPr>
      </w:pPr>
    </w:p>
    <w:p w:rsidR="00310234" w:rsidRDefault="00FD0B59">
      <w:pPr>
        <w:rPr>
          <w:b/>
          <w:i/>
          <w:sz w:val="32"/>
          <w:szCs w:val="32"/>
        </w:rPr>
      </w:pPr>
      <w:r>
        <w:rPr>
          <w:b/>
          <w:i/>
          <w:sz w:val="32"/>
          <w:szCs w:val="32"/>
        </w:rPr>
        <w:t>Проект по географии на тему "Удивительная Африка"</w:t>
      </w:r>
    </w:p>
    <w:p w:rsidR="00310234" w:rsidRDefault="00310234">
      <w:pPr>
        <w:rPr>
          <w:b/>
          <w:i/>
          <w:sz w:val="32"/>
          <w:szCs w:val="32"/>
        </w:rPr>
      </w:pPr>
    </w:p>
    <w:p w:rsidR="00812E34" w:rsidRDefault="00ED4962">
      <w:pPr>
        <w:rPr>
          <w:sz w:val="32"/>
          <w:szCs w:val="32"/>
        </w:rPr>
      </w:pPr>
      <w:r>
        <w:rPr>
          <w:b/>
          <w:i/>
          <w:sz w:val="32"/>
          <w:szCs w:val="32"/>
        </w:rPr>
        <w:t>1.</w:t>
      </w:r>
      <w:r w:rsidR="0055670F" w:rsidRPr="00A43144">
        <w:rPr>
          <w:b/>
          <w:i/>
          <w:sz w:val="32"/>
          <w:szCs w:val="32"/>
        </w:rPr>
        <w:t>Цель проекта</w:t>
      </w:r>
      <w:r w:rsidR="0055670F" w:rsidRPr="00A43144">
        <w:rPr>
          <w:i/>
          <w:sz w:val="32"/>
          <w:szCs w:val="32"/>
        </w:rPr>
        <w:t>:</w:t>
      </w:r>
      <w:r w:rsidR="0055670F" w:rsidRPr="0055670F">
        <w:rPr>
          <w:sz w:val="32"/>
          <w:szCs w:val="32"/>
        </w:rPr>
        <w:t xml:space="preserve"> </w:t>
      </w:r>
      <w:r w:rsidR="00812E34" w:rsidRPr="0055670F">
        <w:rPr>
          <w:sz w:val="32"/>
          <w:szCs w:val="32"/>
        </w:rPr>
        <w:t>организовать поиск информации, который позволяет ярко и наглядно представить географические особенности , уникальность африканского континента</w:t>
      </w:r>
      <w:r w:rsidR="0055670F">
        <w:rPr>
          <w:sz w:val="32"/>
          <w:szCs w:val="32"/>
        </w:rPr>
        <w:t>.</w:t>
      </w:r>
    </w:p>
    <w:p w:rsidR="0055670F" w:rsidRPr="0055670F" w:rsidRDefault="00ED4962" w:rsidP="0055670F">
      <w:pPr>
        <w:pStyle w:val="a3"/>
        <w:rPr>
          <w:sz w:val="28"/>
          <w:szCs w:val="28"/>
        </w:rPr>
      </w:pPr>
      <w:r>
        <w:rPr>
          <w:b/>
          <w:i/>
          <w:sz w:val="32"/>
          <w:szCs w:val="32"/>
        </w:rPr>
        <w:t>2.</w:t>
      </w:r>
      <w:r w:rsidR="0055670F" w:rsidRPr="00A43144">
        <w:rPr>
          <w:b/>
          <w:i/>
          <w:sz w:val="32"/>
          <w:szCs w:val="32"/>
        </w:rPr>
        <w:t>Географическое положение</w:t>
      </w:r>
      <w:r w:rsidR="0055670F" w:rsidRPr="00A43144">
        <w:rPr>
          <w:b/>
          <w:i/>
          <w:sz w:val="28"/>
          <w:szCs w:val="28"/>
        </w:rPr>
        <w:t>:</w:t>
      </w:r>
      <w:r w:rsidR="0055670F" w:rsidRPr="0055670F">
        <w:rPr>
          <w:sz w:val="28"/>
          <w:szCs w:val="28"/>
        </w:rPr>
        <w:t xml:space="preserve"> </w:t>
      </w:r>
      <w:hyperlink r:id="rId5" w:history="1">
        <w:r w:rsidR="0055670F" w:rsidRPr="0055670F">
          <w:rPr>
            <w:color w:val="0000FF"/>
            <w:sz w:val="28"/>
            <w:szCs w:val="28"/>
            <w:u w:val="single"/>
          </w:rPr>
          <w:t>Африка</w:t>
        </w:r>
      </w:hyperlink>
      <w:r w:rsidR="0055670F" w:rsidRPr="0055670F">
        <w:rPr>
          <w:sz w:val="28"/>
          <w:szCs w:val="28"/>
        </w:rPr>
        <w:t xml:space="preserve"> является самым жарким материком Земли. Это связано с тем, что, располагаясь по обе стороны от </w:t>
      </w:r>
      <w:hyperlink r:id="rId6" w:history="1">
        <w:r w:rsidR="0055670F" w:rsidRPr="0055670F">
          <w:rPr>
            <w:color w:val="0000FF"/>
            <w:sz w:val="28"/>
            <w:szCs w:val="28"/>
            <w:u w:val="single"/>
          </w:rPr>
          <w:t>экватора</w:t>
        </w:r>
      </w:hyperlink>
      <w:r w:rsidR="0055670F" w:rsidRPr="0055670F">
        <w:rPr>
          <w:sz w:val="28"/>
          <w:szCs w:val="28"/>
        </w:rPr>
        <w:t xml:space="preserve">, она пересекается им практически посередине. При этом значительная её часть находится между тропиками. Такое расположение на планете привело к тому, что материк получает очень большое количество солнечного тепла. Африка занимает площадь 30,3 </w:t>
      </w:r>
      <w:proofErr w:type="spellStart"/>
      <w:r w:rsidR="0055670F" w:rsidRPr="0055670F">
        <w:rPr>
          <w:sz w:val="28"/>
          <w:szCs w:val="28"/>
        </w:rPr>
        <w:t>млн</w:t>
      </w:r>
      <w:proofErr w:type="spellEnd"/>
      <w:r w:rsidR="0055670F" w:rsidRPr="0055670F">
        <w:rPr>
          <w:sz w:val="28"/>
          <w:szCs w:val="28"/>
        </w:rPr>
        <w:t xml:space="preserve"> км2. Протяженность с севера на юг — 8 тыс. км, с запада на восток в северной части — 7,5 тыс. км.</w:t>
      </w:r>
    </w:p>
    <w:p w:rsidR="0055670F" w:rsidRPr="0055670F" w:rsidRDefault="0055670F" w:rsidP="0055670F">
      <w:pPr>
        <w:spacing w:before="100" w:beforeAutospacing="1" w:after="100" w:afterAutospacing="1" w:line="240" w:lineRule="auto"/>
        <w:rPr>
          <w:rFonts w:ascii="Times New Roman" w:eastAsia="Times New Roman" w:hAnsi="Times New Roman" w:cs="Times New Roman"/>
          <w:sz w:val="28"/>
          <w:szCs w:val="28"/>
          <w:lang w:eastAsia="ru-RU"/>
        </w:rPr>
      </w:pPr>
      <w:r w:rsidRPr="0055670F">
        <w:rPr>
          <w:rFonts w:ascii="Times New Roman" w:eastAsia="Times New Roman" w:hAnsi="Times New Roman" w:cs="Times New Roman"/>
          <w:sz w:val="28"/>
          <w:szCs w:val="28"/>
          <w:lang w:eastAsia="ru-RU"/>
        </w:rPr>
        <w:t xml:space="preserve">Континент располагается в экваториальном, </w:t>
      </w:r>
      <w:hyperlink r:id="rId7" w:history="1">
        <w:r w:rsidRPr="00D852B7">
          <w:rPr>
            <w:rFonts w:ascii="Times New Roman" w:eastAsia="Times New Roman" w:hAnsi="Times New Roman" w:cs="Times New Roman"/>
            <w:color w:val="0000FF"/>
            <w:sz w:val="28"/>
            <w:szCs w:val="28"/>
            <w:u w:val="single"/>
            <w:lang w:eastAsia="ru-RU"/>
          </w:rPr>
          <w:t>субэкваториальном</w:t>
        </w:r>
      </w:hyperlink>
      <w:r w:rsidRPr="0055670F">
        <w:rPr>
          <w:rFonts w:ascii="Times New Roman" w:eastAsia="Times New Roman" w:hAnsi="Times New Roman" w:cs="Times New Roman"/>
          <w:sz w:val="28"/>
          <w:szCs w:val="28"/>
          <w:lang w:eastAsia="ru-RU"/>
        </w:rPr>
        <w:t xml:space="preserve">, тропическом и субтропическом </w:t>
      </w:r>
      <w:hyperlink r:id="rId8" w:history="1">
        <w:r w:rsidRPr="00D852B7">
          <w:rPr>
            <w:rFonts w:ascii="Times New Roman" w:eastAsia="Times New Roman" w:hAnsi="Times New Roman" w:cs="Times New Roman"/>
            <w:color w:val="0000FF"/>
            <w:sz w:val="28"/>
            <w:szCs w:val="28"/>
            <w:u w:val="single"/>
            <w:lang w:eastAsia="ru-RU"/>
          </w:rPr>
          <w:t>климатических поясах</w:t>
        </w:r>
      </w:hyperlink>
      <w:r w:rsidRPr="0055670F">
        <w:rPr>
          <w:rFonts w:ascii="Times New Roman" w:eastAsia="Times New Roman" w:hAnsi="Times New Roman" w:cs="Times New Roman"/>
          <w:sz w:val="28"/>
          <w:szCs w:val="28"/>
          <w:lang w:eastAsia="ru-RU"/>
        </w:rPr>
        <w:t>.</w:t>
      </w:r>
    </w:p>
    <w:p w:rsidR="0055670F" w:rsidRPr="0055670F" w:rsidRDefault="0055670F" w:rsidP="0055670F">
      <w:pPr>
        <w:spacing w:before="100" w:beforeAutospacing="1" w:after="100" w:afterAutospacing="1" w:line="240" w:lineRule="auto"/>
        <w:rPr>
          <w:rFonts w:ascii="Times New Roman" w:eastAsia="Times New Roman" w:hAnsi="Times New Roman" w:cs="Times New Roman"/>
          <w:sz w:val="28"/>
          <w:szCs w:val="28"/>
          <w:lang w:eastAsia="ru-RU"/>
        </w:rPr>
      </w:pPr>
      <w:r w:rsidRPr="0055670F">
        <w:rPr>
          <w:rFonts w:ascii="Times New Roman" w:eastAsia="Times New Roman" w:hAnsi="Times New Roman" w:cs="Times New Roman"/>
          <w:sz w:val="28"/>
          <w:szCs w:val="28"/>
          <w:lang w:eastAsia="ru-RU"/>
        </w:rPr>
        <w:t xml:space="preserve">Африку омывают </w:t>
      </w:r>
      <w:hyperlink r:id="rId9" w:history="1">
        <w:r w:rsidRPr="00D852B7">
          <w:rPr>
            <w:rFonts w:ascii="Times New Roman" w:eastAsia="Times New Roman" w:hAnsi="Times New Roman" w:cs="Times New Roman"/>
            <w:color w:val="0000FF"/>
            <w:sz w:val="28"/>
            <w:szCs w:val="28"/>
            <w:u w:val="single"/>
            <w:lang w:eastAsia="ru-RU"/>
          </w:rPr>
          <w:t>Атлантический</w:t>
        </w:r>
      </w:hyperlink>
      <w:r w:rsidR="00D852B7">
        <w:rPr>
          <w:rFonts w:ascii="Times New Roman" w:eastAsia="Times New Roman" w:hAnsi="Times New Roman" w:cs="Times New Roman"/>
          <w:sz w:val="28"/>
          <w:szCs w:val="28"/>
          <w:lang w:eastAsia="ru-RU"/>
        </w:rPr>
        <w:t xml:space="preserve"> океан</w:t>
      </w:r>
      <w:r w:rsidRPr="0055670F">
        <w:rPr>
          <w:rFonts w:ascii="Times New Roman" w:eastAsia="Times New Roman" w:hAnsi="Times New Roman" w:cs="Times New Roman"/>
          <w:sz w:val="28"/>
          <w:szCs w:val="28"/>
          <w:lang w:eastAsia="ru-RU"/>
        </w:rPr>
        <w:t xml:space="preserve"> (</w:t>
      </w:r>
      <w:hyperlink r:id="rId10" w:history="1">
        <w:r w:rsidRPr="00D852B7">
          <w:rPr>
            <w:rFonts w:ascii="Times New Roman" w:eastAsia="Times New Roman" w:hAnsi="Times New Roman" w:cs="Times New Roman"/>
            <w:color w:val="0000FF"/>
            <w:sz w:val="28"/>
            <w:szCs w:val="28"/>
            <w:u w:val="single"/>
            <w:lang w:eastAsia="ru-RU"/>
          </w:rPr>
          <w:t>Средиземное море</w:t>
        </w:r>
      </w:hyperlink>
      <w:r w:rsidRPr="0055670F">
        <w:rPr>
          <w:rFonts w:ascii="Times New Roman" w:eastAsia="Times New Roman" w:hAnsi="Times New Roman" w:cs="Times New Roman"/>
          <w:sz w:val="28"/>
          <w:szCs w:val="28"/>
          <w:lang w:eastAsia="ru-RU"/>
        </w:rPr>
        <w:t>, Гвинейский залив) и Индийский</w:t>
      </w:r>
      <w:r w:rsidR="00D852B7">
        <w:rPr>
          <w:rFonts w:ascii="Times New Roman" w:eastAsia="Times New Roman" w:hAnsi="Times New Roman" w:cs="Times New Roman"/>
          <w:sz w:val="28"/>
          <w:szCs w:val="28"/>
          <w:lang w:eastAsia="ru-RU"/>
        </w:rPr>
        <w:t xml:space="preserve"> океан </w:t>
      </w:r>
      <w:r w:rsidRPr="0055670F">
        <w:rPr>
          <w:rFonts w:ascii="Times New Roman" w:eastAsia="Times New Roman" w:hAnsi="Times New Roman" w:cs="Times New Roman"/>
          <w:sz w:val="28"/>
          <w:szCs w:val="28"/>
          <w:lang w:eastAsia="ru-RU"/>
        </w:rPr>
        <w:t xml:space="preserve"> (</w:t>
      </w:r>
      <w:hyperlink r:id="rId11" w:history="1">
        <w:r w:rsidRPr="00D852B7">
          <w:rPr>
            <w:rFonts w:ascii="Times New Roman" w:eastAsia="Times New Roman" w:hAnsi="Times New Roman" w:cs="Times New Roman"/>
            <w:color w:val="0000FF"/>
            <w:sz w:val="28"/>
            <w:szCs w:val="28"/>
            <w:u w:val="single"/>
            <w:lang w:eastAsia="ru-RU"/>
          </w:rPr>
          <w:t>Красное море</w:t>
        </w:r>
      </w:hyperlink>
      <w:r w:rsidRPr="0055670F">
        <w:rPr>
          <w:rFonts w:ascii="Times New Roman" w:eastAsia="Times New Roman" w:hAnsi="Times New Roman" w:cs="Times New Roman"/>
          <w:sz w:val="28"/>
          <w:szCs w:val="28"/>
          <w:lang w:eastAsia="ru-RU"/>
        </w:rPr>
        <w:t xml:space="preserve">, </w:t>
      </w:r>
      <w:proofErr w:type="spellStart"/>
      <w:r w:rsidRPr="0055670F">
        <w:rPr>
          <w:rFonts w:ascii="Times New Roman" w:eastAsia="Times New Roman" w:hAnsi="Times New Roman" w:cs="Times New Roman"/>
          <w:sz w:val="28"/>
          <w:szCs w:val="28"/>
          <w:lang w:eastAsia="ru-RU"/>
        </w:rPr>
        <w:t>Аденский</w:t>
      </w:r>
      <w:proofErr w:type="spellEnd"/>
      <w:r w:rsidRPr="0055670F">
        <w:rPr>
          <w:rFonts w:ascii="Times New Roman" w:eastAsia="Times New Roman" w:hAnsi="Times New Roman" w:cs="Times New Roman"/>
          <w:sz w:val="28"/>
          <w:szCs w:val="28"/>
          <w:lang w:eastAsia="ru-RU"/>
        </w:rPr>
        <w:t xml:space="preserve"> залив, </w:t>
      </w:r>
      <w:hyperlink r:id="rId12" w:history="1">
        <w:proofErr w:type="spellStart"/>
        <w:r w:rsidRPr="00D852B7">
          <w:rPr>
            <w:rFonts w:ascii="Times New Roman" w:eastAsia="Times New Roman" w:hAnsi="Times New Roman" w:cs="Times New Roman"/>
            <w:color w:val="0000FF"/>
            <w:sz w:val="28"/>
            <w:szCs w:val="28"/>
            <w:u w:val="single"/>
            <w:lang w:eastAsia="ru-RU"/>
          </w:rPr>
          <w:t>Мозамбикский</w:t>
        </w:r>
        <w:proofErr w:type="spellEnd"/>
      </w:hyperlink>
      <w:r w:rsidR="00D852B7">
        <w:rPr>
          <w:rFonts w:ascii="Times New Roman" w:eastAsia="Times New Roman" w:hAnsi="Times New Roman" w:cs="Times New Roman"/>
          <w:sz w:val="28"/>
          <w:szCs w:val="28"/>
          <w:lang w:eastAsia="ru-RU"/>
        </w:rPr>
        <w:t xml:space="preserve"> пролив) </w:t>
      </w:r>
      <w:r w:rsidRPr="0055670F">
        <w:rPr>
          <w:rFonts w:ascii="Times New Roman" w:eastAsia="Times New Roman" w:hAnsi="Times New Roman" w:cs="Times New Roman"/>
          <w:sz w:val="28"/>
          <w:szCs w:val="28"/>
          <w:lang w:eastAsia="ru-RU"/>
        </w:rPr>
        <w:t>.</w:t>
      </w:r>
    </w:p>
    <w:p w:rsidR="00A43144" w:rsidRDefault="0055670F" w:rsidP="0055670F">
      <w:pPr>
        <w:spacing w:before="100" w:beforeAutospacing="1" w:after="100" w:afterAutospacing="1" w:line="240" w:lineRule="auto"/>
        <w:rPr>
          <w:rFonts w:ascii="Times New Roman" w:eastAsia="Times New Roman" w:hAnsi="Times New Roman" w:cs="Times New Roman"/>
          <w:sz w:val="28"/>
          <w:szCs w:val="28"/>
          <w:lang w:eastAsia="ru-RU"/>
        </w:rPr>
      </w:pPr>
      <w:r w:rsidRPr="0055670F">
        <w:rPr>
          <w:rFonts w:ascii="Times New Roman" w:eastAsia="Times New Roman" w:hAnsi="Times New Roman" w:cs="Times New Roman"/>
          <w:sz w:val="28"/>
          <w:szCs w:val="28"/>
          <w:lang w:eastAsia="ru-RU"/>
        </w:rPr>
        <w:t xml:space="preserve">Материк имеет центральное положение, через </w:t>
      </w:r>
      <w:proofErr w:type="spellStart"/>
      <w:r w:rsidRPr="0055670F">
        <w:rPr>
          <w:rFonts w:ascii="Times New Roman" w:eastAsia="Times New Roman" w:hAnsi="Times New Roman" w:cs="Times New Roman"/>
          <w:sz w:val="28"/>
          <w:szCs w:val="28"/>
          <w:lang w:eastAsia="ru-RU"/>
        </w:rPr>
        <w:t>Синайский</w:t>
      </w:r>
      <w:proofErr w:type="spellEnd"/>
      <w:r w:rsidRPr="0055670F">
        <w:rPr>
          <w:rFonts w:ascii="Times New Roman" w:eastAsia="Times New Roman" w:hAnsi="Times New Roman" w:cs="Times New Roman"/>
          <w:sz w:val="28"/>
          <w:szCs w:val="28"/>
          <w:lang w:eastAsia="ru-RU"/>
        </w:rPr>
        <w:t xml:space="preserve"> полуостров соединен с </w:t>
      </w:r>
      <w:hyperlink r:id="rId13" w:history="1">
        <w:r w:rsidRPr="00D852B7">
          <w:rPr>
            <w:rFonts w:ascii="Times New Roman" w:eastAsia="Times New Roman" w:hAnsi="Times New Roman" w:cs="Times New Roman"/>
            <w:color w:val="0000FF"/>
            <w:sz w:val="28"/>
            <w:szCs w:val="28"/>
            <w:u w:val="single"/>
            <w:lang w:eastAsia="ru-RU"/>
          </w:rPr>
          <w:t>Евразией</w:t>
        </w:r>
      </w:hyperlink>
      <w:r w:rsidR="00D852B7">
        <w:rPr>
          <w:rFonts w:ascii="Times New Roman" w:eastAsia="Times New Roman" w:hAnsi="Times New Roman" w:cs="Times New Roman"/>
          <w:sz w:val="28"/>
          <w:szCs w:val="28"/>
          <w:lang w:eastAsia="ru-RU"/>
        </w:rPr>
        <w:t>.</w:t>
      </w:r>
    </w:p>
    <w:p w:rsidR="0055670F" w:rsidRPr="00A43144" w:rsidRDefault="00ED4962" w:rsidP="0055670F">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3.</w:t>
      </w:r>
      <w:r w:rsidR="00A43144" w:rsidRPr="00A43144">
        <w:rPr>
          <w:rFonts w:ascii="Times New Roman" w:eastAsia="Times New Roman" w:hAnsi="Times New Roman" w:cs="Times New Roman"/>
          <w:b/>
          <w:i/>
          <w:sz w:val="28"/>
          <w:szCs w:val="28"/>
          <w:lang w:eastAsia="ru-RU"/>
        </w:rPr>
        <w:t>Природные зоны Африки</w:t>
      </w:r>
      <w:r w:rsidR="00A43144" w:rsidRPr="00A43144">
        <w:rPr>
          <w:rFonts w:ascii="Times New Roman" w:eastAsia="Times New Roman" w:hAnsi="Times New Roman" w:cs="Times New Roman"/>
          <w:sz w:val="28"/>
          <w:szCs w:val="28"/>
          <w:lang w:eastAsia="ru-RU"/>
        </w:rPr>
        <w:t>:</w:t>
      </w:r>
      <w:r w:rsidR="00D852B7" w:rsidRPr="00A43144">
        <w:rPr>
          <w:sz w:val="28"/>
          <w:szCs w:val="28"/>
        </w:rPr>
        <w:t xml:space="preserve"> В Африке преобладают две природные зоны. Это, в первую очередь, саванна, которая занимает чуть более 40% всего континента. На втором месте находятся пустыни, на которые приходится примерно 39%. Эти зоны формируются под влиянием климата и рельефа. Саванны расположены на равнинах, где выпадает много дождей, а пустыни - на ровных, но более сухих участках континента. Из них саванна больше пригодна используется для сельского хозяйства, поскольку здесь имеются идеальные условия для выращивания злаковых (умеренные осадки, высокая температура, плодородные почвы).</w:t>
      </w:r>
    </w:p>
    <w:p w:rsidR="00A43144" w:rsidRPr="00ED4962" w:rsidRDefault="00ED4962" w:rsidP="00A43144">
      <w:pPr>
        <w:spacing w:before="100" w:beforeAutospacing="1" w:after="100" w:afterAutospacing="1"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4.</w:t>
      </w:r>
      <w:r w:rsidR="00A43144" w:rsidRPr="00A43144">
        <w:rPr>
          <w:rFonts w:ascii="Times New Roman" w:eastAsia="Times New Roman" w:hAnsi="Times New Roman" w:cs="Times New Roman"/>
          <w:b/>
          <w:i/>
          <w:sz w:val="28"/>
          <w:szCs w:val="28"/>
          <w:lang w:eastAsia="ru-RU"/>
        </w:rPr>
        <w:t xml:space="preserve">Климат </w:t>
      </w:r>
      <w:proofErr w:type="spellStart"/>
      <w:r w:rsidR="00A43144" w:rsidRPr="00A43144">
        <w:rPr>
          <w:rFonts w:ascii="Times New Roman" w:eastAsia="Times New Roman" w:hAnsi="Times New Roman" w:cs="Times New Roman"/>
          <w:b/>
          <w:i/>
          <w:sz w:val="28"/>
          <w:szCs w:val="28"/>
          <w:lang w:eastAsia="ru-RU"/>
        </w:rPr>
        <w:t>африки</w:t>
      </w:r>
      <w:proofErr w:type="spellEnd"/>
      <w:r w:rsidR="00A43144" w:rsidRPr="00A43144">
        <w:rPr>
          <w:rFonts w:ascii="Times New Roman" w:eastAsia="Times New Roman" w:hAnsi="Times New Roman" w:cs="Times New Roman"/>
          <w:b/>
          <w:i/>
          <w:sz w:val="28"/>
          <w:szCs w:val="28"/>
          <w:lang w:eastAsia="ru-RU"/>
        </w:rPr>
        <w:t>:</w:t>
      </w:r>
      <w:r w:rsidR="00A43144">
        <w:rPr>
          <w:rFonts w:ascii="Times New Roman" w:eastAsia="Times New Roman" w:hAnsi="Times New Roman" w:cs="Times New Roman"/>
          <w:b/>
          <w:i/>
          <w:sz w:val="28"/>
          <w:szCs w:val="28"/>
          <w:lang w:eastAsia="ru-RU"/>
        </w:rPr>
        <w:t xml:space="preserve"> </w:t>
      </w:r>
      <w:r w:rsidR="00A43144" w:rsidRPr="00ED4962">
        <w:rPr>
          <w:sz w:val="28"/>
          <w:szCs w:val="28"/>
        </w:rPr>
        <w:t>Африканский материк пересекает экватор, то есть большая часть его расположена между тропиками. Естественно, такое положение очень сильно повлияло на климат Африки. Также на него влияют такие климатические факторы, как особенности циркуляции воздушных масс, океанические течения и особенности рельефа материка.</w:t>
      </w:r>
    </w:p>
    <w:p w:rsidR="00A43144" w:rsidRPr="00A43144" w:rsidRDefault="00A43144" w:rsidP="00A43144">
      <w:pPr>
        <w:spacing w:before="100" w:beforeAutospacing="1" w:after="100" w:afterAutospacing="1" w:line="240" w:lineRule="auto"/>
        <w:rPr>
          <w:rFonts w:ascii="Times New Roman" w:eastAsia="Times New Roman" w:hAnsi="Times New Roman" w:cs="Times New Roman"/>
          <w:sz w:val="28"/>
          <w:szCs w:val="28"/>
          <w:lang w:eastAsia="ru-RU"/>
        </w:rPr>
      </w:pPr>
      <w:r w:rsidRPr="00A43144">
        <w:rPr>
          <w:rFonts w:ascii="Times New Roman" w:eastAsia="Times New Roman" w:hAnsi="Times New Roman" w:cs="Times New Roman"/>
          <w:sz w:val="28"/>
          <w:szCs w:val="28"/>
          <w:lang w:eastAsia="ru-RU"/>
        </w:rPr>
        <w:lastRenderedPageBreak/>
        <w:t>При описании общих характеристик климата Африки, прежде всего, нельзя забывать о том, что зима и лето в разных полушариях наступает в разные месяцы:</w:t>
      </w:r>
    </w:p>
    <w:p w:rsidR="00A43144" w:rsidRPr="00A43144" w:rsidRDefault="00A43144" w:rsidP="00A43144">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ED4962">
        <w:rPr>
          <w:rFonts w:ascii="Times New Roman" w:eastAsia="Times New Roman" w:hAnsi="Times New Roman" w:cs="Times New Roman"/>
          <w:b/>
          <w:bCs/>
          <w:i/>
          <w:iCs/>
          <w:sz w:val="28"/>
          <w:szCs w:val="28"/>
          <w:lang w:eastAsia="ru-RU"/>
        </w:rPr>
        <w:t>северное полушарие</w:t>
      </w:r>
      <w:r w:rsidRPr="00A43144">
        <w:rPr>
          <w:rFonts w:ascii="Times New Roman" w:eastAsia="Times New Roman" w:hAnsi="Times New Roman" w:cs="Times New Roman"/>
          <w:sz w:val="28"/>
          <w:szCs w:val="28"/>
          <w:lang w:eastAsia="ru-RU"/>
        </w:rPr>
        <w:t>: зима в декабре, январе, феврале;</w:t>
      </w:r>
    </w:p>
    <w:p w:rsidR="00A43144" w:rsidRPr="00A43144" w:rsidRDefault="00A43144" w:rsidP="00A43144">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ED4962">
        <w:rPr>
          <w:rFonts w:ascii="Times New Roman" w:eastAsia="Times New Roman" w:hAnsi="Times New Roman" w:cs="Times New Roman"/>
          <w:b/>
          <w:bCs/>
          <w:i/>
          <w:iCs/>
          <w:sz w:val="28"/>
          <w:szCs w:val="28"/>
          <w:lang w:eastAsia="ru-RU"/>
        </w:rPr>
        <w:t>южное полушарие</w:t>
      </w:r>
      <w:r w:rsidRPr="00A43144">
        <w:rPr>
          <w:rFonts w:ascii="Times New Roman" w:eastAsia="Times New Roman" w:hAnsi="Times New Roman" w:cs="Times New Roman"/>
          <w:sz w:val="28"/>
          <w:szCs w:val="28"/>
          <w:lang w:eastAsia="ru-RU"/>
        </w:rPr>
        <w:t>: зима в июне, июле, августе.</w:t>
      </w:r>
    </w:p>
    <w:p w:rsidR="00A43144" w:rsidRPr="00A43144" w:rsidRDefault="00A43144" w:rsidP="00A43144">
      <w:pPr>
        <w:spacing w:before="100" w:beforeAutospacing="1" w:after="100" w:afterAutospacing="1" w:line="240" w:lineRule="auto"/>
        <w:rPr>
          <w:rFonts w:ascii="Times New Roman" w:eastAsia="Times New Roman" w:hAnsi="Times New Roman" w:cs="Times New Roman"/>
          <w:sz w:val="28"/>
          <w:szCs w:val="28"/>
          <w:lang w:eastAsia="ru-RU"/>
        </w:rPr>
      </w:pPr>
      <w:r w:rsidRPr="00A43144">
        <w:rPr>
          <w:rFonts w:ascii="Times New Roman" w:eastAsia="Times New Roman" w:hAnsi="Times New Roman" w:cs="Times New Roman"/>
          <w:sz w:val="28"/>
          <w:szCs w:val="28"/>
          <w:lang w:eastAsia="ru-RU"/>
        </w:rPr>
        <w:t>Лето во всей Африке очень жаркое. Столбик термометра не опускается ниже отметки в +20 градусов. Зима также не претендует на особую «холодность».</w:t>
      </w:r>
    </w:p>
    <w:p w:rsidR="00A43144" w:rsidRPr="00A43144" w:rsidRDefault="00A43144" w:rsidP="00A43144">
      <w:pPr>
        <w:spacing w:before="100" w:beforeAutospacing="1" w:after="100" w:afterAutospacing="1" w:line="240" w:lineRule="auto"/>
        <w:rPr>
          <w:rFonts w:ascii="Times New Roman" w:eastAsia="Times New Roman" w:hAnsi="Times New Roman" w:cs="Times New Roman"/>
          <w:sz w:val="28"/>
          <w:szCs w:val="28"/>
          <w:lang w:eastAsia="ru-RU"/>
        </w:rPr>
      </w:pPr>
      <w:r w:rsidRPr="00A43144">
        <w:rPr>
          <w:rFonts w:ascii="Times New Roman" w:eastAsia="Times New Roman" w:hAnsi="Times New Roman" w:cs="Times New Roman"/>
          <w:sz w:val="28"/>
          <w:szCs w:val="28"/>
          <w:lang w:eastAsia="ru-RU"/>
        </w:rPr>
        <w:t>В целом по своим климатическим условиям Африка очень чётко подразделяется на 4 региона:</w:t>
      </w:r>
    </w:p>
    <w:p w:rsidR="00A43144" w:rsidRPr="00A43144" w:rsidRDefault="00A43144" w:rsidP="00A43144">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ED4962">
        <w:rPr>
          <w:rFonts w:ascii="Times New Roman" w:eastAsia="Times New Roman" w:hAnsi="Times New Roman" w:cs="Times New Roman"/>
          <w:b/>
          <w:bCs/>
          <w:sz w:val="28"/>
          <w:szCs w:val="28"/>
          <w:lang w:eastAsia="ru-RU"/>
        </w:rPr>
        <w:t>Северная Африка</w:t>
      </w:r>
      <w:r w:rsidRPr="00A43144">
        <w:rPr>
          <w:rFonts w:ascii="Times New Roman" w:eastAsia="Times New Roman" w:hAnsi="Times New Roman" w:cs="Times New Roman"/>
          <w:sz w:val="28"/>
          <w:szCs w:val="28"/>
          <w:lang w:eastAsia="ru-RU"/>
        </w:rPr>
        <w:t xml:space="preserve"> (сухая и жаркая; тропические пустыни и сухолюбивые средиземноморские леса);</w:t>
      </w:r>
    </w:p>
    <w:p w:rsidR="00A43144" w:rsidRPr="00A43144" w:rsidRDefault="00A43144" w:rsidP="00A43144">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ED4962">
        <w:rPr>
          <w:rFonts w:ascii="Times New Roman" w:eastAsia="Times New Roman" w:hAnsi="Times New Roman" w:cs="Times New Roman"/>
          <w:b/>
          <w:bCs/>
          <w:sz w:val="28"/>
          <w:szCs w:val="28"/>
          <w:lang w:eastAsia="ru-RU"/>
        </w:rPr>
        <w:t>Южная Африка</w:t>
      </w:r>
      <w:r w:rsidRPr="00A43144">
        <w:rPr>
          <w:rFonts w:ascii="Times New Roman" w:eastAsia="Times New Roman" w:hAnsi="Times New Roman" w:cs="Times New Roman"/>
          <w:sz w:val="28"/>
          <w:szCs w:val="28"/>
          <w:lang w:eastAsia="ru-RU"/>
        </w:rPr>
        <w:t xml:space="preserve"> (сухая и жаркая; тропические пустыни);</w:t>
      </w:r>
    </w:p>
    <w:p w:rsidR="00A43144" w:rsidRPr="00A43144" w:rsidRDefault="00A43144" w:rsidP="00A43144">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ED4962">
        <w:rPr>
          <w:rFonts w:ascii="Times New Roman" w:eastAsia="Times New Roman" w:hAnsi="Times New Roman" w:cs="Times New Roman"/>
          <w:b/>
          <w:bCs/>
          <w:sz w:val="28"/>
          <w:szCs w:val="28"/>
          <w:lang w:eastAsia="ru-RU"/>
        </w:rPr>
        <w:t>Центральная Африка</w:t>
      </w:r>
      <w:r w:rsidRPr="00A43144">
        <w:rPr>
          <w:rFonts w:ascii="Times New Roman" w:eastAsia="Times New Roman" w:hAnsi="Times New Roman" w:cs="Times New Roman"/>
          <w:sz w:val="28"/>
          <w:szCs w:val="28"/>
          <w:lang w:eastAsia="ru-RU"/>
        </w:rPr>
        <w:t xml:space="preserve"> (влажная; экваториальные и субэкваториальные влаголюбивые леса);</w:t>
      </w:r>
    </w:p>
    <w:p w:rsidR="00A43144" w:rsidRPr="00A43144" w:rsidRDefault="00A43144" w:rsidP="00A43144">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ED4962">
        <w:rPr>
          <w:rFonts w:ascii="Times New Roman" w:eastAsia="Times New Roman" w:hAnsi="Times New Roman" w:cs="Times New Roman"/>
          <w:b/>
          <w:bCs/>
          <w:sz w:val="28"/>
          <w:szCs w:val="28"/>
          <w:lang w:eastAsia="ru-RU"/>
        </w:rPr>
        <w:t>Восточная Африка</w:t>
      </w:r>
      <w:r w:rsidRPr="00A43144">
        <w:rPr>
          <w:rFonts w:ascii="Times New Roman" w:eastAsia="Times New Roman" w:hAnsi="Times New Roman" w:cs="Times New Roman"/>
          <w:sz w:val="28"/>
          <w:szCs w:val="28"/>
          <w:lang w:eastAsia="ru-RU"/>
        </w:rPr>
        <w:t xml:space="preserve"> (умеренно влажная; преобладают саванны и редколесья).</w:t>
      </w:r>
    </w:p>
    <w:p w:rsidR="00A43144" w:rsidRPr="00ED4962" w:rsidRDefault="00A43144" w:rsidP="00A43144">
      <w:pPr>
        <w:pStyle w:val="2"/>
        <w:rPr>
          <w:sz w:val="28"/>
          <w:szCs w:val="28"/>
        </w:rPr>
      </w:pPr>
      <w:r w:rsidRPr="00ED4962">
        <w:rPr>
          <w:sz w:val="28"/>
          <w:szCs w:val="28"/>
        </w:rPr>
        <w:t>Типы климата Африки</w:t>
      </w:r>
    </w:p>
    <w:p w:rsidR="00A43144" w:rsidRPr="00ED4962" w:rsidRDefault="00A43144" w:rsidP="00A43144">
      <w:pPr>
        <w:pStyle w:val="a3"/>
        <w:rPr>
          <w:sz w:val="28"/>
          <w:szCs w:val="28"/>
        </w:rPr>
      </w:pPr>
      <w:r w:rsidRPr="00ED4962">
        <w:rPr>
          <w:sz w:val="28"/>
          <w:szCs w:val="28"/>
        </w:rPr>
        <w:t>Климатических поясов в Африке несколько. Так как экватор пересекает материк посередине, то они повторяются к северу и югу от него. Так в Африке (если судить по климатической карте) есть 7 климатических поясов (по обе стороны от экватора):</w:t>
      </w:r>
    </w:p>
    <w:p w:rsidR="00A43144" w:rsidRPr="00A43144" w:rsidRDefault="00A43144" w:rsidP="00A43144">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A43144">
        <w:rPr>
          <w:rFonts w:ascii="Times New Roman" w:eastAsia="Times New Roman" w:hAnsi="Times New Roman" w:cs="Times New Roman"/>
          <w:sz w:val="28"/>
          <w:szCs w:val="28"/>
          <w:lang w:eastAsia="ru-RU"/>
        </w:rPr>
        <w:t>экваториальный климатический пояс;</w:t>
      </w:r>
    </w:p>
    <w:p w:rsidR="00A43144" w:rsidRPr="00A43144" w:rsidRDefault="00A43144" w:rsidP="00A43144">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A43144">
        <w:rPr>
          <w:rFonts w:ascii="Times New Roman" w:eastAsia="Times New Roman" w:hAnsi="Times New Roman" w:cs="Times New Roman"/>
          <w:sz w:val="28"/>
          <w:szCs w:val="28"/>
          <w:lang w:eastAsia="ru-RU"/>
        </w:rPr>
        <w:t>два субэкваториальных пояса;</w:t>
      </w:r>
    </w:p>
    <w:p w:rsidR="00A43144" w:rsidRPr="00A43144" w:rsidRDefault="00A43144" w:rsidP="00A43144">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A43144">
        <w:rPr>
          <w:rFonts w:ascii="Times New Roman" w:eastAsia="Times New Roman" w:hAnsi="Times New Roman" w:cs="Times New Roman"/>
          <w:sz w:val="28"/>
          <w:szCs w:val="28"/>
          <w:lang w:eastAsia="ru-RU"/>
        </w:rPr>
        <w:t>два тропических пояса;</w:t>
      </w:r>
    </w:p>
    <w:p w:rsidR="00A43144" w:rsidRPr="00A43144" w:rsidRDefault="00A43144" w:rsidP="00A43144">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A43144">
        <w:rPr>
          <w:rFonts w:ascii="Times New Roman" w:eastAsia="Times New Roman" w:hAnsi="Times New Roman" w:cs="Times New Roman"/>
          <w:sz w:val="28"/>
          <w:szCs w:val="28"/>
          <w:lang w:eastAsia="ru-RU"/>
        </w:rPr>
        <w:t>два субтропических пояса.</w:t>
      </w:r>
    </w:p>
    <w:p w:rsidR="00A43144" w:rsidRPr="00A43144" w:rsidRDefault="00A43144" w:rsidP="00A43144">
      <w:pPr>
        <w:spacing w:before="100" w:beforeAutospacing="1" w:after="100" w:afterAutospacing="1" w:line="240" w:lineRule="auto"/>
        <w:rPr>
          <w:rFonts w:ascii="Times New Roman" w:eastAsia="Times New Roman" w:hAnsi="Times New Roman" w:cs="Times New Roman"/>
          <w:sz w:val="28"/>
          <w:szCs w:val="28"/>
          <w:lang w:eastAsia="ru-RU"/>
        </w:rPr>
      </w:pPr>
      <w:r w:rsidRPr="00A43144">
        <w:rPr>
          <w:rFonts w:ascii="Times New Roman" w:eastAsia="Times New Roman" w:hAnsi="Times New Roman" w:cs="Times New Roman"/>
          <w:sz w:val="28"/>
          <w:szCs w:val="28"/>
          <w:lang w:eastAsia="ru-RU"/>
        </w:rPr>
        <w:t>Все климатические пояса отличаются друг от друга прежде всего количеством и режимом выпадения осадков. Так в экваториальном и субэкваториальных поясах нормой считается 2000-3000 мм осадков в год (самое влажное место в Африке ‒ у подножия горы Камерун, здесь может выпасть до 9500 мм осадков в год). А вот в некоторых регионах субтропиков норма ‒ это 300 мм в год.</w:t>
      </w:r>
    </w:p>
    <w:p w:rsidR="00A43144" w:rsidRPr="00A43144" w:rsidRDefault="00A43144" w:rsidP="00A43144">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A43144">
        <w:rPr>
          <w:rFonts w:ascii="Times New Roman" w:eastAsia="Times New Roman" w:hAnsi="Times New Roman" w:cs="Times New Roman"/>
          <w:b/>
          <w:bCs/>
          <w:sz w:val="28"/>
          <w:szCs w:val="28"/>
          <w:lang w:eastAsia="ru-RU"/>
        </w:rPr>
        <w:t>Экваториальный климатический пояс</w:t>
      </w:r>
    </w:p>
    <w:p w:rsidR="00A43144" w:rsidRPr="00A43144" w:rsidRDefault="00A43144" w:rsidP="00A43144">
      <w:pPr>
        <w:spacing w:before="100" w:beforeAutospacing="1" w:after="100" w:afterAutospacing="1" w:line="240" w:lineRule="auto"/>
        <w:rPr>
          <w:rFonts w:ascii="Times New Roman" w:eastAsia="Times New Roman" w:hAnsi="Times New Roman" w:cs="Times New Roman"/>
          <w:sz w:val="28"/>
          <w:szCs w:val="28"/>
          <w:lang w:eastAsia="ru-RU"/>
        </w:rPr>
      </w:pPr>
      <w:r w:rsidRPr="00A43144">
        <w:rPr>
          <w:rFonts w:ascii="Times New Roman" w:eastAsia="Times New Roman" w:hAnsi="Times New Roman" w:cs="Times New Roman"/>
          <w:sz w:val="28"/>
          <w:szCs w:val="28"/>
          <w:lang w:eastAsia="ru-RU"/>
        </w:rPr>
        <w:t xml:space="preserve">Влажный и жаркий климат. Средняя температура колеблется в районе +23-+28, причём суточные амплитуды колебания температур гораздо значительнее годовых колебаний. Осадков достаточно много (до 2000 мм), </w:t>
      </w:r>
      <w:r w:rsidRPr="00A43144">
        <w:rPr>
          <w:rFonts w:ascii="Times New Roman" w:eastAsia="Times New Roman" w:hAnsi="Times New Roman" w:cs="Times New Roman"/>
          <w:sz w:val="28"/>
          <w:szCs w:val="28"/>
          <w:lang w:eastAsia="ru-RU"/>
        </w:rPr>
        <w:lastRenderedPageBreak/>
        <w:t>они выпадают равномерно в течение месяца. Можно сказать, что в этом поясе всегда одно время года.</w:t>
      </w:r>
    </w:p>
    <w:p w:rsidR="00A43144" w:rsidRPr="00A43144" w:rsidRDefault="00A43144" w:rsidP="00A43144">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A43144">
        <w:rPr>
          <w:rFonts w:ascii="Times New Roman" w:eastAsia="Times New Roman" w:hAnsi="Times New Roman" w:cs="Times New Roman"/>
          <w:b/>
          <w:bCs/>
          <w:sz w:val="28"/>
          <w:szCs w:val="28"/>
          <w:lang w:eastAsia="ru-RU"/>
        </w:rPr>
        <w:t>Субэкваториальный климатический пояс</w:t>
      </w:r>
    </w:p>
    <w:p w:rsidR="00A43144" w:rsidRPr="00A43144" w:rsidRDefault="00A43144" w:rsidP="00A43144">
      <w:pPr>
        <w:spacing w:before="100" w:beforeAutospacing="1" w:after="100" w:afterAutospacing="1" w:line="240" w:lineRule="auto"/>
        <w:rPr>
          <w:rFonts w:ascii="Times New Roman" w:eastAsia="Times New Roman" w:hAnsi="Times New Roman" w:cs="Times New Roman"/>
          <w:sz w:val="28"/>
          <w:szCs w:val="28"/>
          <w:lang w:eastAsia="ru-RU"/>
        </w:rPr>
      </w:pPr>
      <w:r w:rsidRPr="00A43144">
        <w:rPr>
          <w:rFonts w:ascii="Times New Roman" w:eastAsia="Times New Roman" w:hAnsi="Times New Roman" w:cs="Times New Roman"/>
          <w:sz w:val="28"/>
          <w:szCs w:val="28"/>
          <w:lang w:eastAsia="ru-RU"/>
        </w:rPr>
        <w:t>На юге и севере континента ситуация практически одинаковая. Средняя температура держится в районе +23-+25. Летом выпадает большое количество осадков, зимой меньше. Наблюдается сезонная смена движения воздушных масс, часты муссоны. Именно в этом поясе Африканского континента протекают самые полноводные и длинные реки.</w:t>
      </w:r>
    </w:p>
    <w:p w:rsidR="00A43144" w:rsidRPr="00A43144" w:rsidRDefault="00A43144" w:rsidP="00A43144">
      <w:pPr>
        <w:spacing w:before="100" w:beforeAutospacing="1" w:after="100" w:afterAutospacing="1" w:line="240" w:lineRule="auto"/>
        <w:outlineLvl w:val="1"/>
        <w:rPr>
          <w:rFonts w:ascii="Times New Roman" w:eastAsia="Times New Roman" w:hAnsi="Times New Roman" w:cs="Times New Roman"/>
          <w:b/>
          <w:bCs/>
          <w:sz w:val="28"/>
          <w:szCs w:val="28"/>
          <w:lang w:eastAsia="ru-RU"/>
        </w:rPr>
      </w:pPr>
      <w:r w:rsidRPr="00A43144">
        <w:rPr>
          <w:rFonts w:ascii="Times New Roman" w:eastAsia="Times New Roman" w:hAnsi="Times New Roman" w:cs="Times New Roman"/>
          <w:b/>
          <w:bCs/>
          <w:sz w:val="28"/>
          <w:szCs w:val="28"/>
          <w:lang w:eastAsia="ru-RU"/>
        </w:rPr>
        <w:t>Тропический климатический пояс</w:t>
      </w:r>
    </w:p>
    <w:p w:rsidR="00A43144" w:rsidRPr="00A43144" w:rsidRDefault="00A43144" w:rsidP="00A43144">
      <w:pPr>
        <w:spacing w:before="100" w:beforeAutospacing="1" w:after="100" w:afterAutospacing="1" w:line="240" w:lineRule="auto"/>
        <w:rPr>
          <w:rFonts w:ascii="Times New Roman" w:eastAsia="Times New Roman" w:hAnsi="Times New Roman" w:cs="Times New Roman"/>
          <w:sz w:val="28"/>
          <w:szCs w:val="28"/>
          <w:lang w:eastAsia="ru-RU"/>
        </w:rPr>
      </w:pPr>
      <w:r w:rsidRPr="00A43144">
        <w:rPr>
          <w:rFonts w:ascii="Times New Roman" w:eastAsia="Times New Roman" w:hAnsi="Times New Roman" w:cs="Times New Roman"/>
          <w:sz w:val="28"/>
          <w:szCs w:val="28"/>
          <w:lang w:eastAsia="ru-RU"/>
        </w:rPr>
        <w:t>В тропической части континента, на севере и юге климатическая ситуация несколько отличается друг от друга. Хотя в обеих частях тропического пояса стоит сухая и жаркая погода.</w:t>
      </w:r>
    </w:p>
    <w:p w:rsidR="00A43144" w:rsidRPr="00A43144" w:rsidRDefault="00A43144" w:rsidP="00A43144">
      <w:pPr>
        <w:spacing w:before="100" w:beforeAutospacing="1" w:after="100" w:afterAutospacing="1" w:line="240" w:lineRule="auto"/>
        <w:rPr>
          <w:rFonts w:ascii="Times New Roman" w:eastAsia="Times New Roman" w:hAnsi="Times New Roman" w:cs="Times New Roman"/>
          <w:sz w:val="28"/>
          <w:szCs w:val="28"/>
          <w:lang w:eastAsia="ru-RU"/>
        </w:rPr>
      </w:pPr>
      <w:r w:rsidRPr="00A43144">
        <w:rPr>
          <w:rFonts w:ascii="Times New Roman" w:eastAsia="Times New Roman" w:hAnsi="Times New Roman" w:cs="Times New Roman"/>
          <w:sz w:val="28"/>
          <w:szCs w:val="28"/>
          <w:lang w:eastAsia="ru-RU"/>
        </w:rPr>
        <w:t>В северной части континента осадков практически нет. Летом температура может держаться на отметке +40 градусов (абсолютный максимум был зафиксирован в Ливийской пустыни ‒ +58 градусов), зимой ‒ +18 градусов.</w:t>
      </w:r>
    </w:p>
    <w:p w:rsidR="000976B5" w:rsidRDefault="00ED4962" w:rsidP="000976B5">
      <w:pPr>
        <w:rPr>
          <w:rStyle w:val="hgkelc"/>
          <w:bCs/>
          <w:sz w:val="28"/>
          <w:szCs w:val="28"/>
        </w:rPr>
      </w:pPr>
      <w:r>
        <w:rPr>
          <w:b/>
          <w:i/>
          <w:sz w:val="28"/>
          <w:szCs w:val="28"/>
        </w:rPr>
        <w:t>5.</w:t>
      </w:r>
      <w:r w:rsidRPr="00ED4962">
        <w:rPr>
          <w:b/>
          <w:i/>
          <w:sz w:val="28"/>
          <w:szCs w:val="28"/>
        </w:rPr>
        <w:t xml:space="preserve">Водные ресурсы </w:t>
      </w:r>
      <w:r>
        <w:rPr>
          <w:b/>
          <w:i/>
          <w:sz w:val="28"/>
          <w:szCs w:val="28"/>
        </w:rPr>
        <w:t>А</w:t>
      </w:r>
      <w:r w:rsidRPr="00ED4962">
        <w:rPr>
          <w:b/>
          <w:i/>
          <w:sz w:val="28"/>
          <w:szCs w:val="28"/>
        </w:rPr>
        <w:t>фрики</w:t>
      </w:r>
      <w:r>
        <w:rPr>
          <w:b/>
          <w:sz w:val="28"/>
          <w:szCs w:val="28"/>
        </w:rPr>
        <w:t>:</w:t>
      </w:r>
      <w:r w:rsidRPr="00ED4962">
        <w:t xml:space="preserve"> </w:t>
      </w:r>
      <w:r w:rsidR="000976B5" w:rsidRPr="000976B5">
        <w:rPr>
          <w:rStyle w:val="hgkelc"/>
          <w:bCs/>
          <w:sz w:val="28"/>
          <w:szCs w:val="28"/>
        </w:rPr>
        <w:t xml:space="preserve">75 % водных ресурсов Африки сосредоточены в бассейнах 8 рек (Конго, Нигер, </w:t>
      </w:r>
      <w:proofErr w:type="spellStart"/>
      <w:r w:rsidR="000976B5" w:rsidRPr="000976B5">
        <w:rPr>
          <w:rStyle w:val="hgkelc"/>
          <w:bCs/>
          <w:sz w:val="28"/>
          <w:szCs w:val="28"/>
        </w:rPr>
        <w:t>Огове</w:t>
      </w:r>
      <w:proofErr w:type="spellEnd"/>
      <w:r w:rsidR="000976B5" w:rsidRPr="000976B5">
        <w:rPr>
          <w:rStyle w:val="hgkelc"/>
          <w:bCs/>
          <w:sz w:val="28"/>
          <w:szCs w:val="28"/>
        </w:rPr>
        <w:t xml:space="preserve">, Замбези, Нил, </w:t>
      </w:r>
      <w:proofErr w:type="spellStart"/>
      <w:r w:rsidR="000976B5" w:rsidRPr="000976B5">
        <w:rPr>
          <w:rStyle w:val="hgkelc"/>
          <w:bCs/>
          <w:sz w:val="28"/>
          <w:szCs w:val="28"/>
        </w:rPr>
        <w:t>Санага</w:t>
      </w:r>
      <w:proofErr w:type="spellEnd"/>
      <w:r w:rsidR="000976B5" w:rsidRPr="000976B5">
        <w:rPr>
          <w:rStyle w:val="hgkelc"/>
          <w:bCs/>
          <w:sz w:val="28"/>
          <w:szCs w:val="28"/>
        </w:rPr>
        <w:t xml:space="preserve">, </w:t>
      </w:r>
      <w:proofErr w:type="spellStart"/>
      <w:r w:rsidR="000976B5" w:rsidRPr="000976B5">
        <w:rPr>
          <w:rStyle w:val="hgkelc"/>
          <w:bCs/>
          <w:sz w:val="28"/>
          <w:szCs w:val="28"/>
        </w:rPr>
        <w:t>Шари-Логоне</w:t>
      </w:r>
      <w:proofErr w:type="spellEnd"/>
      <w:r w:rsidR="000976B5" w:rsidRPr="000976B5">
        <w:rPr>
          <w:rStyle w:val="hgkelc"/>
          <w:bCs/>
          <w:sz w:val="28"/>
          <w:szCs w:val="28"/>
        </w:rPr>
        <w:t>, Вольта), при этом 50 % водных ресурсов относится к бассейну реки Конго</w:t>
      </w:r>
      <w:r w:rsidR="000976B5">
        <w:rPr>
          <w:rStyle w:val="hgkelc"/>
          <w:bCs/>
          <w:sz w:val="28"/>
          <w:szCs w:val="28"/>
        </w:rPr>
        <w:t>.</w:t>
      </w:r>
    </w:p>
    <w:p w:rsidR="000976B5" w:rsidRDefault="000976B5" w:rsidP="000976B5">
      <w:pPr>
        <w:rPr>
          <w:sz w:val="28"/>
          <w:szCs w:val="28"/>
        </w:rPr>
      </w:pPr>
      <w:r>
        <w:rPr>
          <w:rStyle w:val="hgkelc"/>
          <w:bCs/>
          <w:sz w:val="28"/>
          <w:szCs w:val="28"/>
        </w:rPr>
        <w:t xml:space="preserve"> </w:t>
      </w:r>
      <w:r w:rsidR="00ED4962" w:rsidRPr="000976B5">
        <w:rPr>
          <w:sz w:val="28"/>
          <w:szCs w:val="28"/>
        </w:rPr>
        <w:t>В Африке находится около 9% мировых запасов пресной воды. Страны Африки к югу от Сахары сталкиваются с многочисленными проблемами, связанными с доступностью к водным ресурсам, которые сдерживают экономический рост и угрожают нормальной жизни населения. В африканском сельском хозяйстве орошается менее 10% обрабатываемых земель.</w:t>
      </w:r>
    </w:p>
    <w:p w:rsidR="000976B5" w:rsidRPr="000976B5" w:rsidRDefault="000976B5" w:rsidP="000976B5">
      <w:pPr>
        <w:rPr>
          <w:sz w:val="28"/>
          <w:szCs w:val="28"/>
        </w:rPr>
      </w:pPr>
      <w:r w:rsidRPr="000976B5">
        <w:t xml:space="preserve"> </w:t>
      </w:r>
      <w:r w:rsidRPr="000976B5">
        <w:rPr>
          <w:b/>
          <w:sz w:val="28"/>
          <w:szCs w:val="28"/>
        </w:rPr>
        <w:t xml:space="preserve">Причины дефицита </w:t>
      </w:r>
      <w:proofErr w:type="spellStart"/>
      <w:r w:rsidRPr="000976B5">
        <w:rPr>
          <w:b/>
          <w:sz w:val="28"/>
          <w:szCs w:val="28"/>
        </w:rPr>
        <w:t>воды</w:t>
      </w:r>
      <w:r>
        <w:rPr>
          <w:sz w:val="28"/>
          <w:szCs w:val="28"/>
        </w:rPr>
        <w:t>:</w:t>
      </w:r>
      <w:r w:rsidRPr="000976B5">
        <w:rPr>
          <w:sz w:val="28"/>
          <w:szCs w:val="28"/>
        </w:rPr>
        <w:t>Вода</w:t>
      </w:r>
      <w:proofErr w:type="spellEnd"/>
      <w:r w:rsidRPr="000976B5">
        <w:rPr>
          <w:sz w:val="28"/>
          <w:szCs w:val="28"/>
        </w:rPr>
        <w:t xml:space="preserve"> распределена неравномерно по всей территории Африки. Около 75% водных ресурсов материка сосредоточено в основном в восьми крупных речных бассейнах. Климатические и экологические изменения еще больше уменьшили запасы воды. Из-за антропогенного воздействия, включая промышленное, сельскохозяйственное загрязнение воды и т.д., для потребления населением имеется лишь небольшая часть пресной воды.</w:t>
      </w:r>
    </w:p>
    <w:p w:rsidR="000976B5" w:rsidRDefault="000976B5" w:rsidP="000976B5">
      <w:pPr>
        <w:pStyle w:val="a3"/>
        <w:jc w:val="both"/>
      </w:pPr>
      <w:r w:rsidRPr="000976B5">
        <w:rPr>
          <w:b/>
          <w:i/>
          <w:sz w:val="28"/>
          <w:szCs w:val="28"/>
        </w:rPr>
        <w:t>7.Растения и животные</w:t>
      </w:r>
      <w:r>
        <w:t>:</w:t>
      </w:r>
      <w:r w:rsidRPr="000976B5">
        <w:t xml:space="preserve"> </w:t>
      </w:r>
      <w:r>
        <w:t>В экваториальной Африке сохранились самые большие в мире площади исчезающих тропических лесов.</w:t>
      </w:r>
    </w:p>
    <w:p w:rsidR="000976B5" w:rsidRPr="00FD0B59" w:rsidRDefault="000976B5" w:rsidP="000976B5">
      <w:pPr>
        <w:pStyle w:val="a3"/>
        <w:rPr>
          <w:sz w:val="28"/>
          <w:szCs w:val="28"/>
        </w:rPr>
      </w:pPr>
    </w:p>
    <w:p w:rsidR="000976B5" w:rsidRPr="00FD0B59" w:rsidRDefault="000976B5" w:rsidP="000976B5">
      <w:pPr>
        <w:pStyle w:val="a3"/>
        <w:jc w:val="both"/>
        <w:rPr>
          <w:sz w:val="28"/>
          <w:szCs w:val="28"/>
        </w:rPr>
      </w:pPr>
      <w:r w:rsidRPr="00FD0B59">
        <w:rPr>
          <w:sz w:val="28"/>
          <w:szCs w:val="28"/>
        </w:rPr>
        <w:t>Некоторые растения находятся под угрозой исчезновения, в том числе баобаб. Эти деревья, наверное, самые древние обитатели континента, возраст некоторых оценивается в более чем 3000 лет. Стволы баобабов используются для хранения воды, а кора и листья – в медицинских целях.</w:t>
      </w:r>
    </w:p>
    <w:p w:rsidR="000976B5" w:rsidRDefault="000976B5" w:rsidP="000976B5">
      <w:pPr>
        <w:pStyle w:val="a3"/>
        <w:jc w:val="both"/>
      </w:pPr>
      <w:r>
        <w:rPr>
          <w:noProof/>
        </w:rPr>
        <w:drawing>
          <wp:inline distT="0" distB="0" distL="0" distR="0">
            <wp:extent cx="6666865" cy="4986655"/>
            <wp:effectExtent l="19050" t="0" r="635" b="0"/>
            <wp:docPr id="27" name="Рисунок 2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2"/>
                    <pic:cNvPicPr>
                      <a:picLocks noChangeAspect="1" noChangeArrowheads="1"/>
                    </pic:cNvPicPr>
                  </pic:nvPicPr>
                  <pic:blipFill>
                    <a:blip r:embed="rId14"/>
                    <a:srcRect/>
                    <a:stretch>
                      <a:fillRect/>
                    </a:stretch>
                  </pic:blipFill>
                  <pic:spPr bwMode="auto">
                    <a:xfrm>
                      <a:off x="0" y="0"/>
                      <a:ext cx="6666865" cy="4986655"/>
                    </a:xfrm>
                    <a:prstGeom prst="rect">
                      <a:avLst/>
                    </a:prstGeom>
                    <a:noFill/>
                    <a:ln w="9525">
                      <a:noFill/>
                      <a:miter lim="800000"/>
                      <a:headEnd/>
                      <a:tailEnd/>
                    </a:ln>
                  </pic:spPr>
                </pic:pic>
              </a:graphicData>
            </a:graphic>
          </wp:inline>
        </w:drawing>
      </w:r>
    </w:p>
    <w:p w:rsidR="000976B5" w:rsidRDefault="000976B5" w:rsidP="000976B5">
      <w:pPr>
        <w:pStyle w:val="a3"/>
        <w:jc w:val="both"/>
      </w:pPr>
      <w:r>
        <w:t>Черное или эбеновое дерево также под угрозой исчезновения. У него тяжелая древесина, которая высоко цениться у коренных народов, да и на международном рынке.</w:t>
      </w:r>
    </w:p>
    <w:p w:rsidR="000976B5" w:rsidRDefault="000976B5" w:rsidP="000976B5">
      <w:pPr>
        <w:pStyle w:val="a3"/>
        <w:jc w:val="both"/>
      </w:pPr>
      <w:r>
        <w:rPr>
          <w:noProof/>
        </w:rPr>
        <w:lastRenderedPageBreak/>
        <w:drawing>
          <wp:inline distT="0" distB="0" distL="0" distR="0">
            <wp:extent cx="6666865" cy="4986655"/>
            <wp:effectExtent l="19050" t="0" r="635" b="0"/>
            <wp:docPr id="28" name="Рисунок 2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3"/>
                    <pic:cNvPicPr>
                      <a:picLocks noChangeAspect="1" noChangeArrowheads="1"/>
                    </pic:cNvPicPr>
                  </pic:nvPicPr>
                  <pic:blipFill>
                    <a:blip r:embed="rId15"/>
                    <a:srcRect/>
                    <a:stretch>
                      <a:fillRect/>
                    </a:stretch>
                  </pic:blipFill>
                  <pic:spPr bwMode="auto">
                    <a:xfrm>
                      <a:off x="0" y="0"/>
                      <a:ext cx="6666865" cy="4986655"/>
                    </a:xfrm>
                    <a:prstGeom prst="rect">
                      <a:avLst/>
                    </a:prstGeom>
                    <a:noFill/>
                    <a:ln w="9525">
                      <a:noFill/>
                      <a:miter lim="800000"/>
                      <a:headEnd/>
                      <a:tailEnd/>
                    </a:ln>
                  </pic:spPr>
                </pic:pic>
              </a:graphicData>
            </a:graphic>
          </wp:inline>
        </w:drawing>
      </w:r>
    </w:p>
    <w:p w:rsidR="000976B5" w:rsidRDefault="000976B5" w:rsidP="000976B5">
      <w:pPr>
        <w:pStyle w:val="a3"/>
        <w:jc w:val="both"/>
      </w:pPr>
      <w:r>
        <w:t>Акация – дерево-символ Африки. Эти деревья приспособлены к жаркому и сухому климату, они растут на большей части черного континента. Часто листья акации – единственная зелень, которую могут раздобыть животные. Для защиты от голодающих дерево отрастило себе шипы, и теперь листьями акации могут лакомиться лишь жирафы.</w:t>
      </w:r>
    </w:p>
    <w:p w:rsidR="000976B5" w:rsidRDefault="000976B5" w:rsidP="000976B5">
      <w:pPr>
        <w:pStyle w:val="a3"/>
        <w:jc w:val="both"/>
      </w:pPr>
      <w:r>
        <w:rPr>
          <w:noProof/>
        </w:rPr>
        <w:lastRenderedPageBreak/>
        <w:drawing>
          <wp:inline distT="0" distB="0" distL="0" distR="0">
            <wp:extent cx="6666865" cy="4444365"/>
            <wp:effectExtent l="19050" t="0" r="635" b="0"/>
            <wp:docPr id="29" name="Рисунок 2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4"/>
                    <pic:cNvPicPr>
                      <a:picLocks noChangeAspect="1" noChangeArrowheads="1"/>
                    </pic:cNvPicPr>
                  </pic:nvPicPr>
                  <pic:blipFill>
                    <a:blip r:embed="rId16"/>
                    <a:srcRect/>
                    <a:stretch>
                      <a:fillRect/>
                    </a:stretch>
                  </pic:blipFill>
                  <pic:spPr bwMode="auto">
                    <a:xfrm>
                      <a:off x="0" y="0"/>
                      <a:ext cx="6666865" cy="4444365"/>
                    </a:xfrm>
                    <a:prstGeom prst="rect">
                      <a:avLst/>
                    </a:prstGeom>
                    <a:noFill/>
                    <a:ln w="9525">
                      <a:noFill/>
                      <a:miter lim="800000"/>
                      <a:headEnd/>
                      <a:tailEnd/>
                    </a:ln>
                  </pic:spPr>
                </pic:pic>
              </a:graphicData>
            </a:graphic>
          </wp:inline>
        </w:drawing>
      </w:r>
    </w:p>
    <w:p w:rsidR="000976B5" w:rsidRDefault="000976B5" w:rsidP="000976B5">
      <w:pPr>
        <w:pStyle w:val="a3"/>
        <w:jc w:val="both"/>
      </w:pPr>
      <w:r>
        <w:t>В Африке растут многие виды алоэ, в том числе и алоэ вера. Это сочные растения со сладким нектаром, который привлекает множество птиц. Сок алоэ широко применяется в лекарственных и косметологических целях.</w:t>
      </w:r>
    </w:p>
    <w:p w:rsidR="000976B5" w:rsidRDefault="000976B5" w:rsidP="000976B5">
      <w:pPr>
        <w:pStyle w:val="2"/>
        <w:jc w:val="both"/>
      </w:pPr>
      <w:r>
        <w:t>Животный мир</w:t>
      </w:r>
    </w:p>
    <w:p w:rsidR="000976B5" w:rsidRDefault="000976B5" w:rsidP="000976B5">
      <w:pPr>
        <w:pStyle w:val="a3"/>
        <w:jc w:val="both"/>
      </w:pPr>
      <w:r>
        <w:t>Африка может похвастаться более чем 1100 видами млекопитающих, в том числе стадных животных, таких как гну, буйволы и антилопы, а также зебры, жирафы и слоны. Грызуны представлены белками и крысами различных видов, есть также кролики и зайцы. На континенте есть более 60 видов плотоядных животных: львов, гепардов, гиен, леопардов и прочих. Африка также является домом для четырех видов высших приматов, в том числе западных и восточных горилл, шимпанзе, карликовых шимпанзе, а также многих других видов приматов.</w:t>
      </w:r>
    </w:p>
    <w:p w:rsidR="000976B5" w:rsidRDefault="000976B5" w:rsidP="000976B5">
      <w:pPr>
        <w:pStyle w:val="a3"/>
        <w:jc w:val="both"/>
      </w:pPr>
      <w:r>
        <w:t xml:space="preserve">Благодаря разнообразному климату, в Африке существует много видов рептилий и амфибий. Здесь есть хамелеоны, кобры, гадюки, питоны, </w:t>
      </w:r>
      <w:proofErr w:type="spellStart"/>
      <w:r>
        <w:t>гекконы</w:t>
      </w:r>
      <w:proofErr w:type="spellEnd"/>
      <w:r>
        <w:t>, редкие виды лягушек. Большие черепахи и крокодилы также населяют черный континент.</w:t>
      </w:r>
    </w:p>
    <w:p w:rsidR="000976B5" w:rsidRDefault="000976B5" w:rsidP="000976B5">
      <w:pPr>
        <w:pStyle w:val="a3"/>
        <w:jc w:val="both"/>
      </w:pPr>
      <w:r>
        <w:rPr>
          <w:noProof/>
        </w:rPr>
        <w:lastRenderedPageBreak/>
        <w:drawing>
          <wp:inline distT="0" distB="0" distL="0" distR="0">
            <wp:extent cx="6666865" cy="4168140"/>
            <wp:effectExtent l="19050" t="0" r="635" b="0"/>
            <wp:docPr id="30" name="Рисунок 30"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7"/>
                    <pic:cNvPicPr>
                      <a:picLocks noChangeAspect="1" noChangeArrowheads="1"/>
                    </pic:cNvPicPr>
                  </pic:nvPicPr>
                  <pic:blipFill>
                    <a:blip r:embed="rId17"/>
                    <a:srcRect/>
                    <a:stretch>
                      <a:fillRect/>
                    </a:stretch>
                  </pic:blipFill>
                  <pic:spPr bwMode="auto">
                    <a:xfrm>
                      <a:off x="0" y="0"/>
                      <a:ext cx="6666865" cy="4168140"/>
                    </a:xfrm>
                    <a:prstGeom prst="rect">
                      <a:avLst/>
                    </a:prstGeom>
                    <a:noFill/>
                    <a:ln w="9525">
                      <a:noFill/>
                      <a:miter lim="800000"/>
                      <a:headEnd/>
                      <a:tailEnd/>
                    </a:ln>
                  </pic:spPr>
                </pic:pic>
              </a:graphicData>
            </a:graphic>
          </wp:inline>
        </w:drawing>
      </w:r>
    </w:p>
    <w:p w:rsidR="000976B5" w:rsidRDefault="000976B5" w:rsidP="000976B5">
      <w:pPr>
        <w:pStyle w:val="a3"/>
        <w:jc w:val="both"/>
      </w:pPr>
      <w:r>
        <w:rPr>
          <w:noProof/>
        </w:rPr>
        <w:drawing>
          <wp:inline distT="0" distB="0" distL="0" distR="0">
            <wp:extent cx="6666865" cy="4444365"/>
            <wp:effectExtent l="19050" t="0" r="635" b="0"/>
            <wp:docPr id="31" name="Рисунок 3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5"/>
                    <pic:cNvPicPr>
                      <a:picLocks noChangeAspect="1" noChangeArrowheads="1"/>
                    </pic:cNvPicPr>
                  </pic:nvPicPr>
                  <pic:blipFill>
                    <a:blip r:embed="rId18"/>
                    <a:srcRect/>
                    <a:stretch>
                      <a:fillRect/>
                    </a:stretch>
                  </pic:blipFill>
                  <pic:spPr bwMode="auto">
                    <a:xfrm>
                      <a:off x="0" y="0"/>
                      <a:ext cx="6666865" cy="4444365"/>
                    </a:xfrm>
                    <a:prstGeom prst="rect">
                      <a:avLst/>
                    </a:prstGeom>
                    <a:noFill/>
                    <a:ln w="9525">
                      <a:noFill/>
                      <a:miter lim="800000"/>
                      <a:headEnd/>
                      <a:tailEnd/>
                    </a:ln>
                  </pic:spPr>
                </pic:pic>
              </a:graphicData>
            </a:graphic>
          </wp:inline>
        </w:drawing>
      </w:r>
    </w:p>
    <w:p w:rsidR="000976B5" w:rsidRDefault="000976B5" w:rsidP="000976B5">
      <w:pPr>
        <w:pStyle w:val="a3"/>
        <w:jc w:val="both"/>
      </w:pPr>
      <w:r>
        <w:rPr>
          <w:noProof/>
        </w:rPr>
        <w:lastRenderedPageBreak/>
        <w:drawing>
          <wp:inline distT="0" distB="0" distL="0" distR="0">
            <wp:extent cx="6666865" cy="4040505"/>
            <wp:effectExtent l="19050" t="0" r="635" b="0"/>
            <wp:docPr id="32" name="Рисунок 32"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6"/>
                    <pic:cNvPicPr>
                      <a:picLocks noChangeAspect="1" noChangeArrowheads="1"/>
                    </pic:cNvPicPr>
                  </pic:nvPicPr>
                  <pic:blipFill>
                    <a:blip r:embed="rId19"/>
                    <a:srcRect/>
                    <a:stretch>
                      <a:fillRect/>
                    </a:stretch>
                  </pic:blipFill>
                  <pic:spPr bwMode="auto">
                    <a:xfrm>
                      <a:off x="0" y="0"/>
                      <a:ext cx="6666865" cy="4040505"/>
                    </a:xfrm>
                    <a:prstGeom prst="rect">
                      <a:avLst/>
                    </a:prstGeom>
                    <a:noFill/>
                    <a:ln w="9525">
                      <a:noFill/>
                      <a:miter lim="800000"/>
                      <a:headEnd/>
                      <a:tailEnd/>
                    </a:ln>
                  </pic:spPr>
                </pic:pic>
              </a:graphicData>
            </a:graphic>
          </wp:inline>
        </w:drawing>
      </w:r>
    </w:p>
    <w:p w:rsidR="000976B5" w:rsidRDefault="000976B5" w:rsidP="000976B5">
      <w:pPr>
        <w:pStyle w:val="a3"/>
        <w:jc w:val="both"/>
      </w:pPr>
      <w:r>
        <w:t>Многие представители животного мира саванны занесены в Красную книгу. Среди них – гепарды и африканские львы. Им грозит потеря среды обитания и изменение климата.</w:t>
      </w:r>
    </w:p>
    <w:p w:rsidR="000976B5" w:rsidRDefault="000976B5" w:rsidP="000976B5">
      <w:pPr>
        <w:pStyle w:val="a3"/>
      </w:pPr>
      <w:r>
        <w:rPr>
          <w:noProof/>
        </w:rPr>
        <w:drawing>
          <wp:inline distT="0" distB="0" distL="0" distR="0">
            <wp:extent cx="4635500" cy="2466975"/>
            <wp:effectExtent l="19050" t="0" r="0" b="0"/>
            <wp:docPr id="33" name="Рисунок 33"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8"/>
                    <pic:cNvPicPr>
                      <a:picLocks noChangeAspect="1" noChangeArrowheads="1"/>
                    </pic:cNvPicPr>
                  </pic:nvPicPr>
                  <pic:blipFill>
                    <a:blip r:embed="rId20"/>
                    <a:srcRect/>
                    <a:stretch>
                      <a:fillRect/>
                    </a:stretch>
                  </pic:blipFill>
                  <pic:spPr bwMode="auto">
                    <a:xfrm>
                      <a:off x="0" y="0"/>
                      <a:ext cx="4635500" cy="2466975"/>
                    </a:xfrm>
                    <a:prstGeom prst="rect">
                      <a:avLst/>
                    </a:prstGeom>
                    <a:noFill/>
                    <a:ln w="9525">
                      <a:noFill/>
                      <a:miter lim="800000"/>
                      <a:headEnd/>
                      <a:tailEnd/>
                    </a:ln>
                  </pic:spPr>
                </pic:pic>
              </a:graphicData>
            </a:graphic>
          </wp:inline>
        </w:drawing>
      </w:r>
    </w:p>
    <w:p w:rsidR="000976B5" w:rsidRDefault="000976B5" w:rsidP="000976B5">
      <w:pPr>
        <w:pStyle w:val="a3"/>
        <w:jc w:val="both"/>
      </w:pPr>
      <w:r>
        <w:t>Черный носорог – огромное животное весом полторы тонны имеет три рога. К сожалению, рога имеют лекарственные свойства, что и привело к уменьшению количества носорогов. Из-за потери среды обитания исчезнуть могут также африканские слоны и редкие зебры. Браконьеры не прекращают свою охоту за ценными бивнями, рогами и шкурками.</w:t>
      </w:r>
    </w:p>
    <w:p w:rsidR="000976B5" w:rsidRDefault="000976B5" w:rsidP="000976B5">
      <w:pPr>
        <w:pStyle w:val="a3"/>
        <w:jc w:val="both"/>
      </w:pPr>
      <w:r>
        <w:t>Африка – удивительный континент, возможно именно тут зародилась первая жизнь. Здесь есть еще много неизведанных областей и районов, куда ученым трудно добраться. Это означает, что Африка еще не раз удивит нас новыми открытиями.</w:t>
      </w:r>
    </w:p>
    <w:p w:rsidR="000976B5" w:rsidRDefault="00790D13" w:rsidP="000976B5">
      <w:pPr>
        <w:rPr>
          <w:b/>
          <w:i/>
          <w:sz w:val="28"/>
          <w:szCs w:val="28"/>
        </w:rPr>
      </w:pPr>
      <w:r w:rsidRPr="00790D13">
        <w:rPr>
          <w:b/>
          <w:i/>
          <w:sz w:val="28"/>
          <w:szCs w:val="28"/>
        </w:rPr>
        <w:lastRenderedPageBreak/>
        <w:t>8. Природные объекты Африки которые будут охраняться и изучаться</w:t>
      </w:r>
      <w:r>
        <w:rPr>
          <w:b/>
          <w:i/>
          <w:sz w:val="28"/>
          <w:szCs w:val="28"/>
        </w:rPr>
        <w:t>.</w:t>
      </w:r>
    </w:p>
    <w:p w:rsidR="00790D13" w:rsidRPr="00790D13" w:rsidRDefault="00790D13" w:rsidP="000976B5">
      <w:pPr>
        <w:rPr>
          <w:b/>
          <w:i/>
          <w:sz w:val="28"/>
          <w:szCs w:val="28"/>
        </w:rPr>
      </w:pPr>
      <w:r>
        <w:t xml:space="preserve">В </w:t>
      </w:r>
      <w:r>
        <w:rPr>
          <w:b/>
          <w:bCs/>
        </w:rPr>
        <w:t xml:space="preserve">списке объектов </w:t>
      </w:r>
      <w:hyperlink r:id="rId21" w:tooltip="Всемирное наследие" w:history="1">
        <w:r>
          <w:rPr>
            <w:rStyle w:val="a4"/>
            <w:b/>
            <w:bCs/>
          </w:rPr>
          <w:t>всемирного наследия</w:t>
        </w:r>
      </w:hyperlink>
      <w:r>
        <w:rPr>
          <w:b/>
          <w:bCs/>
        </w:rPr>
        <w:t xml:space="preserve"> </w:t>
      </w:r>
      <w:hyperlink r:id="rId22" w:tooltip="ЮНЕСКО" w:history="1">
        <w:r>
          <w:rPr>
            <w:rStyle w:val="a4"/>
            <w:b/>
            <w:bCs/>
          </w:rPr>
          <w:t>ЮНЕСКО</w:t>
        </w:r>
      </w:hyperlink>
      <w:r>
        <w:rPr>
          <w:b/>
          <w:bCs/>
        </w:rPr>
        <w:t xml:space="preserve"> в </w:t>
      </w:r>
      <w:hyperlink r:id="rId23" w:tooltip="Африка" w:history="1">
        <w:r>
          <w:rPr>
            <w:rStyle w:val="a4"/>
            <w:b/>
            <w:bCs/>
          </w:rPr>
          <w:t>Африке</w:t>
        </w:r>
      </w:hyperlink>
      <w:r>
        <w:t xml:space="preserve"> значится 145 объектов (на 2021 год), что составляет 12,9 % от общего числа (1121 на 2021 год).</w:t>
      </w:r>
    </w:p>
    <w:tbl>
      <w:tblPr>
        <w:tblW w:w="5000" w:type="pct"/>
        <w:tblCellSpacing w:w="15" w:type="dxa"/>
        <w:tblInd w:w="-664" w:type="dxa"/>
        <w:tblCellMar>
          <w:top w:w="15" w:type="dxa"/>
          <w:left w:w="15" w:type="dxa"/>
          <w:bottom w:w="15" w:type="dxa"/>
          <w:right w:w="15" w:type="dxa"/>
        </w:tblCellMar>
        <w:tblLook w:val="04A0"/>
      </w:tblPr>
      <w:tblGrid>
        <w:gridCol w:w="2982"/>
        <w:gridCol w:w="1504"/>
        <w:gridCol w:w="2127"/>
        <w:gridCol w:w="2832"/>
      </w:tblGrid>
      <w:tr w:rsidR="00790D13" w:rsidTr="0006493E">
        <w:trPr>
          <w:trHeight w:val="162"/>
          <w:tblCellSpacing w:w="15" w:type="dxa"/>
        </w:trPr>
        <w:tc>
          <w:tcPr>
            <w:tcW w:w="1555" w:type="pct"/>
            <w:shd w:val="clear" w:color="auto" w:fill="828282"/>
            <w:vAlign w:val="center"/>
            <w:hideMark/>
          </w:tcPr>
          <w:p w:rsidR="00790D13" w:rsidRDefault="00790D13">
            <w:pPr>
              <w:jc w:val="center"/>
              <w:rPr>
                <w:b/>
                <w:bCs/>
                <w:color w:val="000000"/>
                <w:sz w:val="24"/>
                <w:szCs w:val="24"/>
              </w:rPr>
            </w:pPr>
            <w:r>
              <w:rPr>
                <w:b/>
                <w:bCs/>
                <w:color w:val="000000"/>
              </w:rPr>
              <w:t xml:space="preserve">Название </w:t>
            </w:r>
          </w:p>
        </w:tc>
        <w:tc>
          <w:tcPr>
            <w:tcW w:w="780" w:type="pct"/>
            <w:shd w:val="clear" w:color="auto" w:fill="828282"/>
            <w:vAlign w:val="center"/>
            <w:hideMark/>
          </w:tcPr>
          <w:p w:rsidR="00790D13" w:rsidRDefault="00790D13">
            <w:pPr>
              <w:jc w:val="center"/>
              <w:rPr>
                <w:b/>
                <w:bCs/>
                <w:color w:val="000000"/>
                <w:sz w:val="24"/>
                <w:szCs w:val="24"/>
              </w:rPr>
            </w:pPr>
            <w:r>
              <w:rPr>
                <w:b/>
                <w:bCs/>
                <w:color w:val="000000"/>
              </w:rPr>
              <w:t xml:space="preserve">Тип </w:t>
            </w:r>
          </w:p>
        </w:tc>
        <w:tc>
          <w:tcPr>
            <w:tcW w:w="1110" w:type="pct"/>
            <w:shd w:val="clear" w:color="auto" w:fill="828282"/>
            <w:vAlign w:val="center"/>
            <w:hideMark/>
          </w:tcPr>
          <w:p w:rsidR="00790D13" w:rsidRDefault="00790D13">
            <w:pPr>
              <w:jc w:val="center"/>
              <w:rPr>
                <w:b/>
                <w:bCs/>
                <w:color w:val="000000"/>
                <w:sz w:val="24"/>
                <w:szCs w:val="24"/>
              </w:rPr>
            </w:pPr>
            <w:r>
              <w:rPr>
                <w:b/>
                <w:bCs/>
                <w:color w:val="000000"/>
              </w:rPr>
              <w:t xml:space="preserve">№ </w:t>
            </w:r>
          </w:p>
        </w:tc>
        <w:tc>
          <w:tcPr>
            <w:tcW w:w="1475" w:type="pct"/>
            <w:shd w:val="clear" w:color="auto" w:fill="828282"/>
            <w:vAlign w:val="center"/>
            <w:hideMark/>
          </w:tcPr>
          <w:p w:rsidR="00790D13" w:rsidRDefault="00790D13">
            <w:pPr>
              <w:jc w:val="center"/>
              <w:rPr>
                <w:b/>
                <w:bCs/>
                <w:color w:val="000000"/>
                <w:sz w:val="24"/>
                <w:szCs w:val="24"/>
              </w:rPr>
            </w:pPr>
            <w:r>
              <w:rPr>
                <w:b/>
                <w:bCs/>
                <w:color w:val="000000"/>
              </w:rPr>
              <w:t xml:space="preserve">Год внесения в список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Центр города </w:t>
            </w:r>
            <w:hyperlink r:id="rId24" w:tooltip="Ангра-ду-Эроишму" w:history="1">
              <w:proofErr w:type="spellStart"/>
              <w:r>
                <w:rPr>
                  <w:rStyle w:val="a4"/>
                </w:rPr>
                <w:t>Ангра-ду-Эроишму</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25" w:history="1">
              <w:r>
                <w:rPr>
                  <w:rStyle w:val="a4"/>
                </w:rPr>
                <w:t>206</w:t>
              </w:r>
            </w:hyperlink>
            <w:r>
              <w:t xml:space="preserve"> </w:t>
            </w:r>
          </w:p>
        </w:tc>
        <w:tc>
          <w:tcPr>
            <w:tcW w:w="1475" w:type="pct"/>
            <w:vAlign w:val="center"/>
            <w:hideMark/>
          </w:tcPr>
          <w:p w:rsidR="00790D13" w:rsidRDefault="00790D13">
            <w:pPr>
              <w:jc w:val="center"/>
              <w:rPr>
                <w:sz w:val="24"/>
                <w:szCs w:val="24"/>
              </w:rPr>
            </w:pPr>
            <w:r>
              <w:t xml:space="preserve">1983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6" w:tooltip="Винодельческий ландшафт острова Пику" w:history="1">
              <w:r>
                <w:rPr>
                  <w:rStyle w:val="a4"/>
                </w:rPr>
                <w:t>Винодельческий ландшафт острова Пику</w:t>
              </w:r>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27" w:history="1">
              <w:r>
                <w:rPr>
                  <w:rStyle w:val="a4"/>
                </w:rPr>
                <w:t>1117</w:t>
              </w:r>
            </w:hyperlink>
            <w:r>
              <w:t xml:space="preserve"> </w:t>
            </w:r>
          </w:p>
        </w:tc>
        <w:tc>
          <w:tcPr>
            <w:tcW w:w="1475" w:type="pct"/>
            <w:vAlign w:val="center"/>
            <w:hideMark/>
          </w:tcPr>
          <w:p w:rsidR="00790D13" w:rsidRDefault="00790D13">
            <w:pPr>
              <w:jc w:val="center"/>
              <w:rPr>
                <w:sz w:val="24"/>
                <w:szCs w:val="24"/>
              </w:rPr>
            </w:pPr>
            <w:r>
              <w:t xml:space="preserve">2004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8" w:tooltip="Кала-Бени-Хаммад" w:history="1">
              <w:proofErr w:type="spellStart"/>
              <w:r>
                <w:rPr>
                  <w:rStyle w:val="a4"/>
                </w:rPr>
                <w:t>Кала-Бени-Хаммад</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29" w:history="1">
              <w:r>
                <w:rPr>
                  <w:rStyle w:val="a4"/>
                </w:rPr>
                <w:t>102</w:t>
              </w:r>
            </w:hyperlink>
            <w:r>
              <w:t xml:space="preserve"> </w:t>
            </w:r>
          </w:p>
        </w:tc>
        <w:tc>
          <w:tcPr>
            <w:tcW w:w="1475" w:type="pct"/>
            <w:vAlign w:val="center"/>
            <w:hideMark/>
          </w:tcPr>
          <w:p w:rsidR="00790D13" w:rsidRDefault="00790D13">
            <w:pPr>
              <w:jc w:val="center"/>
              <w:rPr>
                <w:sz w:val="24"/>
                <w:szCs w:val="24"/>
              </w:rPr>
            </w:pPr>
            <w:r>
              <w:t xml:space="preserve">1980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0" w:tooltip="Тассилин-Адджер" w:history="1">
              <w:r>
                <w:rPr>
                  <w:rStyle w:val="a4"/>
                </w:rPr>
                <w:t xml:space="preserve">Плато </w:t>
              </w:r>
              <w:proofErr w:type="spellStart"/>
              <w:r>
                <w:rPr>
                  <w:rStyle w:val="a4"/>
                </w:rPr>
                <w:t>Тассилин-Адджер</w:t>
              </w:r>
              <w:proofErr w:type="spellEnd"/>
            </w:hyperlink>
            <w:r>
              <w:t xml:space="preserve"> </w:t>
            </w:r>
          </w:p>
        </w:tc>
        <w:tc>
          <w:tcPr>
            <w:tcW w:w="0" w:type="auto"/>
            <w:vAlign w:val="center"/>
            <w:hideMark/>
          </w:tcPr>
          <w:p w:rsidR="00790D13" w:rsidRDefault="00790D13">
            <w:pPr>
              <w:jc w:val="center"/>
              <w:rPr>
                <w:sz w:val="24"/>
                <w:szCs w:val="24"/>
              </w:rPr>
            </w:pPr>
            <w:r>
              <w:t xml:space="preserve">смешанный </w:t>
            </w:r>
          </w:p>
        </w:tc>
        <w:tc>
          <w:tcPr>
            <w:tcW w:w="1110" w:type="pct"/>
            <w:vAlign w:val="center"/>
            <w:hideMark/>
          </w:tcPr>
          <w:p w:rsidR="00790D13" w:rsidRDefault="00790D13">
            <w:pPr>
              <w:jc w:val="center"/>
              <w:rPr>
                <w:sz w:val="24"/>
                <w:szCs w:val="24"/>
              </w:rPr>
            </w:pPr>
            <w:hyperlink r:id="rId31" w:history="1">
              <w:r>
                <w:rPr>
                  <w:rStyle w:val="a4"/>
                </w:rPr>
                <w:t>179</w:t>
              </w:r>
            </w:hyperlink>
            <w:r>
              <w:t xml:space="preserve"> </w:t>
            </w:r>
          </w:p>
        </w:tc>
        <w:tc>
          <w:tcPr>
            <w:tcW w:w="1475" w:type="pct"/>
            <w:vAlign w:val="center"/>
            <w:hideMark/>
          </w:tcPr>
          <w:p w:rsidR="00790D13" w:rsidRDefault="00790D13">
            <w:pPr>
              <w:jc w:val="center"/>
              <w:rPr>
                <w:sz w:val="24"/>
                <w:szCs w:val="24"/>
              </w:rPr>
            </w:pPr>
            <w:r>
              <w:t xml:space="preserve">1982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2" w:tooltip="Мзаб" w:history="1">
              <w:r>
                <w:rPr>
                  <w:rStyle w:val="a4"/>
                </w:rPr>
                <w:t xml:space="preserve">Долина </w:t>
              </w:r>
              <w:proofErr w:type="spellStart"/>
              <w:r>
                <w:rPr>
                  <w:rStyle w:val="a4"/>
                </w:rPr>
                <w:t>Мзаб</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33" w:history="1">
              <w:r>
                <w:rPr>
                  <w:rStyle w:val="a4"/>
                </w:rPr>
                <w:t>188</w:t>
              </w:r>
            </w:hyperlink>
            <w:r>
              <w:t xml:space="preserve"> </w:t>
            </w:r>
          </w:p>
        </w:tc>
        <w:tc>
          <w:tcPr>
            <w:tcW w:w="1475" w:type="pct"/>
            <w:vAlign w:val="center"/>
            <w:hideMark/>
          </w:tcPr>
          <w:p w:rsidR="00790D13" w:rsidRDefault="00790D13">
            <w:pPr>
              <w:jc w:val="center"/>
              <w:rPr>
                <w:sz w:val="24"/>
                <w:szCs w:val="24"/>
              </w:rPr>
            </w:pPr>
            <w:r>
              <w:t xml:space="preserve">1982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4" w:tooltip="Джемила" w:history="1">
              <w:r>
                <w:rPr>
                  <w:rStyle w:val="a4"/>
                </w:rPr>
                <w:t xml:space="preserve">Древний город </w:t>
              </w:r>
              <w:proofErr w:type="spellStart"/>
              <w:r>
                <w:rPr>
                  <w:rStyle w:val="a4"/>
                </w:rPr>
                <w:t>Джемила</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35" w:history="1">
              <w:r>
                <w:rPr>
                  <w:rStyle w:val="a4"/>
                </w:rPr>
                <w:t>191</w:t>
              </w:r>
            </w:hyperlink>
            <w:r>
              <w:t xml:space="preserve"> </w:t>
            </w:r>
          </w:p>
        </w:tc>
        <w:tc>
          <w:tcPr>
            <w:tcW w:w="1475" w:type="pct"/>
            <w:vAlign w:val="center"/>
            <w:hideMark/>
          </w:tcPr>
          <w:p w:rsidR="00790D13" w:rsidRDefault="00790D13">
            <w:pPr>
              <w:jc w:val="center"/>
              <w:rPr>
                <w:sz w:val="24"/>
                <w:szCs w:val="24"/>
              </w:rPr>
            </w:pPr>
            <w:r>
              <w:t xml:space="preserve">1982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6" w:tooltip="Типаса" w:history="1">
              <w:r>
                <w:rPr>
                  <w:rStyle w:val="a4"/>
                </w:rPr>
                <w:t xml:space="preserve">Древний город </w:t>
              </w:r>
              <w:proofErr w:type="spellStart"/>
              <w:r>
                <w:rPr>
                  <w:rStyle w:val="a4"/>
                </w:rPr>
                <w:t>Типаса</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37" w:history="1">
              <w:r>
                <w:rPr>
                  <w:rStyle w:val="a4"/>
                </w:rPr>
                <w:t>193</w:t>
              </w:r>
            </w:hyperlink>
            <w:r>
              <w:t xml:space="preserve"> </w:t>
            </w:r>
          </w:p>
        </w:tc>
        <w:tc>
          <w:tcPr>
            <w:tcW w:w="1475" w:type="pct"/>
            <w:vAlign w:val="center"/>
            <w:hideMark/>
          </w:tcPr>
          <w:p w:rsidR="00790D13" w:rsidRDefault="00790D13">
            <w:pPr>
              <w:jc w:val="center"/>
              <w:rPr>
                <w:sz w:val="24"/>
                <w:szCs w:val="24"/>
              </w:rPr>
            </w:pPr>
            <w:r>
              <w:t xml:space="preserve">1982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8" w:tooltip="Тимгад" w:history="1">
              <w:r>
                <w:rPr>
                  <w:rStyle w:val="a4"/>
                </w:rPr>
                <w:t xml:space="preserve">Древний город </w:t>
              </w:r>
              <w:proofErr w:type="spellStart"/>
              <w:r>
                <w:rPr>
                  <w:rStyle w:val="a4"/>
                </w:rPr>
                <w:t>Тимгад</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39" w:history="1">
              <w:r>
                <w:rPr>
                  <w:rStyle w:val="a4"/>
                </w:rPr>
                <w:t>194</w:t>
              </w:r>
            </w:hyperlink>
            <w:r>
              <w:t xml:space="preserve"> </w:t>
            </w:r>
          </w:p>
        </w:tc>
        <w:tc>
          <w:tcPr>
            <w:tcW w:w="1475" w:type="pct"/>
            <w:vAlign w:val="center"/>
            <w:hideMark/>
          </w:tcPr>
          <w:p w:rsidR="00790D13" w:rsidRDefault="00790D13">
            <w:pPr>
              <w:jc w:val="center"/>
              <w:rPr>
                <w:sz w:val="24"/>
                <w:szCs w:val="24"/>
              </w:rPr>
            </w:pPr>
            <w:r>
              <w:t xml:space="preserve">1982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40" w:tooltip="Касба" w:history="1">
              <w:proofErr w:type="spellStart"/>
              <w:r>
                <w:rPr>
                  <w:rStyle w:val="a4"/>
                </w:rPr>
                <w:t>Касба</w:t>
              </w:r>
              <w:proofErr w:type="spellEnd"/>
            </w:hyperlink>
            <w:r>
              <w:t xml:space="preserve"> города </w:t>
            </w:r>
            <w:hyperlink r:id="rId41" w:tooltip="Алжир (город)" w:history="1">
              <w:r>
                <w:rPr>
                  <w:rStyle w:val="a4"/>
                </w:rPr>
                <w:t>Алжир</w:t>
              </w:r>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42" w:history="1">
              <w:r>
                <w:rPr>
                  <w:rStyle w:val="a4"/>
                </w:rPr>
                <w:t>565</w:t>
              </w:r>
            </w:hyperlink>
            <w:r>
              <w:t xml:space="preserve"> </w:t>
            </w:r>
          </w:p>
        </w:tc>
        <w:tc>
          <w:tcPr>
            <w:tcW w:w="1475" w:type="pct"/>
            <w:vAlign w:val="center"/>
            <w:hideMark/>
          </w:tcPr>
          <w:p w:rsidR="00790D13" w:rsidRDefault="00790D13">
            <w:pPr>
              <w:jc w:val="center"/>
              <w:rPr>
                <w:sz w:val="24"/>
                <w:szCs w:val="24"/>
              </w:rPr>
            </w:pPr>
            <w:r>
              <w:t xml:space="preserve">1982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43" w:tooltip="Мбанза-Конго" w:history="1">
              <w:proofErr w:type="spellStart"/>
              <w:r>
                <w:rPr>
                  <w:rStyle w:val="a4"/>
                </w:rPr>
                <w:t>Мбанза-Конго</w:t>
              </w:r>
              <w:proofErr w:type="spellEnd"/>
            </w:hyperlink>
            <w:r>
              <w:t xml:space="preserve">, развалины столицы древнего Королевства Конго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44" w:history="1">
              <w:r>
                <w:rPr>
                  <w:rStyle w:val="a4"/>
                </w:rPr>
                <w:t>1511</w:t>
              </w:r>
            </w:hyperlink>
            <w:r>
              <w:t xml:space="preserve"> </w:t>
            </w:r>
          </w:p>
        </w:tc>
        <w:tc>
          <w:tcPr>
            <w:tcW w:w="1475" w:type="pct"/>
            <w:vAlign w:val="center"/>
            <w:hideMark/>
          </w:tcPr>
          <w:p w:rsidR="00790D13" w:rsidRDefault="00790D13">
            <w:pPr>
              <w:jc w:val="center"/>
              <w:rPr>
                <w:sz w:val="24"/>
                <w:szCs w:val="24"/>
              </w:rPr>
            </w:pPr>
            <w:r>
              <w:t xml:space="preserve">2017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45" w:tooltip="Королевские дворцы Абомея" w:history="1">
              <w:r>
                <w:rPr>
                  <w:rStyle w:val="a4"/>
                </w:rPr>
                <w:t xml:space="preserve">Королевские дворцы </w:t>
              </w:r>
              <w:proofErr w:type="spellStart"/>
              <w:r>
                <w:rPr>
                  <w:rStyle w:val="a4"/>
                </w:rPr>
                <w:t>Абомея</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46" w:history="1">
              <w:r>
                <w:rPr>
                  <w:rStyle w:val="a4"/>
                </w:rPr>
                <w:t>323</w:t>
              </w:r>
            </w:hyperlink>
            <w:r>
              <w:t xml:space="preserve"> </w:t>
            </w:r>
          </w:p>
        </w:tc>
        <w:tc>
          <w:tcPr>
            <w:tcW w:w="1475" w:type="pct"/>
            <w:vAlign w:val="center"/>
            <w:hideMark/>
          </w:tcPr>
          <w:p w:rsidR="00790D13" w:rsidRDefault="00790D13">
            <w:pPr>
              <w:jc w:val="center"/>
              <w:rPr>
                <w:sz w:val="24"/>
                <w:szCs w:val="24"/>
              </w:rPr>
            </w:pPr>
            <w:r>
              <w:t xml:space="preserve">1985 </w:t>
            </w:r>
            <w:r>
              <w:br/>
              <w:t xml:space="preserve">2007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Национальный парк </w:t>
            </w:r>
            <w:hyperlink r:id="rId47" w:tooltip="Пенджари (национальный парк)" w:history="1">
              <w:proofErr w:type="spellStart"/>
              <w:r>
                <w:rPr>
                  <w:rStyle w:val="a4"/>
                </w:rPr>
                <w:t>Пенджари</w:t>
              </w:r>
              <w:proofErr w:type="spellEnd"/>
            </w:hyperlink>
            <w:hyperlink r:id="rId48" w:anchor="cite_note-1" w:history="1">
              <w:r>
                <w:rPr>
                  <w:rStyle w:val="a4"/>
                  <w:vertAlign w:val="superscript"/>
                </w:rPr>
                <w:t>[1]</w:t>
              </w:r>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49" w:history="1">
              <w:r>
                <w:rPr>
                  <w:rStyle w:val="a4"/>
                </w:rPr>
                <w:t>749</w:t>
              </w:r>
            </w:hyperlink>
            <w:r>
              <w:t xml:space="preserve"> </w:t>
            </w:r>
          </w:p>
        </w:tc>
        <w:tc>
          <w:tcPr>
            <w:tcW w:w="1475" w:type="pct"/>
            <w:vAlign w:val="center"/>
            <w:hideMark/>
          </w:tcPr>
          <w:p w:rsidR="00790D13" w:rsidRDefault="00790D13">
            <w:pPr>
              <w:jc w:val="center"/>
              <w:rPr>
                <w:sz w:val="24"/>
                <w:szCs w:val="24"/>
              </w:rPr>
            </w:pPr>
            <w:r>
              <w:t xml:space="preserve">1996, </w:t>
            </w:r>
            <w:r>
              <w:br/>
              <w:t xml:space="preserve">2017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Наскальная живопись в районе </w:t>
            </w:r>
            <w:hyperlink r:id="rId50" w:tooltip="Цодило" w:history="1">
              <w:proofErr w:type="spellStart"/>
              <w:r>
                <w:rPr>
                  <w:rStyle w:val="a4"/>
                </w:rPr>
                <w:t>Цодило</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51" w:history="1">
              <w:r>
                <w:rPr>
                  <w:rStyle w:val="a4"/>
                </w:rPr>
                <w:t>1021</w:t>
              </w:r>
            </w:hyperlink>
            <w:r>
              <w:t xml:space="preserve"> </w:t>
            </w:r>
          </w:p>
        </w:tc>
        <w:tc>
          <w:tcPr>
            <w:tcW w:w="1475" w:type="pct"/>
            <w:vAlign w:val="center"/>
            <w:hideMark/>
          </w:tcPr>
          <w:p w:rsidR="00790D13" w:rsidRDefault="00790D13">
            <w:pPr>
              <w:jc w:val="center"/>
              <w:rPr>
                <w:sz w:val="24"/>
                <w:szCs w:val="24"/>
              </w:rPr>
            </w:pPr>
            <w:r>
              <w:t xml:space="preserve">2001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52" w:tooltip="Дельта Окаванго" w:history="1">
              <w:r>
                <w:rPr>
                  <w:rStyle w:val="a4"/>
                </w:rPr>
                <w:t xml:space="preserve">Дельта </w:t>
              </w:r>
              <w:proofErr w:type="spellStart"/>
              <w:r>
                <w:rPr>
                  <w:rStyle w:val="a4"/>
                </w:rPr>
                <w:t>Окаванго</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53" w:history="1">
              <w:r>
                <w:rPr>
                  <w:rStyle w:val="a4"/>
                </w:rPr>
                <w:t>1432</w:t>
              </w:r>
            </w:hyperlink>
            <w:r>
              <w:t xml:space="preserve"> </w:t>
            </w:r>
          </w:p>
        </w:tc>
        <w:tc>
          <w:tcPr>
            <w:tcW w:w="1475" w:type="pct"/>
            <w:vAlign w:val="center"/>
            <w:hideMark/>
          </w:tcPr>
          <w:p w:rsidR="00790D13" w:rsidRDefault="00790D13">
            <w:pPr>
              <w:jc w:val="center"/>
              <w:rPr>
                <w:sz w:val="24"/>
                <w:szCs w:val="24"/>
              </w:rPr>
            </w:pPr>
            <w:r>
              <w:t xml:space="preserve">2014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Развалины </w:t>
            </w:r>
            <w:hyperlink r:id="rId54" w:tooltip="Лоропени" w:history="1">
              <w:proofErr w:type="spellStart"/>
              <w:r>
                <w:rPr>
                  <w:rStyle w:val="a4"/>
                </w:rPr>
                <w:t>Лоропени</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55" w:history="1">
              <w:r>
                <w:rPr>
                  <w:rStyle w:val="a4"/>
                </w:rPr>
                <w:t>1225</w:t>
              </w:r>
            </w:hyperlink>
            <w:r>
              <w:t xml:space="preserve"> </w:t>
            </w:r>
          </w:p>
        </w:tc>
        <w:tc>
          <w:tcPr>
            <w:tcW w:w="1475" w:type="pct"/>
            <w:vAlign w:val="center"/>
            <w:hideMark/>
          </w:tcPr>
          <w:p w:rsidR="00790D13" w:rsidRDefault="00790D13">
            <w:pPr>
              <w:jc w:val="center"/>
              <w:rPr>
                <w:sz w:val="24"/>
                <w:szCs w:val="24"/>
              </w:rPr>
            </w:pPr>
            <w:r>
              <w:t xml:space="preserve">2009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Национальный парк </w:t>
            </w:r>
            <w:hyperlink r:id="rId56" w:tooltip="Арли (национальный парк)" w:history="1">
              <w:proofErr w:type="spellStart"/>
              <w:r>
                <w:rPr>
                  <w:rStyle w:val="a4"/>
                </w:rPr>
                <w:t>Арли</w:t>
              </w:r>
              <w:proofErr w:type="spellEnd"/>
            </w:hyperlink>
            <w:hyperlink r:id="rId57" w:anchor="cite_note-2" w:history="1">
              <w:r>
                <w:rPr>
                  <w:rStyle w:val="a4"/>
                  <w:vertAlign w:val="superscript"/>
                </w:rPr>
                <w:t>[2]</w:t>
              </w:r>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58" w:history="1">
              <w:r>
                <w:rPr>
                  <w:rStyle w:val="a4"/>
                </w:rPr>
                <w:t>749</w:t>
              </w:r>
            </w:hyperlink>
            <w:r>
              <w:t xml:space="preserve"> </w:t>
            </w:r>
          </w:p>
        </w:tc>
        <w:tc>
          <w:tcPr>
            <w:tcW w:w="1475" w:type="pct"/>
            <w:vAlign w:val="center"/>
            <w:hideMark/>
          </w:tcPr>
          <w:p w:rsidR="00790D13" w:rsidRDefault="00790D13">
            <w:pPr>
              <w:jc w:val="center"/>
              <w:rPr>
                <w:sz w:val="24"/>
                <w:szCs w:val="24"/>
              </w:rPr>
            </w:pPr>
            <w:r>
              <w:t xml:space="preserve">1996, </w:t>
            </w:r>
            <w:r>
              <w:br/>
              <w:t xml:space="preserve">2017 </w:t>
            </w:r>
            <w:r>
              <w:br/>
              <w:t xml:space="preserve">(расширение)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Памятники древней </w:t>
            </w:r>
            <w:r>
              <w:lastRenderedPageBreak/>
              <w:t xml:space="preserve">металлургии </w:t>
            </w:r>
          </w:p>
        </w:tc>
        <w:tc>
          <w:tcPr>
            <w:tcW w:w="0" w:type="auto"/>
            <w:vAlign w:val="center"/>
            <w:hideMark/>
          </w:tcPr>
          <w:p w:rsidR="00790D13" w:rsidRDefault="00790D13">
            <w:pPr>
              <w:jc w:val="center"/>
              <w:rPr>
                <w:sz w:val="24"/>
                <w:szCs w:val="24"/>
              </w:rPr>
            </w:pPr>
            <w:r>
              <w:lastRenderedPageBreak/>
              <w:t xml:space="preserve">культурный </w:t>
            </w:r>
          </w:p>
        </w:tc>
        <w:tc>
          <w:tcPr>
            <w:tcW w:w="1110" w:type="pct"/>
            <w:vAlign w:val="center"/>
            <w:hideMark/>
          </w:tcPr>
          <w:p w:rsidR="00790D13" w:rsidRDefault="00790D13">
            <w:pPr>
              <w:jc w:val="center"/>
              <w:rPr>
                <w:sz w:val="24"/>
                <w:szCs w:val="24"/>
              </w:rPr>
            </w:pPr>
            <w:hyperlink r:id="rId59" w:history="1">
              <w:r>
                <w:rPr>
                  <w:rStyle w:val="a4"/>
                </w:rPr>
                <w:t>5654</w:t>
              </w:r>
            </w:hyperlink>
            <w:r>
              <w:t xml:space="preserve"> </w:t>
            </w:r>
          </w:p>
        </w:tc>
        <w:tc>
          <w:tcPr>
            <w:tcW w:w="1475" w:type="pct"/>
            <w:vAlign w:val="center"/>
            <w:hideMark/>
          </w:tcPr>
          <w:p w:rsidR="00790D13" w:rsidRDefault="00790D13">
            <w:pPr>
              <w:jc w:val="center"/>
              <w:rPr>
                <w:sz w:val="24"/>
                <w:szCs w:val="24"/>
              </w:rPr>
            </w:pPr>
            <w:r>
              <w:t xml:space="preserve">2019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60" w:tooltip="Национальный парк Лопе" w:history="1">
              <w:r>
                <w:rPr>
                  <w:rStyle w:val="a4"/>
                </w:rPr>
                <w:t xml:space="preserve">Национальный парк </w:t>
              </w:r>
              <w:proofErr w:type="spellStart"/>
              <w:r>
                <w:rPr>
                  <w:rStyle w:val="a4"/>
                </w:rPr>
                <w:t>Лопе</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61" w:history="1">
              <w:r>
                <w:rPr>
                  <w:rStyle w:val="a4"/>
                </w:rPr>
                <w:t>1147</w:t>
              </w:r>
            </w:hyperlink>
            <w:r>
              <w:t xml:space="preserve"> </w:t>
            </w:r>
          </w:p>
        </w:tc>
        <w:tc>
          <w:tcPr>
            <w:tcW w:w="1475" w:type="pct"/>
            <w:vAlign w:val="center"/>
            <w:hideMark/>
          </w:tcPr>
          <w:p w:rsidR="00790D13" w:rsidRDefault="00790D13">
            <w:pPr>
              <w:jc w:val="center"/>
              <w:rPr>
                <w:sz w:val="24"/>
                <w:szCs w:val="24"/>
              </w:rPr>
            </w:pPr>
            <w:r>
              <w:t xml:space="preserve">2007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62" w:tooltip="Джеймс (остров, Гамбия)" w:history="1">
              <w:r>
                <w:rPr>
                  <w:rStyle w:val="a4"/>
                </w:rPr>
                <w:t>Остров Джеймс и прилегающие памятники</w:t>
              </w:r>
            </w:hyperlink>
            <w:r>
              <w:t xml:space="preserve"> </w:t>
            </w:r>
          </w:p>
        </w:tc>
        <w:tc>
          <w:tcPr>
            <w:tcW w:w="0" w:type="auto"/>
            <w:vAlign w:val="center"/>
            <w:hideMark/>
          </w:tcPr>
          <w:p w:rsidR="00790D13" w:rsidRDefault="00790D13">
            <w:pPr>
              <w:jc w:val="center"/>
              <w:rPr>
                <w:sz w:val="24"/>
                <w:szCs w:val="24"/>
              </w:rPr>
            </w:pPr>
            <w:r>
              <w:t xml:space="preserve">смешанный </w:t>
            </w:r>
          </w:p>
        </w:tc>
        <w:tc>
          <w:tcPr>
            <w:tcW w:w="1110" w:type="pct"/>
            <w:vAlign w:val="center"/>
            <w:hideMark/>
          </w:tcPr>
          <w:p w:rsidR="00790D13" w:rsidRDefault="00790D13">
            <w:pPr>
              <w:jc w:val="center"/>
              <w:rPr>
                <w:sz w:val="24"/>
                <w:szCs w:val="24"/>
              </w:rPr>
            </w:pPr>
            <w:hyperlink r:id="rId63" w:history="1">
              <w:r>
                <w:rPr>
                  <w:rStyle w:val="a4"/>
                </w:rPr>
                <w:t>761</w:t>
              </w:r>
            </w:hyperlink>
            <w:r>
              <w:t xml:space="preserve"> </w:t>
            </w:r>
          </w:p>
        </w:tc>
        <w:tc>
          <w:tcPr>
            <w:tcW w:w="1475" w:type="pct"/>
            <w:vAlign w:val="center"/>
            <w:hideMark/>
          </w:tcPr>
          <w:p w:rsidR="00790D13" w:rsidRDefault="00790D13">
            <w:pPr>
              <w:jc w:val="center"/>
              <w:rPr>
                <w:sz w:val="24"/>
                <w:szCs w:val="24"/>
              </w:rPr>
            </w:pPr>
            <w:r>
              <w:t xml:space="preserve">2003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64" w:tooltip="Кольца камней-мегалитов в Сенегамбии" w:history="1">
              <w:r>
                <w:rPr>
                  <w:rStyle w:val="a4"/>
                </w:rPr>
                <w:t xml:space="preserve">Кольца камней-мегалитов в </w:t>
              </w:r>
              <w:proofErr w:type="spellStart"/>
              <w:r>
                <w:rPr>
                  <w:rStyle w:val="a4"/>
                </w:rPr>
                <w:t>Сенегамбии</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65" w:history="1">
              <w:r>
                <w:rPr>
                  <w:rStyle w:val="a4"/>
                </w:rPr>
                <w:t>1226</w:t>
              </w:r>
            </w:hyperlink>
            <w:r>
              <w:t xml:space="preserve"> </w:t>
            </w:r>
          </w:p>
        </w:tc>
        <w:tc>
          <w:tcPr>
            <w:tcW w:w="1475" w:type="pct"/>
            <w:vAlign w:val="center"/>
            <w:hideMark/>
          </w:tcPr>
          <w:p w:rsidR="00790D13" w:rsidRDefault="00790D13">
            <w:pPr>
              <w:jc w:val="center"/>
              <w:rPr>
                <w:sz w:val="24"/>
                <w:szCs w:val="24"/>
              </w:rPr>
            </w:pPr>
            <w:r>
              <w:t xml:space="preserve">2006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66" w:tooltip="Форты и замки Вольты, Большой Аккры, Центрального и Западного регионов" w:history="1">
              <w:r>
                <w:rPr>
                  <w:rStyle w:val="a4"/>
                </w:rPr>
                <w:t>Форты и замки Вольты, Большой Аккры, Центрального и Западного регионов</w:t>
              </w:r>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67" w:history="1">
              <w:r>
                <w:rPr>
                  <w:rStyle w:val="a4"/>
                </w:rPr>
                <w:t>34</w:t>
              </w:r>
            </w:hyperlink>
            <w:r>
              <w:t xml:space="preserve"> </w:t>
            </w:r>
          </w:p>
        </w:tc>
        <w:tc>
          <w:tcPr>
            <w:tcW w:w="1475" w:type="pct"/>
            <w:vAlign w:val="center"/>
            <w:hideMark/>
          </w:tcPr>
          <w:p w:rsidR="00790D13" w:rsidRDefault="00790D13">
            <w:pPr>
              <w:jc w:val="center"/>
              <w:rPr>
                <w:sz w:val="24"/>
                <w:szCs w:val="24"/>
              </w:rPr>
            </w:pPr>
            <w:r>
              <w:t xml:space="preserve">1979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68" w:tooltip="Традиционные постройки народа ашанти" w:history="1">
              <w:r>
                <w:rPr>
                  <w:rStyle w:val="a4"/>
                </w:rPr>
                <w:t xml:space="preserve">Традиционные постройки народа </w:t>
              </w:r>
              <w:proofErr w:type="spellStart"/>
              <w:r>
                <w:rPr>
                  <w:rStyle w:val="a4"/>
                </w:rPr>
                <w:t>ашанти</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69" w:history="1">
              <w:r>
                <w:rPr>
                  <w:rStyle w:val="a4"/>
                </w:rPr>
                <w:t>35</w:t>
              </w:r>
            </w:hyperlink>
            <w:r>
              <w:t xml:space="preserve"> </w:t>
            </w:r>
          </w:p>
        </w:tc>
        <w:tc>
          <w:tcPr>
            <w:tcW w:w="1475" w:type="pct"/>
            <w:vAlign w:val="center"/>
            <w:hideMark/>
          </w:tcPr>
          <w:p w:rsidR="00790D13" w:rsidRDefault="00790D13">
            <w:pPr>
              <w:jc w:val="center"/>
              <w:rPr>
                <w:sz w:val="24"/>
                <w:szCs w:val="24"/>
              </w:rPr>
            </w:pPr>
            <w:r>
              <w:t xml:space="preserve">1980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70" w:tooltip="Мон-Нимба" w:history="1">
              <w:proofErr w:type="spellStart"/>
              <w:r>
                <w:rPr>
                  <w:rStyle w:val="a4"/>
                </w:rPr>
                <w:t>Мон-Нимба</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71" w:history="1">
              <w:r>
                <w:rPr>
                  <w:rStyle w:val="a4"/>
                </w:rPr>
                <w:t>155</w:t>
              </w:r>
            </w:hyperlink>
            <w:r>
              <w:t xml:space="preserve"> </w:t>
            </w:r>
          </w:p>
        </w:tc>
        <w:tc>
          <w:tcPr>
            <w:tcW w:w="1475" w:type="pct"/>
            <w:vAlign w:val="center"/>
            <w:hideMark/>
          </w:tcPr>
          <w:p w:rsidR="00790D13" w:rsidRDefault="00790D13">
            <w:pPr>
              <w:jc w:val="center"/>
              <w:rPr>
                <w:sz w:val="24"/>
                <w:szCs w:val="24"/>
              </w:rPr>
            </w:pPr>
            <w:r>
              <w:t xml:space="preserve">1981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72" w:tooltip="Абу-Мина" w:history="1">
              <w:proofErr w:type="spellStart"/>
              <w:r>
                <w:rPr>
                  <w:rStyle w:val="a4"/>
                </w:rPr>
                <w:t>Раннехристианские</w:t>
              </w:r>
              <w:proofErr w:type="spellEnd"/>
              <w:r>
                <w:rPr>
                  <w:rStyle w:val="a4"/>
                </w:rPr>
                <w:t xml:space="preserve"> памятники в Абу-Мини</w:t>
              </w:r>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73" w:history="1">
              <w:r>
                <w:rPr>
                  <w:rStyle w:val="a4"/>
                </w:rPr>
                <w:t>90</w:t>
              </w:r>
            </w:hyperlink>
            <w:r>
              <w:t xml:space="preserve"> </w:t>
            </w:r>
          </w:p>
        </w:tc>
        <w:tc>
          <w:tcPr>
            <w:tcW w:w="1475" w:type="pct"/>
            <w:vAlign w:val="center"/>
            <w:hideMark/>
          </w:tcPr>
          <w:p w:rsidR="00790D13" w:rsidRDefault="00790D13">
            <w:pPr>
              <w:jc w:val="center"/>
              <w:rPr>
                <w:sz w:val="24"/>
                <w:szCs w:val="24"/>
              </w:rPr>
            </w:pPr>
            <w:r>
              <w:t xml:space="preserve">1979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74" w:tooltip="Фивы (Египет)" w:history="1">
              <w:r>
                <w:rPr>
                  <w:rStyle w:val="a4"/>
                </w:rPr>
                <w:t>Древние Фивы</w:t>
              </w:r>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75" w:history="1">
              <w:r>
                <w:rPr>
                  <w:rStyle w:val="a4"/>
                </w:rPr>
                <w:t>87</w:t>
              </w:r>
            </w:hyperlink>
            <w:r>
              <w:t xml:space="preserve"> </w:t>
            </w:r>
          </w:p>
        </w:tc>
        <w:tc>
          <w:tcPr>
            <w:tcW w:w="1475" w:type="pct"/>
            <w:vAlign w:val="center"/>
            <w:hideMark/>
          </w:tcPr>
          <w:p w:rsidR="00790D13" w:rsidRDefault="00790D13">
            <w:pPr>
              <w:jc w:val="center"/>
              <w:rPr>
                <w:sz w:val="24"/>
                <w:szCs w:val="24"/>
              </w:rPr>
            </w:pPr>
            <w:r>
              <w:t xml:space="preserve">1979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Исторический район </w:t>
            </w:r>
            <w:hyperlink r:id="rId76" w:tooltip="Каир" w:history="1">
              <w:r>
                <w:rPr>
                  <w:rStyle w:val="a4"/>
                </w:rPr>
                <w:t>Каира</w:t>
              </w:r>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77" w:history="1">
              <w:r>
                <w:rPr>
                  <w:rStyle w:val="a4"/>
                </w:rPr>
                <w:t>89</w:t>
              </w:r>
            </w:hyperlink>
            <w:r>
              <w:t xml:space="preserve"> </w:t>
            </w:r>
          </w:p>
        </w:tc>
        <w:tc>
          <w:tcPr>
            <w:tcW w:w="1475" w:type="pct"/>
            <w:vAlign w:val="center"/>
            <w:hideMark/>
          </w:tcPr>
          <w:p w:rsidR="00790D13" w:rsidRDefault="00790D13">
            <w:pPr>
              <w:jc w:val="center"/>
              <w:rPr>
                <w:sz w:val="24"/>
                <w:szCs w:val="24"/>
              </w:rPr>
            </w:pPr>
            <w:r>
              <w:t xml:space="preserve">1979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78" w:tooltip="Мемфис (Египет)" w:history="1">
              <w:r>
                <w:rPr>
                  <w:rStyle w:val="a4"/>
                </w:rPr>
                <w:t>Мемфис</w:t>
              </w:r>
            </w:hyperlink>
            <w:r>
              <w:t xml:space="preserve"> и его некрополи — комплексы пирамид от </w:t>
            </w:r>
            <w:hyperlink r:id="rId79" w:tooltip="Пирамиды Гизы" w:history="1">
              <w:r>
                <w:rPr>
                  <w:rStyle w:val="a4"/>
                </w:rPr>
                <w:t>Гизы</w:t>
              </w:r>
            </w:hyperlink>
            <w:r>
              <w:t xml:space="preserve"> до </w:t>
            </w:r>
            <w:hyperlink r:id="rId80" w:tooltip="Дахшур" w:history="1">
              <w:proofErr w:type="spellStart"/>
              <w:r>
                <w:rPr>
                  <w:rStyle w:val="a4"/>
                </w:rPr>
                <w:t>Дахшура</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81" w:history="1">
              <w:r>
                <w:rPr>
                  <w:rStyle w:val="a4"/>
                </w:rPr>
                <w:t>86</w:t>
              </w:r>
            </w:hyperlink>
            <w:r>
              <w:t xml:space="preserve"> </w:t>
            </w:r>
          </w:p>
        </w:tc>
        <w:tc>
          <w:tcPr>
            <w:tcW w:w="1475" w:type="pct"/>
            <w:vAlign w:val="center"/>
            <w:hideMark/>
          </w:tcPr>
          <w:p w:rsidR="00790D13" w:rsidRDefault="00790D13">
            <w:pPr>
              <w:jc w:val="center"/>
              <w:rPr>
                <w:sz w:val="24"/>
                <w:szCs w:val="24"/>
              </w:rPr>
            </w:pPr>
            <w:r>
              <w:t xml:space="preserve">1979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Памятники Нубии от </w:t>
            </w:r>
            <w:hyperlink r:id="rId82" w:tooltip="Абу-Симбел" w:history="1">
              <w:proofErr w:type="spellStart"/>
              <w:r>
                <w:rPr>
                  <w:rStyle w:val="a4"/>
                </w:rPr>
                <w:t>Абу-Симбела</w:t>
              </w:r>
              <w:proofErr w:type="spellEnd"/>
            </w:hyperlink>
            <w:r>
              <w:t xml:space="preserve"> до </w:t>
            </w:r>
            <w:hyperlink r:id="rId83" w:tooltip="Филы" w:history="1">
              <w:r>
                <w:rPr>
                  <w:rStyle w:val="a4"/>
                </w:rPr>
                <w:t>Филы</w:t>
              </w:r>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84" w:history="1">
              <w:r>
                <w:rPr>
                  <w:rStyle w:val="a4"/>
                </w:rPr>
                <w:t>88</w:t>
              </w:r>
            </w:hyperlink>
            <w:r>
              <w:t xml:space="preserve"> </w:t>
            </w:r>
          </w:p>
        </w:tc>
        <w:tc>
          <w:tcPr>
            <w:tcW w:w="1475" w:type="pct"/>
            <w:vAlign w:val="center"/>
            <w:hideMark/>
          </w:tcPr>
          <w:p w:rsidR="00790D13" w:rsidRDefault="00790D13">
            <w:pPr>
              <w:jc w:val="center"/>
              <w:rPr>
                <w:sz w:val="24"/>
                <w:szCs w:val="24"/>
              </w:rPr>
            </w:pPr>
            <w:r>
              <w:t xml:space="preserve">1979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85" w:tooltip="Монастырь Святой Екатерины" w:history="1">
              <w:r>
                <w:rPr>
                  <w:rStyle w:val="a4"/>
                </w:rPr>
                <w:t>Монастырь Святой Екатерины</w:t>
              </w:r>
            </w:hyperlink>
            <w:r>
              <w:t xml:space="preserve"> и его окрестности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86" w:history="1">
              <w:r>
                <w:rPr>
                  <w:rStyle w:val="a4"/>
                </w:rPr>
                <w:t>954</w:t>
              </w:r>
            </w:hyperlink>
            <w:r>
              <w:t xml:space="preserve"> </w:t>
            </w:r>
          </w:p>
        </w:tc>
        <w:tc>
          <w:tcPr>
            <w:tcW w:w="1475" w:type="pct"/>
            <w:vAlign w:val="center"/>
            <w:hideMark/>
          </w:tcPr>
          <w:p w:rsidR="00790D13" w:rsidRDefault="00790D13">
            <w:pPr>
              <w:jc w:val="center"/>
              <w:rPr>
                <w:sz w:val="24"/>
                <w:szCs w:val="24"/>
              </w:rPr>
            </w:pPr>
            <w:r>
              <w:t xml:space="preserve">2002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87" w:tooltip="Вади-аль-Хитан" w:history="1">
              <w:proofErr w:type="spellStart"/>
              <w:r>
                <w:rPr>
                  <w:rStyle w:val="a4"/>
                </w:rPr>
                <w:t>Вади-аль-Хитан</w:t>
              </w:r>
              <w:proofErr w:type="spellEnd"/>
            </w:hyperlink>
            <w:r>
              <w:t xml:space="preserve"> («Долина китов»)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88" w:history="1">
              <w:r>
                <w:rPr>
                  <w:rStyle w:val="a4"/>
                </w:rPr>
                <w:t>1186</w:t>
              </w:r>
            </w:hyperlink>
            <w:r>
              <w:t xml:space="preserve"> </w:t>
            </w:r>
          </w:p>
        </w:tc>
        <w:tc>
          <w:tcPr>
            <w:tcW w:w="1475" w:type="pct"/>
            <w:vAlign w:val="center"/>
            <w:hideMark/>
          </w:tcPr>
          <w:p w:rsidR="00790D13" w:rsidRDefault="00790D13">
            <w:pPr>
              <w:jc w:val="center"/>
              <w:rPr>
                <w:sz w:val="24"/>
                <w:szCs w:val="24"/>
              </w:rPr>
            </w:pPr>
            <w:r>
              <w:t xml:space="preserve">2005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89" w:tooltip="Виктория (водопад)" w:history="1">
              <w:r>
                <w:rPr>
                  <w:rStyle w:val="a4"/>
                </w:rPr>
                <w:t>Водопад Виктория</w:t>
              </w:r>
            </w:hyperlink>
            <w:hyperlink r:id="rId90" w:anchor="cite_note-3" w:history="1">
              <w:r>
                <w:rPr>
                  <w:rStyle w:val="a4"/>
                  <w:vertAlign w:val="superscript"/>
                </w:rPr>
                <w:t>[3]</w:t>
              </w:r>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91" w:history="1">
              <w:r>
                <w:rPr>
                  <w:rStyle w:val="a4"/>
                </w:rPr>
                <w:t>509</w:t>
              </w:r>
            </w:hyperlink>
            <w:r>
              <w:t xml:space="preserve"> </w:t>
            </w:r>
          </w:p>
        </w:tc>
        <w:tc>
          <w:tcPr>
            <w:tcW w:w="1475" w:type="pct"/>
            <w:vAlign w:val="center"/>
            <w:hideMark/>
          </w:tcPr>
          <w:p w:rsidR="00790D13" w:rsidRDefault="00790D13">
            <w:pPr>
              <w:jc w:val="center"/>
              <w:rPr>
                <w:sz w:val="24"/>
                <w:szCs w:val="24"/>
              </w:rPr>
            </w:pPr>
            <w:r>
              <w:t xml:space="preserve">1989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92" w:tooltip="Мана-Пулс (национальный парк)" w:history="1">
              <w:r>
                <w:rPr>
                  <w:rStyle w:val="a4"/>
                </w:rPr>
                <w:t xml:space="preserve">Национальный парк </w:t>
              </w:r>
              <w:proofErr w:type="spellStart"/>
              <w:r>
                <w:rPr>
                  <w:rStyle w:val="a4"/>
                </w:rPr>
                <w:t>Мана-Пулс</w:t>
              </w:r>
              <w:proofErr w:type="spellEnd"/>
            </w:hyperlink>
            <w:r>
              <w:t xml:space="preserve">, охотничьи резерваты </w:t>
            </w:r>
            <w:proofErr w:type="spellStart"/>
            <w:r>
              <w:t>Сапи</w:t>
            </w:r>
            <w:proofErr w:type="spellEnd"/>
            <w:r>
              <w:t xml:space="preserve"> и </w:t>
            </w:r>
            <w:proofErr w:type="spellStart"/>
            <w:r>
              <w:t>Чеворе</w:t>
            </w:r>
            <w:proofErr w:type="spellEnd"/>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93" w:history="1">
              <w:r>
                <w:rPr>
                  <w:rStyle w:val="a4"/>
                </w:rPr>
                <w:t>302</w:t>
              </w:r>
            </w:hyperlink>
            <w:r>
              <w:t xml:space="preserve"> </w:t>
            </w:r>
          </w:p>
        </w:tc>
        <w:tc>
          <w:tcPr>
            <w:tcW w:w="1475" w:type="pct"/>
            <w:vAlign w:val="center"/>
            <w:hideMark/>
          </w:tcPr>
          <w:p w:rsidR="00790D13" w:rsidRDefault="00790D13">
            <w:pPr>
              <w:jc w:val="center"/>
              <w:rPr>
                <w:sz w:val="24"/>
                <w:szCs w:val="24"/>
              </w:rPr>
            </w:pPr>
            <w:r>
              <w:t xml:space="preserve">1984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94" w:tooltip="Большое Зимбабве" w:history="1">
              <w:r>
                <w:rPr>
                  <w:rStyle w:val="a4"/>
                </w:rPr>
                <w:t>Национальный памятник Великий Зимбабве</w:t>
              </w:r>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95" w:history="1">
              <w:r>
                <w:rPr>
                  <w:rStyle w:val="a4"/>
                </w:rPr>
                <w:t>364</w:t>
              </w:r>
            </w:hyperlink>
            <w:r>
              <w:t xml:space="preserve"> </w:t>
            </w:r>
          </w:p>
        </w:tc>
        <w:tc>
          <w:tcPr>
            <w:tcW w:w="1475" w:type="pct"/>
            <w:vAlign w:val="center"/>
            <w:hideMark/>
          </w:tcPr>
          <w:p w:rsidR="00790D13" w:rsidRDefault="00790D13">
            <w:pPr>
              <w:jc w:val="center"/>
              <w:rPr>
                <w:sz w:val="24"/>
                <w:szCs w:val="24"/>
              </w:rPr>
            </w:pPr>
            <w:r>
              <w:t xml:space="preserve">1986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96" w:tooltip="Кхами" w:history="1">
              <w:r>
                <w:rPr>
                  <w:rStyle w:val="a4"/>
                </w:rPr>
                <w:t xml:space="preserve">Национальный памятник Руины </w:t>
              </w:r>
              <w:proofErr w:type="spellStart"/>
              <w:r>
                <w:rPr>
                  <w:rStyle w:val="a4"/>
                </w:rPr>
                <w:t>Кхами</w:t>
              </w:r>
              <w:proofErr w:type="spellEnd"/>
            </w:hyperlink>
            <w:r>
              <w:t xml:space="preserve"> </w:t>
            </w:r>
          </w:p>
        </w:tc>
        <w:tc>
          <w:tcPr>
            <w:tcW w:w="0" w:type="auto"/>
            <w:vAlign w:val="center"/>
            <w:hideMark/>
          </w:tcPr>
          <w:p w:rsidR="00790D13" w:rsidRDefault="00790D13">
            <w:pPr>
              <w:jc w:val="center"/>
              <w:rPr>
                <w:sz w:val="24"/>
                <w:szCs w:val="24"/>
              </w:rPr>
            </w:pPr>
            <w:r>
              <w:t xml:space="preserve">исторический </w:t>
            </w:r>
          </w:p>
        </w:tc>
        <w:tc>
          <w:tcPr>
            <w:tcW w:w="1110" w:type="pct"/>
            <w:vAlign w:val="center"/>
            <w:hideMark/>
          </w:tcPr>
          <w:p w:rsidR="00790D13" w:rsidRDefault="00790D13">
            <w:pPr>
              <w:jc w:val="center"/>
              <w:rPr>
                <w:sz w:val="24"/>
                <w:szCs w:val="24"/>
              </w:rPr>
            </w:pPr>
            <w:hyperlink r:id="rId97" w:history="1">
              <w:r>
                <w:rPr>
                  <w:rStyle w:val="a4"/>
                </w:rPr>
                <w:t>365</w:t>
              </w:r>
            </w:hyperlink>
            <w:r>
              <w:t xml:space="preserve"> </w:t>
            </w:r>
          </w:p>
        </w:tc>
        <w:tc>
          <w:tcPr>
            <w:tcW w:w="1475" w:type="pct"/>
            <w:vAlign w:val="center"/>
            <w:hideMark/>
          </w:tcPr>
          <w:p w:rsidR="00790D13" w:rsidRDefault="00790D13">
            <w:pPr>
              <w:jc w:val="center"/>
              <w:rPr>
                <w:sz w:val="24"/>
                <w:szCs w:val="24"/>
              </w:rPr>
            </w:pPr>
            <w:r>
              <w:t xml:space="preserve">1986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98" w:tooltip="Виктория (водопад)" w:history="1">
              <w:proofErr w:type="spellStart"/>
              <w:r>
                <w:rPr>
                  <w:rStyle w:val="a4"/>
                </w:rPr>
                <w:t>Моси-оа-Тунья</w:t>
              </w:r>
              <w:proofErr w:type="spellEnd"/>
              <w:r>
                <w:rPr>
                  <w:rStyle w:val="a4"/>
                </w:rPr>
                <w:t>/Водопад Виктория</w:t>
              </w:r>
            </w:hyperlink>
            <w:hyperlink r:id="rId99" w:anchor="cite_note-4" w:history="1">
              <w:r>
                <w:rPr>
                  <w:rStyle w:val="a4"/>
                  <w:vertAlign w:val="superscript"/>
                </w:rPr>
                <w:t>[4]</w:t>
              </w:r>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100" w:history="1">
              <w:r>
                <w:rPr>
                  <w:rStyle w:val="a4"/>
                </w:rPr>
                <w:t>509</w:t>
              </w:r>
            </w:hyperlink>
            <w:r>
              <w:t xml:space="preserve"> </w:t>
            </w:r>
          </w:p>
        </w:tc>
        <w:tc>
          <w:tcPr>
            <w:tcW w:w="1475" w:type="pct"/>
            <w:vAlign w:val="center"/>
            <w:hideMark/>
          </w:tcPr>
          <w:p w:rsidR="00790D13" w:rsidRDefault="00790D13">
            <w:pPr>
              <w:jc w:val="center"/>
              <w:rPr>
                <w:sz w:val="24"/>
                <w:szCs w:val="24"/>
              </w:rPr>
            </w:pPr>
            <w:r>
              <w:t xml:space="preserve">1989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101" w:tooltip="Холмы Матобо" w:history="1">
              <w:r>
                <w:rPr>
                  <w:rStyle w:val="a4"/>
                </w:rPr>
                <w:t xml:space="preserve">Холмы </w:t>
              </w:r>
              <w:proofErr w:type="spellStart"/>
              <w:r>
                <w:rPr>
                  <w:rStyle w:val="a4"/>
                </w:rPr>
                <w:t>Матобо</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102" w:history="1">
              <w:r>
                <w:rPr>
                  <w:rStyle w:val="a4"/>
                </w:rPr>
                <w:t>306</w:t>
              </w:r>
            </w:hyperlink>
            <w:r>
              <w:t xml:space="preserve"> </w:t>
            </w:r>
          </w:p>
        </w:tc>
        <w:tc>
          <w:tcPr>
            <w:tcW w:w="1475" w:type="pct"/>
            <w:vAlign w:val="center"/>
            <w:hideMark/>
          </w:tcPr>
          <w:p w:rsidR="00790D13" w:rsidRDefault="00790D13">
            <w:pPr>
              <w:jc w:val="center"/>
              <w:rPr>
                <w:sz w:val="24"/>
                <w:szCs w:val="24"/>
              </w:rPr>
            </w:pPr>
            <w:hyperlink r:id="rId103" w:tooltip="2003" w:history="1">
              <w:r>
                <w:rPr>
                  <w:rStyle w:val="a4"/>
                </w:rPr>
                <w:t>2003</w:t>
              </w:r>
            </w:hyperlink>
            <w:r>
              <w:t xml:space="preserve">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104" w:tooltip="Сидаде-Велья" w:history="1">
              <w:proofErr w:type="spellStart"/>
              <w:r>
                <w:rPr>
                  <w:rStyle w:val="a4"/>
                </w:rPr>
                <w:t>Сидаде-Велья</w:t>
              </w:r>
              <w:proofErr w:type="spellEnd"/>
            </w:hyperlink>
            <w:r>
              <w:t xml:space="preserve">, исторический центр </w:t>
            </w:r>
            <w:proofErr w:type="spellStart"/>
            <w:r>
              <w:t>Рибейра-Гранде</w:t>
            </w:r>
            <w:proofErr w:type="spellEnd"/>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105" w:history="1">
              <w:r>
                <w:rPr>
                  <w:rStyle w:val="a4"/>
                </w:rPr>
                <w:t>1310</w:t>
              </w:r>
            </w:hyperlink>
            <w:r>
              <w:t xml:space="preserve"> </w:t>
            </w:r>
          </w:p>
        </w:tc>
        <w:tc>
          <w:tcPr>
            <w:tcW w:w="1475" w:type="pct"/>
            <w:vAlign w:val="center"/>
            <w:hideMark/>
          </w:tcPr>
          <w:p w:rsidR="00790D13" w:rsidRDefault="00790D13">
            <w:pPr>
              <w:jc w:val="center"/>
              <w:rPr>
                <w:sz w:val="24"/>
                <w:szCs w:val="24"/>
              </w:rPr>
            </w:pPr>
            <w:r>
              <w:t xml:space="preserve">2009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106" w:tooltip="Джа (заповедник)" w:history="1">
              <w:r>
                <w:rPr>
                  <w:rStyle w:val="a4"/>
                </w:rPr>
                <w:t xml:space="preserve">Фаунистический заповедник </w:t>
              </w:r>
              <w:proofErr w:type="spellStart"/>
              <w:r>
                <w:rPr>
                  <w:rStyle w:val="a4"/>
                </w:rPr>
                <w:t>Джа</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107" w:history="1">
              <w:r>
                <w:rPr>
                  <w:rStyle w:val="a4"/>
                </w:rPr>
                <w:t>407</w:t>
              </w:r>
            </w:hyperlink>
            <w:r>
              <w:t xml:space="preserve"> </w:t>
            </w:r>
          </w:p>
        </w:tc>
        <w:tc>
          <w:tcPr>
            <w:tcW w:w="1475" w:type="pct"/>
            <w:vAlign w:val="center"/>
            <w:hideMark/>
          </w:tcPr>
          <w:p w:rsidR="00790D13" w:rsidRDefault="00790D13">
            <w:pPr>
              <w:jc w:val="center"/>
              <w:rPr>
                <w:sz w:val="24"/>
                <w:szCs w:val="24"/>
              </w:rPr>
            </w:pPr>
            <w:r>
              <w:t xml:space="preserve">1987 </w:t>
            </w:r>
          </w:p>
        </w:tc>
      </w:tr>
      <w:tr w:rsidR="00790D13" w:rsidTr="0006493E">
        <w:trPr>
          <w:trHeight w:val="162"/>
          <w:tblCellSpacing w:w="15" w:type="dxa"/>
        </w:trPr>
        <w:tc>
          <w:tcPr>
            <w:tcW w:w="1555" w:type="pct"/>
            <w:vAlign w:val="center"/>
            <w:hideMark/>
          </w:tcPr>
          <w:p w:rsidR="00790D13" w:rsidRDefault="00790D13">
            <w:pPr>
              <w:jc w:val="center"/>
            </w:pPr>
            <w:hyperlink r:id="rId108" w:tooltip="Санга (лес)" w:history="1">
              <w:r>
                <w:rPr>
                  <w:rStyle w:val="a4"/>
                </w:rPr>
                <w:t xml:space="preserve">Лес </w:t>
              </w:r>
              <w:proofErr w:type="spellStart"/>
              <w:r>
                <w:rPr>
                  <w:rStyle w:val="a4"/>
                </w:rPr>
                <w:t>Санга</w:t>
              </w:r>
              <w:proofErr w:type="spellEnd"/>
              <w:r>
                <w:rPr>
                  <w:rStyle w:val="a4"/>
                </w:rPr>
                <w:t xml:space="preserve"> трёх наций</w:t>
              </w:r>
            </w:hyperlink>
            <w:r>
              <w:t>:</w:t>
            </w:r>
          </w:p>
          <w:p w:rsidR="00790D13" w:rsidRDefault="00790D13">
            <w:pPr>
              <w:pStyle w:val="a3"/>
              <w:jc w:val="center"/>
            </w:pPr>
            <w:r>
              <w:t xml:space="preserve">а) </w:t>
            </w:r>
            <w:hyperlink r:id="rId109" w:tooltip="Нубале-Ндоки (страница отсутствует)" w:history="1">
              <w:proofErr w:type="spellStart"/>
              <w:r>
                <w:rPr>
                  <w:rStyle w:val="a4"/>
                </w:rPr>
                <w:t>Нубале-Ндоки</w:t>
              </w:r>
              <w:proofErr w:type="spellEnd"/>
            </w:hyperlink>
            <w: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75pt;height:10.9pt"/>
              </w:pict>
            </w:r>
            <w:r>
              <w:rPr>
                <w:rStyle w:val="nowrap"/>
              </w:rPr>
              <w:t> </w:t>
            </w:r>
            <w:hyperlink r:id="rId110" w:tooltip="Республика Конго" w:history="1">
              <w:r>
                <w:rPr>
                  <w:rStyle w:val="wrap"/>
                  <w:color w:val="0000FF"/>
                  <w:u w:val="single"/>
                </w:rPr>
                <w:t>Республика Конго</w:t>
              </w:r>
            </w:hyperlink>
            <w:r>
              <w:t>);</w:t>
            </w:r>
            <w:r>
              <w:br/>
              <w:t xml:space="preserve">б) </w:t>
            </w:r>
            <w:hyperlink r:id="rId111" w:tooltip="Лобеке" w:history="1">
              <w:proofErr w:type="spellStart"/>
              <w:r>
                <w:rPr>
                  <w:rStyle w:val="a4"/>
                </w:rPr>
                <w:t>Лобеке</w:t>
              </w:r>
              <w:proofErr w:type="spellEnd"/>
            </w:hyperlink>
            <w:r>
              <w:t xml:space="preserve"> (</w:t>
            </w:r>
            <w:r>
              <w:pict>
                <v:shape id="_x0000_i1026" type="#_x0000_t75" alt="" style="width:16.75pt;height:10.9pt"/>
              </w:pict>
            </w:r>
            <w:r>
              <w:rPr>
                <w:rStyle w:val="nowrap"/>
              </w:rPr>
              <w:t> </w:t>
            </w:r>
            <w:hyperlink r:id="rId112" w:tooltip="Камерун" w:history="1">
              <w:r>
                <w:rPr>
                  <w:rStyle w:val="wrap"/>
                  <w:color w:val="0000FF"/>
                  <w:u w:val="single"/>
                </w:rPr>
                <w:t>Камерун</w:t>
              </w:r>
            </w:hyperlink>
            <w:r>
              <w:t>);</w:t>
            </w:r>
            <w:r>
              <w:br/>
              <w:t xml:space="preserve">в) </w:t>
            </w:r>
            <w:hyperlink r:id="rId113" w:tooltip="Дзанга-Санга (страница отсутствует)" w:history="1">
              <w:proofErr w:type="spellStart"/>
              <w:r>
                <w:rPr>
                  <w:rStyle w:val="a4"/>
                </w:rPr>
                <w:t>Дзанга-Санга</w:t>
              </w:r>
              <w:proofErr w:type="spellEnd"/>
            </w:hyperlink>
            <w:r>
              <w:t xml:space="preserve"> (</w:t>
            </w:r>
            <w:r>
              <w:pict>
                <v:shape id="_x0000_i1027" type="#_x0000_t75" alt="" style="width:16.75pt;height:10.9pt"/>
              </w:pict>
            </w:r>
            <w:r>
              <w:rPr>
                <w:rStyle w:val="nowrap"/>
              </w:rPr>
              <w:t> </w:t>
            </w:r>
            <w:hyperlink r:id="rId114" w:tooltip="Центральноафриканская Республика" w:history="1">
              <w:r>
                <w:rPr>
                  <w:rStyle w:val="wrap"/>
                  <w:color w:val="0000FF"/>
                  <w:u w:val="single"/>
                </w:rPr>
                <w:t>ЦАР</w:t>
              </w:r>
            </w:hyperlink>
            <w:r>
              <w:t>)</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115" w:history="1">
              <w:r>
                <w:rPr>
                  <w:rStyle w:val="a4"/>
                </w:rPr>
                <w:t>1380</w:t>
              </w:r>
            </w:hyperlink>
            <w:r>
              <w:t xml:space="preserve"> </w:t>
            </w:r>
          </w:p>
        </w:tc>
        <w:tc>
          <w:tcPr>
            <w:tcW w:w="1475" w:type="pct"/>
            <w:vAlign w:val="center"/>
            <w:hideMark/>
          </w:tcPr>
          <w:p w:rsidR="00790D13" w:rsidRDefault="00790D13">
            <w:pPr>
              <w:jc w:val="center"/>
              <w:rPr>
                <w:sz w:val="24"/>
                <w:szCs w:val="24"/>
              </w:rPr>
            </w:pPr>
            <w:hyperlink r:id="rId116" w:tooltip="2012" w:history="1">
              <w:r>
                <w:rPr>
                  <w:rStyle w:val="a4"/>
                </w:rPr>
                <w:t>2012</w:t>
              </w:r>
            </w:hyperlink>
            <w:r>
              <w:t xml:space="preserve">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117" w:tooltip="Национальный парк Гарахонай" w:history="1">
              <w:r>
                <w:rPr>
                  <w:rStyle w:val="a4"/>
                </w:rPr>
                <w:t xml:space="preserve">Национальный парк </w:t>
              </w:r>
              <w:proofErr w:type="spellStart"/>
              <w:r>
                <w:rPr>
                  <w:rStyle w:val="a4"/>
                </w:rPr>
                <w:t>Гарахонай</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118" w:history="1">
              <w:r>
                <w:rPr>
                  <w:rStyle w:val="a4"/>
                </w:rPr>
                <w:t>380</w:t>
              </w:r>
            </w:hyperlink>
            <w:r>
              <w:t xml:space="preserve"> </w:t>
            </w:r>
          </w:p>
        </w:tc>
        <w:tc>
          <w:tcPr>
            <w:tcW w:w="1475" w:type="pct"/>
            <w:vAlign w:val="center"/>
            <w:hideMark/>
          </w:tcPr>
          <w:p w:rsidR="00790D13" w:rsidRDefault="00790D13">
            <w:pPr>
              <w:jc w:val="center"/>
              <w:rPr>
                <w:sz w:val="24"/>
                <w:szCs w:val="24"/>
              </w:rPr>
            </w:pPr>
            <w:r>
              <w:t xml:space="preserve">1986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Город </w:t>
            </w:r>
            <w:hyperlink r:id="rId119" w:tooltip="Сан-Кристобаль-де-ла-Лагуна" w:history="1">
              <w:proofErr w:type="spellStart"/>
              <w:r>
                <w:rPr>
                  <w:rStyle w:val="a4"/>
                </w:rPr>
                <w:t>Сан-Кристобаль-де-ла-Лагуна</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120" w:history="1">
              <w:r>
                <w:rPr>
                  <w:rStyle w:val="a4"/>
                </w:rPr>
                <w:t>929</w:t>
              </w:r>
            </w:hyperlink>
            <w:r>
              <w:t xml:space="preserve"> </w:t>
            </w:r>
          </w:p>
        </w:tc>
        <w:tc>
          <w:tcPr>
            <w:tcW w:w="1475" w:type="pct"/>
            <w:vAlign w:val="center"/>
            <w:hideMark/>
          </w:tcPr>
          <w:p w:rsidR="00790D13" w:rsidRDefault="00790D13">
            <w:pPr>
              <w:jc w:val="center"/>
              <w:rPr>
                <w:sz w:val="24"/>
                <w:szCs w:val="24"/>
              </w:rPr>
            </w:pPr>
            <w:hyperlink r:id="rId121" w:tooltip="1999" w:history="1">
              <w:r>
                <w:rPr>
                  <w:rStyle w:val="a4"/>
                </w:rPr>
                <w:t>1999</w:t>
              </w:r>
            </w:hyperlink>
            <w:r>
              <w:t xml:space="preserve">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122" w:tooltip="Тейде (национальный парк)" w:history="1">
              <w:r>
                <w:rPr>
                  <w:rStyle w:val="a4"/>
                </w:rPr>
                <w:t xml:space="preserve">Национальный парк дикой природы </w:t>
              </w:r>
              <w:proofErr w:type="spellStart"/>
              <w:r>
                <w:rPr>
                  <w:rStyle w:val="a4"/>
                </w:rPr>
                <w:t>Тейде</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123" w:history="1">
              <w:r>
                <w:rPr>
                  <w:rStyle w:val="a4"/>
                </w:rPr>
                <w:t>1258</w:t>
              </w:r>
            </w:hyperlink>
            <w:r>
              <w:t xml:space="preserve"> </w:t>
            </w:r>
          </w:p>
        </w:tc>
        <w:tc>
          <w:tcPr>
            <w:tcW w:w="1475" w:type="pct"/>
            <w:vAlign w:val="center"/>
            <w:hideMark/>
          </w:tcPr>
          <w:p w:rsidR="00790D13" w:rsidRDefault="00790D13">
            <w:pPr>
              <w:jc w:val="center"/>
              <w:rPr>
                <w:sz w:val="24"/>
                <w:szCs w:val="24"/>
              </w:rPr>
            </w:pPr>
            <w:r>
              <w:t xml:space="preserve">2007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124" w:tooltip="Гора Кения (национальный парк)" w:history="1">
              <w:r>
                <w:rPr>
                  <w:rStyle w:val="a4"/>
                </w:rPr>
                <w:t>Национальный парк и лесной резерват на горе Кения</w:t>
              </w:r>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125" w:history="1">
              <w:r>
                <w:rPr>
                  <w:rStyle w:val="a4"/>
                </w:rPr>
                <w:t>800</w:t>
              </w:r>
            </w:hyperlink>
            <w:r>
              <w:t xml:space="preserve"> </w:t>
            </w:r>
          </w:p>
        </w:tc>
        <w:tc>
          <w:tcPr>
            <w:tcW w:w="1475" w:type="pct"/>
            <w:vAlign w:val="center"/>
            <w:hideMark/>
          </w:tcPr>
          <w:p w:rsidR="00790D13" w:rsidRDefault="00790D13">
            <w:pPr>
              <w:jc w:val="center"/>
              <w:rPr>
                <w:sz w:val="24"/>
                <w:szCs w:val="24"/>
              </w:rPr>
            </w:pPr>
            <w:r>
              <w:t xml:space="preserve">1997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Национальные парки на озере </w:t>
            </w:r>
            <w:hyperlink r:id="rId126" w:tooltip="Рудольф (озеро)" w:history="1">
              <w:proofErr w:type="spellStart"/>
              <w:r>
                <w:rPr>
                  <w:rStyle w:val="a4"/>
                </w:rPr>
                <w:t>Туркана</w:t>
              </w:r>
              <w:proofErr w:type="spellEnd"/>
            </w:hyperlink>
            <w:r>
              <w:br/>
              <w:t xml:space="preserve">а) </w:t>
            </w:r>
            <w:hyperlink r:id="rId127" w:tooltip="Сибилой (национальный парк)" w:history="1">
              <w:proofErr w:type="spellStart"/>
              <w:r>
                <w:rPr>
                  <w:rStyle w:val="a4"/>
                </w:rPr>
                <w:t>Сибилой</w:t>
              </w:r>
              <w:proofErr w:type="spellEnd"/>
            </w:hyperlink>
            <w:r>
              <w:t>;</w:t>
            </w:r>
            <w:r>
              <w:br/>
              <w:t xml:space="preserve">б) </w:t>
            </w:r>
            <w:hyperlink r:id="rId128" w:tooltip="Центральный (остров)" w:history="1">
              <w:r>
                <w:rPr>
                  <w:rStyle w:val="a4"/>
                </w:rPr>
                <w:t>Центральный остров</w:t>
              </w:r>
            </w:hyperlink>
            <w:r>
              <w:t>;</w:t>
            </w:r>
            <w:r>
              <w:br/>
              <w:t xml:space="preserve">в) </w:t>
            </w:r>
            <w:hyperlink r:id="rId129" w:tooltip="Южный (остров, Кения)" w:history="1">
              <w:r>
                <w:rPr>
                  <w:rStyle w:val="a4"/>
                </w:rPr>
                <w:t>Южный остров</w:t>
              </w:r>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130" w:history="1">
              <w:r>
                <w:rPr>
                  <w:rStyle w:val="a4"/>
                </w:rPr>
                <w:t>801</w:t>
              </w:r>
            </w:hyperlink>
            <w:r>
              <w:t xml:space="preserve"> </w:t>
            </w:r>
          </w:p>
        </w:tc>
        <w:tc>
          <w:tcPr>
            <w:tcW w:w="1475" w:type="pct"/>
            <w:vAlign w:val="center"/>
            <w:hideMark/>
          </w:tcPr>
          <w:p w:rsidR="00790D13" w:rsidRDefault="00790D13">
            <w:pPr>
              <w:jc w:val="center"/>
              <w:rPr>
                <w:sz w:val="24"/>
                <w:szCs w:val="24"/>
              </w:rPr>
            </w:pPr>
            <w:r>
              <w:t xml:space="preserve">1997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Старый город в </w:t>
            </w:r>
            <w:hyperlink r:id="rId131" w:tooltip="Ламу (город)" w:history="1">
              <w:r>
                <w:rPr>
                  <w:rStyle w:val="a4"/>
                </w:rPr>
                <w:t>Ламу</w:t>
              </w:r>
            </w:hyperlink>
            <w:r>
              <w:br/>
              <w:t>(</w:t>
            </w:r>
            <w:hyperlink r:id="rId132" w:tooltip="Английский язык" w:history="1">
              <w:r>
                <w:rPr>
                  <w:rStyle w:val="a4"/>
                </w:rPr>
                <w:t>англ.</w:t>
              </w:r>
            </w:hyperlink>
            <w:r>
              <w:t> </w:t>
            </w:r>
            <w:proofErr w:type="spellStart"/>
            <w:r>
              <w:rPr>
                <w:i/>
                <w:iCs/>
                <w:lang/>
              </w:rPr>
              <w:t>Lamu</w:t>
            </w:r>
            <w:proofErr w:type="spellEnd"/>
            <w:r>
              <w:rPr>
                <w:i/>
                <w:iCs/>
                <w:lang/>
              </w:rPr>
              <w:t xml:space="preserve"> Old Town</w:t>
            </w:r>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133" w:history="1">
              <w:r>
                <w:rPr>
                  <w:rStyle w:val="a4"/>
                </w:rPr>
                <w:t>1055</w:t>
              </w:r>
            </w:hyperlink>
            <w:r>
              <w:t xml:space="preserve"> </w:t>
            </w:r>
          </w:p>
        </w:tc>
        <w:tc>
          <w:tcPr>
            <w:tcW w:w="1475" w:type="pct"/>
            <w:vAlign w:val="center"/>
            <w:hideMark/>
          </w:tcPr>
          <w:p w:rsidR="00790D13" w:rsidRDefault="00790D13">
            <w:pPr>
              <w:jc w:val="center"/>
              <w:rPr>
                <w:sz w:val="24"/>
                <w:szCs w:val="24"/>
              </w:rPr>
            </w:pPr>
            <w:r>
              <w:t xml:space="preserve">2001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134" w:tooltip="Леса кайя Миджикенда" w:history="1">
              <w:r>
                <w:rPr>
                  <w:rStyle w:val="a4"/>
                </w:rPr>
                <w:t xml:space="preserve">Леса </w:t>
              </w:r>
              <w:proofErr w:type="spellStart"/>
              <w:r>
                <w:rPr>
                  <w:rStyle w:val="a4"/>
                </w:rPr>
                <w:t>кайя</w:t>
              </w:r>
              <w:proofErr w:type="spellEnd"/>
              <w:r>
                <w:rPr>
                  <w:rStyle w:val="a4"/>
                </w:rPr>
                <w:t xml:space="preserve"> </w:t>
              </w:r>
              <w:proofErr w:type="spellStart"/>
              <w:r>
                <w:rPr>
                  <w:rStyle w:val="a4"/>
                </w:rPr>
                <w:t>Миджикенда</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135" w:history="1">
              <w:r>
                <w:rPr>
                  <w:rStyle w:val="a4"/>
                </w:rPr>
                <w:t>1231</w:t>
              </w:r>
            </w:hyperlink>
            <w:r>
              <w:t xml:space="preserve"> </w:t>
            </w:r>
          </w:p>
        </w:tc>
        <w:tc>
          <w:tcPr>
            <w:tcW w:w="1475" w:type="pct"/>
            <w:vAlign w:val="center"/>
            <w:hideMark/>
          </w:tcPr>
          <w:p w:rsidR="00790D13" w:rsidRDefault="00790D13">
            <w:pPr>
              <w:jc w:val="center"/>
              <w:rPr>
                <w:sz w:val="24"/>
                <w:szCs w:val="24"/>
              </w:rPr>
            </w:pPr>
            <w:r>
              <w:t xml:space="preserve">2008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Система озёр в </w:t>
            </w:r>
            <w:hyperlink r:id="rId136" w:tooltip="Восточно-Африканская рифтовая долина" w:history="1">
              <w:r>
                <w:rPr>
                  <w:rStyle w:val="a4"/>
                </w:rPr>
                <w:t xml:space="preserve">Великой </w:t>
              </w:r>
              <w:proofErr w:type="spellStart"/>
              <w:r>
                <w:rPr>
                  <w:rStyle w:val="a4"/>
                </w:rPr>
                <w:t>рифтовой</w:t>
              </w:r>
              <w:proofErr w:type="spellEnd"/>
              <w:r>
                <w:rPr>
                  <w:rStyle w:val="a4"/>
                </w:rPr>
                <w:t xml:space="preserve"> долине</w:t>
              </w:r>
            </w:hyperlink>
            <w:r>
              <w:br/>
              <w:t>:</w:t>
            </w:r>
            <w:r>
              <w:br/>
            </w:r>
            <w:r>
              <w:br/>
              <w:t xml:space="preserve">а) </w:t>
            </w:r>
            <w:hyperlink r:id="rId137" w:tooltip="Элментейта (озеро)" w:history="1">
              <w:proofErr w:type="spellStart"/>
              <w:r>
                <w:rPr>
                  <w:rStyle w:val="a4"/>
                </w:rPr>
                <w:t>Элментейта</w:t>
              </w:r>
              <w:proofErr w:type="spellEnd"/>
            </w:hyperlink>
            <w:r>
              <w:t>;</w:t>
            </w:r>
            <w:r>
              <w:br/>
              <w:t xml:space="preserve">б) </w:t>
            </w:r>
            <w:hyperlink r:id="rId138" w:tooltip="Накуру (озеро)" w:history="1">
              <w:proofErr w:type="spellStart"/>
              <w:r>
                <w:rPr>
                  <w:rStyle w:val="a4"/>
                </w:rPr>
                <w:t>Накуру</w:t>
              </w:r>
              <w:proofErr w:type="spellEnd"/>
            </w:hyperlink>
            <w:r>
              <w:t>;</w:t>
            </w:r>
            <w:r>
              <w:br/>
            </w:r>
            <w:r>
              <w:lastRenderedPageBreak/>
              <w:t xml:space="preserve">в) </w:t>
            </w:r>
            <w:hyperlink r:id="rId139" w:tooltip="Ханнингтон" w:history="1">
              <w:proofErr w:type="spellStart"/>
              <w:r>
                <w:rPr>
                  <w:rStyle w:val="a4"/>
                </w:rPr>
                <w:t>Богория</w:t>
              </w:r>
              <w:proofErr w:type="spellEnd"/>
            </w:hyperlink>
            <w:r>
              <w:t xml:space="preserve"> </w:t>
            </w:r>
          </w:p>
        </w:tc>
        <w:tc>
          <w:tcPr>
            <w:tcW w:w="0" w:type="auto"/>
            <w:vAlign w:val="center"/>
            <w:hideMark/>
          </w:tcPr>
          <w:p w:rsidR="00790D13" w:rsidRDefault="00790D13">
            <w:pPr>
              <w:jc w:val="center"/>
              <w:rPr>
                <w:sz w:val="24"/>
                <w:szCs w:val="24"/>
              </w:rPr>
            </w:pPr>
            <w:r>
              <w:lastRenderedPageBreak/>
              <w:t xml:space="preserve">природный </w:t>
            </w:r>
          </w:p>
        </w:tc>
        <w:tc>
          <w:tcPr>
            <w:tcW w:w="1110" w:type="pct"/>
            <w:vAlign w:val="center"/>
            <w:hideMark/>
          </w:tcPr>
          <w:p w:rsidR="00790D13" w:rsidRDefault="00790D13">
            <w:pPr>
              <w:jc w:val="center"/>
              <w:rPr>
                <w:sz w:val="24"/>
                <w:szCs w:val="24"/>
              </w:rPr>
            </w:pPr>
            <w:hyperlink r:id="rId140" w:history="1">
              <w:r>
                <w:rPr>
                  <w:rStyle w:val="a4"/>
                </w:rPr>
                <w:t>1060</w:t>
              </w:r>
            </w:hyperlink>
            <w:r>
              <w:t xml:space="preserve"> </w:t>
            </w:r>
          </w:p>
        </w:tc>
        <w:tc>
          <w:tcPr>
            <w:tcW w:w="1475" w:type="pct"/>
            <w:vAlign w:val="center"/>
            <w:hideMark/>
          </w:tcPr>
          <w:p w:rsidR="00790D13" w:rsidRDefault="00790D13">
            <w:pPr>
              <w:jc w:val="center"/>
              <w:rPr>
                <w:sz w:val="24"/>
                <w:szCs w:val="24"/>
              </w:rPr>
            </w:pPr>
            <w:r>
              <w:t xml:space="preserve">2011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141" w:tooltip="Форт Иисус" w:history="1">
              <w:r>
                <w:rPr>
                  <w:rStyle w:val="a4"/>
                </w:rPr>
                <w:t>Форт Иисус</w:t>
              </w:r>
            </w:hyperlink>
            <w:r>
              <w:t xml:space="preserve">, </w:t>
            </w:r>
            <w:hyperlink r:id="rId142" w:tooltip="Момбаса" w:history="1">
              <w:r>
                <w:rPr>
                  <w:rStyle w:val="a4"/>
                </w:rPr>
                <w:t>Момбаса</w:t>
              </w:r>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143" w:history="1">
              <w:r>
                <w:rPr>
                  <w:rStyle w:val="a4"/>
                </w:rPr>
                <w:t>1295</w:t>
              </w:r>
            </w:hyperlink>
            <w:r>
              <w:t xml:space="preserve"> </w:t>
            </w:r>
          </w:p>
        </w:tc>
        <w:tc>
          <w:tcPr>
            <w:tcW w:w="1475" w:type="pct"/>
            <w:vAlign w:val="center"/>
            <w:hideMark/>
          </w:tcPr>
          <w:p w:rsidR="00790D13" w:rsidRDefault="00790D13">
            <w:pPr>
              <w:jc w:val="center"/>
              <w:rPr>
                <w:sz w:val="24"/>
                <w:szCs w:val="24"/>
              </w:rPr>
            </w:pPr>
            <w:r>
              <w:t xml:space="preserve">2011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Археологический объект </w:t>
            </w:r>
            <w:hyperlink r:id="rId144" w:tooltip="Тхимлич Охинга" w:history="1">
              <w:proofErr w:type="spellStart"/>
              <w:r>
                <w:rPr>
                  <w:rStyle w:val="a4"/>
                </w:rPr>
                <w:t>Тхимлич</w:t>
              </w:r>
              <w:proofErr w:type="spellEnd"/>
              <w:r>
                <w:rPr>
                  <w:rStyle w:val="a4"/>
                </w:rPr>
                <w:t xml:space="preserve"> </w:t>
              </w:r>
              <w:proofErr w:type="spellStart"/>
              <w:r>
                <w:rPr>
                  <w:rStyle w:val="a4"/>
                </w:rPr>
                <w:t>Охинга</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145" w:history="1">
              <w:r>
                <w:rPr>
                  <w:rStyle w:val="a4"/>
                </w:rPr>
                <w:t>1450</w:t>
              </w:r>
            </w:hyperlink>
            <w:r>
              <w:t xml:space="preserve"> </w:t>
            </w:r>
          </w:p>
        </w:tc>
        <w:tc>
          <w:tcPr>
            <w:tcW w:w="1475" w:type="pct"/>
            <w:vAlign w:val="center"/>
            <w:hideMark/>
          </w:tcPr>
          <w:p w:rsidR="00790D13" w:rsidRDefault="00790D13">
            <w:pPr>
              <w:jc w:val="center"/>
              <w:rPr>
                <w:sz w:val="24"/>
                <w:szCs w:val="24"/>
              </w:rPr>
            </w:pPr>
            <w:r>
              <w:t xml:space="preserve">2018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Национальный парк </w:t>
            </w:r>
            <w:hyperlink r:id="rId146" w:tooltip="Вирунга" w:history="1">
              <w:proofErr w:type="spellStart"/>
              <w:r>
                <w:rPr>
                  <w:rStyle w:val="a4"/>
                </w:rPr>
                <w:t>Вирунга</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147" w:history="1">
              <w:r>
                <w:rPr>
                  <w:rStyle w:val="a4"/>
                </w:rPr>
                <w:t>№ 63</w:t>
              </w:r>
            </w:hyperlink>
            <w:r>
              <w:t xml:space="preserve"> </w:t>
            </w:r>
          </w:p>
        </w:tc>
        <w:tc>
          <w:tcPr>
            <w:tcW w:w="1475" w:type="pct"/>
            <w:vAlign w:val="center"/>
            <w:hideMark/>
          </w:tcPr>
          <w:p w:rsidR="00790D13" w:rsidRDefault="00790D13">
            <w:pPr>
              <w:jc w:val="center"/>
              <w:rPr>
                <w:sz w:val="24"/>
                <w:szCs w:val="24"/>
              </w:rPr>
            </w:pPr>
            <w:r>
              <w:t xml:space="preserve">1979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Национальный парк </w:t>
            </w:r>
            <w:hyperlink r:id="rId148" w:tooltip="Гарамба" w:history="1">
              <w:proofErr w:type="spellStart"/>
              <w:r>
                <w:rPr>
                  <w:rStyle w:val="a4"/>
                </w:rPr>
                <w:t>Гарамба</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149" w:history="1">
              <w:r>
                <w:rPr>
                  <w:rStyle w:val="a4"/>
                </w:rPr>
                <w:t>№ 136</w:t>
              </w:r>
            </w:hyperlink>
            <w:r>
              <w:t xml:space="preserve"> </w:t>
            </w:r>
          </w:p>
        </w:tc>
        <w:tc>
          <w:tcPr>
            <w:tcW w:w="1475" w:type="pct"/>
            <w:vAlign w:val="center"/>
            <w:hideMark/>
          </w:tcPr>
          <w:p w:rsidR="00790D13" w:rsidRDefault="00790D13">
            <w:pPr>
              <w:jc w:val="center"/>
              <w:rPr>
                <w:sz w:val="24"/>
                <w:szCs w:val="24"/>
              </w:rPr>
            </w:pPr>
            <w:r>
              <w:t xml:space="preserve">1980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Национальный парк </w:t>
            </w:r>
            <w:hyperlink r:id="rId150" w:tooltip="Кахузи-Биега" w:history="1">
              <w:proofErr w:type="spellStart"/>
              <w:r>
                <w:rPr>
                  <w:rStyle w:val="a4"/>
                </w:rPr>
                <w:t>Кахузи-Биега</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151" w:history="1">
              <w:r>
                <w:rPr>
                  <w:rStyle w:val="a4"/>
                </w:rPr>
                <w:t>№ 137</w:t>
              </w:r>
            </w:hyperlink>
            <w:r>
              <w:t xml:space="preserve"> </w:t>
            </w:r>
          </w:p>
        </w:tc>
        <w:tc>
          <w:tcPr>
            <w:tcW w:w="1475" w:type="pct"/>
            <w:vAlign w:val="center"/>
            <w:hideMark/>
          </w:tcPr>
          <w:p w:rsidR="00790D13" w:rsidRDefault="00790D13">
            <w:pPr>
              <w:jc w:val="center"/>
              <w:rPr>
                <w:sz w:val="24"/>
                <w:szCs w:val="24"/>
              </w:rPr>
            </w:pPr>
            <w:r>
              <w:t xml:space="preserve">1980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Национальный парк </w:t>
            </w:r>
            <w:hyperlink r:id="rId152" w:tooltip="Салонга" w:history="1">
              <w:proofErr w:type="spellStart"/>
              <w:r>
                <w:rPr>
                  <w:rStyle w:val="a4"/>
                </w:rPr>
                <w:t>Салонга</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153" w:history="1">
              <w:r>
                <w:rPr>
                  <w:rStyle w:val="a4"/>
                </w:rPr>
                <w:t>№ 280</w:t>
              </w:r>
            </w:hyperlink>
            <w:r>
              <w:t xml:space="preserve"> </w:t>
            </w:r>
          </w:p>
        </w:tc>
        <w:tc>
          <w:tcPr>
            <w:tcW w:w="1475" w:type="pct"/>
            <w:vAlign w:val="center"/>
            <w:hideMark/>
          </w:tcPr>
          <w:p w:rsidR="00790D13" w:rsidRDefault="00790D13">
            <w:pPr>
              <w:jc w:val="center"/>
              <w:rPr>
                <w:sz w:val="24"/>
                <w:szCs w:val="24"/>
              </w:rPr>
            </w:pPr>
            <w:r>
              <w:t xml:space="preserve">1984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Заповедник </w:t>
            </w:r>
            <w:hyperlink r:id="rId154" w:tooltip="Окапи (заповедник)" w:history="1">
              <w:r>
                <w:rPr>
                  <w:rStyle w:val="a4"/>
                </w:rPr>
                <w:t>Окапи</w:t>
              </w:r>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155" w:history="1">
              <w:r>
                <w:rPr>
                  <w:rStyle w:val="a4"/>
                </w:rPr>
                <w:t>№ 718</w:t>
              </w:r>
            </w:hyperlink>
            <w:r>
              <w:t xml:space="preserve"> </w:t>
            </w:r>
          </w:p>
        </w:tc>
        <w:tc>
          <w:tcPr>
            <w:tcW w:w="1475" w:type="pct"/>
            <w:vAlign w:val="center"/>
            <w:hideMark/>
          </w:tcPr>
          <w:p w:rsidR="00790D13" w:rsidRDefault="00790D13">
            <w:pPr>
              <w:jc w:val="center"/>
              <w:rPr>
                <w:sz w:val="24"/>
                <w:szCs w:val="24"/>
              </w:rPr>
            </w:pPr>
            <w:r>
              <w:t xml:space="preserve">1996 </w:t>
            </w:r>
          </w:p>
        </w:tc>
      </w:tr>
      <w:tr w:rsidR="00790D13" w:rsidTr="0006493E">
        <w:trPr>
          <w:trHeight w:val="162"/>
          <w:tblCellSpacing w:w="15" w:type="dxa"/>
        </w:trPr>
        <w:tc>
          <w:tcPr>
            <w:tcW w:w="1555" w:type="pct"/>
            <w:vAlign w:val="center"/>
            <w:hideMark/>
          </w:tcPr>
          <w:p w:rsidR="00790D13" w:rsidRDefault="00790D13">
            <w:pPr>
              <w:jc w:val="center"/>
            </w:pPr>
            <w:hyperlink r:id="rId156" w:tooltip="Санга (лес)" w:history="1">
              <w:r>
                <w:rPr>
                  <w:rStyle w:val="a4"/>
                </w:rPr>
                <w:t xml:space="preserve">Лес </w:t>
              </w:r>
              <w:proofErr w:type="spellStart"/>
              <w:r>
                <w:rPr>
                  <w:rStyle w:val="a4"/>
                </w:rPr>
                <w:t>Санга</w:t>
              </w:r>
              <w:proofErr w:type="spellEnd"/>
              <w:r>
                <w:rPr>
                  <w:rStyle w:val="a4"/>
                </w:rPr>
                <w:t xml:space="preserve"> трёх наций</w:t>
              </w:r>
            </w:hyperlink>
            <w:r>
              <w:t>:</w:t>
            </w:r>
          </w:p>
          <w:p w:rsidR="00790D13" w:rsidRDefault="00790D13">
            <w:pPr>
              <w:pStyle w:val="a3"/>
              <w:jc w:val="center"/>
            </w:pPr>
            <w:r>
              <w:t xml:space="preserve">а) </w:t>
            </w:r>
            <w:hyperlink r:id="rId157" w:tooltip="Нубале-Ндоки (страница отсутствует)" w:history="1">
              <w:proofErr w:type="spellStart"/>
              <w:r>
                <w:rPr>
                  <w:rStyle w:val="a4"/>
                </w:rPr>
                <w:t>Нубале-Ндоки</w:t>
              </w:r>
              <w:proofErr w:type="spellEnd"/>
            </w:hyperlink>
            <w:r>
              <w:t xml:space="preserve"> (</w:t>
            </w:r>
            <w:r>
              <w:pict>
                <v:shape id="_x0000_i1028" type="#_x0000_t75" alt="" style="width:16.75pt;height:10.9pt"/>
              </w:pict>
            </w:r>
            <w:r>
              <w:rPr>
                <w:rStyle w:val="nowrap"/>
              </w:rPr>
              <w:t> </w:t>
            </w:r>
            <w:hyperlink r:id="rId158" w:tooltip="Республика Конго" w:history="1">
              <w:r>
                <w:rPr>
                  <w:rStyle w:val="wrap"/>
                  <w:color w:val="0000FF"/>
                  <w:u w:val="single"/>
                </w:rPr>
                <w:t>Республика Конго</w:t>
              </w:r>
            </w:hyperlink>
            <w:r>
              <w:t>);</w:t>
            </w:r>
            <w:r>
              <w:br/>
              <w:t xml:space="preserve">б) </w:t>
            </w:r>
            <w:hyperlink r:id="rId159" w:tooltip="Лобеке" w:history="1">
              <w:proofErr w:type="spellStart"/>
              <w:r>
                <w:rPr>
                  <w:rStyle w:val="a4"/>
                </w:rPr>
                <w:t>Лобеке</w:t>
              </w:r>
              <w:proofErr w:type="spellEnd"/>
            </w:hyperlink>
            <w:r>
              <w:t xml:space="preserve"> (</w:t>
            </w:r>
            <w:r>
              <w:pict>
                <v:shape id="_x0000_i1029" type="#_x0000_t75" alt="" style="width:16.75pt;height:10.9pt"/>
              </w:pict>
            </w:r>
            <w:r>
              <w:rPr>
                <w:rStyle w:val="nowrap"/>
              </w:rPr>
              <w:t> </w:t>
            </w:r>
            <w:hyperlink r:id="rId160" w:tooltip="Камерун" w:history="1">
              <w:r>
                <w:rPr>
                  <w:rStyle w:val="wrap"/>
                  <w:color w:val="0000FF"/>
                  <w:u w:val="single"/>
                </w:rPr>
                <w:t>Камерун</w:t>
              </w:r>
            </w:hyperlink>
            <w:r>
              <w:t>);</w:t>
            </w:r>
            <w:r>
              <w:br/>
              <w:t xml:space="preserve">в) </w:t>
            </w:r>
            <w:hyperlink r:id="rId161" w:tooltip="Дзанга-Санга (страница отсутствует)" w:history="1">
              <w:proofErr w:type="spellStart"/>
              <w:r>
                <w:rPr>
                  <w:rStyle w:val="a4"/>
                </w:rPr>
                <w:t>Дзанга-Санга</w:t>
              </w:r>
              <w:proofErr w:type="spellEnd"/>
            </w:hyperlink>
            <w:r>
              <w:t xml:space="preserve"> (</w:t>
            </w:r>
            <w:r>
              <w:pict>
                <v:shape id="_x0000_i1030" type="#_x0000_t75" alt="" style="width:16.75pt;height:10.9pt"/>
              </w:pict>
            </w:r>
            <w:r>
              <w:rPr>
                <w:rStyle w:val="nowrap"/>
              </w:rPr>
              <w:t> </w:t>
            </w:r>
            <w:hyperlink r:id="rId162" w:tooltip="Центральноафриканская Республика" w:history="1">
              <w:r>
                <w:rPr>
                  <w:rStyle w:val="wrap"/>
                  <w:color w:val="0000FF"/>
                  <w:u w:val="single"/>
                </w:rPr>
                <w:t>ЦАР</w:t>
              </w:r>
            </w:hyperlink>
            <w:r>
              <w:t>)</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163" w:history="1">
              <w:r>
                <w:rPr>
                  <w:rStyle w:val="a4"/>
                </w:rPr>
                <w:t>1380</w:t>
              </w:r>
            </w:hyperlink>
            <w:r>
              <w:t xml:space="preserve"> </w:t>
            </w:r>
          </w:p>
        </w:tc>
        <w:tc>
          <w:tcPr>
            <w:tcW w:w="1475" w:type="pct"/>
            <w:vAlign w:val="center"/>
            <w:hideMark/>
          </w:tcPr>
          <w:p w:rsidR="00790D13" w:rsidRDefault="00790D13">
            <w:pPr>
              <w:jc w:val="center"/>
              <w:rPr>
                <w:sz w:val="24"/>
                <w:szCs w:val="24"/>
              </w:rPr>
            </w:pPr>
            <w:r>
              <w:t xml:space="preserve">2012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164" w:tooltip="Мон-Нимба" w:history="1">
              <w:r>
                <w:rPr>
                  <w:rStyle w:val="a4"/>
                </w:rPr>
                <w:t xml:space="preserve">Природный резерват </w:t>
              </w:r>
              <w:proofErr w:type="spellStart"/>
              <w:r>
                <w:rPr>
                  <w:rStyle w:val="a4"/>
                </w:rPr>
                <w:t>Маунт-Нимба</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165" w:history="1">
              <w:r>
                <w:rPr>
                  <w:rStyle w:val="a4"/>
                </w:rPr>
                <w:t>155</w:t>
              </w:r>
            </w:hyperlink>
            <w:r>
              <w:t xml:space="preserve"> </w:t>
            </w:r>
          </w:p>
        </w:tc>
        <w:tc>
          <w:tcPr>
            <w:tcW w:w="1475" w:type="pct"/>
            <w:vAlign w:val="center"/>
            <w:hideMark/>
          </w:tcPr>
          <w:p w:rsidR="00790D13" w:rsidRDefault="00790D13">
            <w:pPr>
              <w:jc w:val="center"/>
              <w:rPr>
                <w:sz w:val="24"/>
                <w:szCs w:val="24"/>
              </w:rPr>
            </w:pPr>
            <w:r>
              <w:t>1981</w:t>
            </w:r>
            <w:r>
              <w:br/>
              <w:t>1982</w:t>
            </w:r>
            <w:hyperlink r:id="rId166" w:anchor="cite_note-extension-5" w:history="1">
              <w:r>
                <w:rPr>
                  <w:rStyle w:val="a4"/>
                  <w:vertAlign w:val="superscript"/>
                </w:rPr>
                <w:t>[5]</w:t>
              </w:r>
            </w:hyperlink>
            <w:r>
              <w:t xml:space="preserve">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167" w:tooltip="Таи (национальный парк)" w:history="1">
              <w:r>
                <w:rPr>
                  <w:rStyle w:val="a4"/>
                </w:rPr>
                <w:t>Национальный парк Таи</w:t>
              </w:r>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168" w:history="1">
              <w:r>
                <w:rPr>
                  <w:rStyle w:val="a4"/>
                </w:rPr>
                <w:t>195</w:t>
              </w:r>
            </w:hyperlink>
            <w:r>
              <w:t xml:space="preserve"> </w:t>
            </w:r>
          </w:p>
        </w:tc>
        <w:tc>
          <w:tcPr>
            <w:tcW w:w="1475" w:type="pct"/>
            <w:vAlign w:val="center"/>
            <w:hideMark/>
          </w:tcPr>
          <w:p w:rsidR="00790D13" w:rsidRDefault="00790D13">
            <w:pPr>
              <w:jc w:val="center"/>
              <w:rPr>
                <w:sz w:val="24"/>
                <w:szCs w:val="24"/>
              </w:rPr>
            </w:pPr>
            <w:r>
              <w:t xml:space="preserve">1982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169" w:tooltip="Национальный парк Комоэ" w:history="1">
              <w:r>
                <w:rPr>
                  <w:rStyle w:val="a4"/>
                </w:rPr>
                <w:t xml:space="preserve">Национальный парк </w:t>
              </w:r>
              <w:proofErr w:type="spellStart"/>
              <w:r>
                <w:rPr>
                  <w:rStyle w:val="a4"/>
                </w:rPr>
                <w:t>Комоэ</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170" w:history="1">
              <w:r>
                <w:rPr>
                  <w:rStyle w:val="a4"/>
                </w:rPr>
                <w:t>227</w:t>
              </w:r>
            </w:hyperlink>
            <w:r>
              <w:t xml:space="preserve"> </w:t>
            </w:r>
          </w:p>
        </w:tc>
        <w:tc>
          <w:tcPr>
            <w:tcW w:w="1475" w:type="pct"/>
            <w:vAlign w:val="center"/>
            <w:hideMark/>
          </w:tcPr>
          <w:p w:rsidR="00790D13" w:rsidRDefault="00790D13">
            <w:pPr>
              <w:jc w:val="center"/>
              <w:rPr>
                <w:sz w:val="24"/>
                <w:szCs w:val="24"/>
              </w:rPr>
            </w:pPr>
            <w:r>
              <w:t xml:space="preserve">1983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Исторический город </w:t>
            </w:r>
            <w:hyperlink r:id="rId171" w:tooltip="Гран-Басам" w:history="1">
              <w:proofErr w:type="spellStart"/>
              <w:r>
                <w:rPr>
                  <w:rStyle w:val="a4"/>
                </w:rPr>
                <w:t>Гран-Басам</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172" w:history="1">
              <w:r>
                <w:rPr>
                  <w:rStyle w:val="a4"/>
                </w:rPr>
                <w:t>1322</w:t>
              </w:r>
            </w:hyperlink>
            <w:r>
              <w:t xml:space="preserve"> </w:t>
            </w:r>
          </w:p>
        </w:tc>
        <w:tc>
          <w:tcPr>
            <w:tcW w:w="1475" w:type="pct"/>
            <w:vAlign w:val="center"/>
            <w:hideMark/>
          </w:tcPr>
          <w:p w:rsidR="00790D13" w:rsidRDefault="00790D13">
            <w:pPr>
              <w:jc w:val="center"/>
              <w:rPr>
                <w:sz w:val="24"/>
                <w:szCs w:val="24"/>
              </w:rPr>
            </w:pPr>
            <w:r>
              <w:t xml:space="preserve">2012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173" w:tooltip="Сехлабатебе" w:history="1">
              <w:r>
                <w:rPr>
                  <w:rStyle w:val="a4"/>
                </w:rPr>
                <w:t xml:space="preserve">Национальный парк </w:t>
              </w:r>
              <w:proofErr w:type="spellStart"/>
              <w:r>
                <w:rPr>
                  <w:rStyle w:val="a4"/>
                </w:rPr>
                <w:t>Сехлабатебе</w:t>
              </w:r>
              <w:proofErr w:type="spellEnd"/>
            </w:hyperlink>
            <w:hyperlink r:id="rId174" w:anchor="cite_note-6" w:history="1">
              <w:r>
                <w:rPr>
                  <w:rStyle w:val="a4"/>
                  <w:vertAlign w:val="superscript"/>
                </w:rPr>
                <w:t>[6]</w:t>
              </w:r>
            </w:hyperlink>
            <w:r>
              <w:t xml:space="preserve"> </w:t>
            </w:r>
          </w:p>
        </w:tc>
        <w:tc>
          <w:tcPr>
            <w:tcW w:w="0" w:type="auto"/>
            <w:vAlign w:val="center"/>
            <w:hideMark/>
          </w:tcPr>
          <w:p w:rsidR="00790D13" w:rsidRDefault="00790D13">
            <w:pPr>
              <w:jc w:val="center"/>
              <w:rPr>
                <w:sz w:val="24"/>
                <w:szCs w:val="24"/>
              </w:rPr>
            </w:pPr>
            <w:r>
              <w:t xml:space="preserve">смешанный </w:t>
            </w:r>
          </w:p>
        </w:tc>
        <w:tc>
          <w:tcPr>
            <w:tcW w:w="1110" w:type="pct"/>
            <w:vAlign w:val="center"/>
            <w:hideMark/>
          </w:tcPr>
          <w:p w:rsidR="00790D13" w:rsidRDefault="00790D13">
            <w:pPr>
              <w:jc w:val="center"/>
              <w:rPr>
                <w:sz w:val="24"/>
                <w:szCs w:val="24"/>
              </w:rPr>
            </w:pPr>
            <w:hyperlink r:id="rId175" w:history="1">
              <w:r>
                <w:rPr>
                  <w:rStyle w:val="a4"/>
                </w:rPr>
                <w:t>985</w:t>
              </w:r>
            </w:hyperlink>
            <w:r>
              <w:t xml:space="preserve"> </w:t>
            </w:r>
          </w:p>
        </w:tc>
        <w:tc>
          <w:tcPr>
            <w:tcW w:w="1475" w:type="pct"/>
            <w:vAlign w:val="center"/>
            <w:hideMark/>
          </w:tcPr>
          <w:p w:rsidR="00790D13" w:rsidRDefault="00790D13">
            <w:pPr>
              <w:jc w:val="center"/>
              <w:rPr>
                <w:sz w:val="24"/>
                <w:szCs w:val="24"/>
              </w:rPr>
            </w:pPr>
            <w:r>
              <w:t xml:space="preserve">2013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176" w:tooltip="Лептис-Магна" w:history="1">
              <w:r>
                <w:rPr>
                  <w:rStyle w:val="a4"/>
                </w:rPr>
                <w:t xml:space="preserve">Археологическая участок </w:t>
              </w:r>
              <w:proofErr w:type="spellStart"/>
              <w:r>
                <w:rPr>
                  <w:rStyle w:val="a4"/>
                </w:rPr>
                <w:t>Лептис-Магна</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177" w:history="1">
              <w:r>
                <w:rPr>
                  <w:rStyle w:val="a4"/>
                </w:rPr>
                <w:t>183</w:t>
              </w:r>
            </w:hyperlink>
            <w:r>
              <w:t xml:space="preserve"> </w:t>
            </w:r>
          </w:p>
        </w:tc>
        <w:tc>
          <w:tcPr>
            <w:tcW w:w="1475" w:type="pct"/>
            <w:vAlign w:val="center"/>
            <w:hideMark/>
          </w:tcPr>
          <w:p w:rsidR="00790D13" w:rsidRDefault="00790D13">
            <w:pPr>
              <w:jc w:val="center"/>
              <w:rPr>
                <w:sz w:val="24"/>
                <w:szCs w:val="24"/>
              </w:rPr>
            </w:pPr>
            <w:r>
              <w:t xml:space="preserve">1982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178" w:tooltip="Сабрата" w:history="1">
              <w:r>
                <w:rPr>
                  <w:rStyle w:val="a4"/>
                </w:rPr>
                <w:t xml:space="preserve">Археологическая участок </w:t>
              </w:r>
              <w:proofErr w:type="spellStart"/>
              <w:r>
                <w:rPr>
                  <w:rStyle w:val="a4"/>
                </w:rPr>
                <w:t>Сабрата</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179" w:history="1">
              <w:r>
                <w:rPr>
                  <w:rStyle w:val="a4"/>
                </w:rPr>
                <w:t>184</w:t>
              </w:r>
            </w:hyperlink>
            <w:r>
              <w:t xml:space="preserve"> </w:t>
            </w:r>
          </w:p>
        </w:tc>
        <w:tc>
          <w:tcPr>
            <w:tcW w:w="1475" w:type="pct"/>
            <w:vAlign w:val="center"/>
            <w:hideMark/>
          </w:tcPr>
          <w:p w:rsidR="00790D13" w:rsidRDefault="00790D13">
            <w:pPr>
              <w:jc w:val="center"/>
              <w:rPr>
                <w:sz w:val="24"/>
                <w:szCs w:val="24"/>
              </w:rPr>
            </w:pPr>
            <w:r>
              <w:t xml:space="preserve">1982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180" w:tooltip="Кирена (город)" w:history="1">
              <w:r>
                <w:rPr>
                  <w:rStyle w:val="a4"/>
                </w:rPr>
                <w:t xml:space="preserve">Археологическая участок </w:t>
              </w:r>
              <w:proofErr w:type="spellStart"/>
              <w:r>
                <w:rPr>
                  <w:rStyle w:val="a4"/>
                </w:rPr>
                <w:t>Кирена</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181" w:history="1">
              <w:r>
                <w:rPr>
                  <w:rStyle w:val="a4"/>
                </w:rPr>
                <w:t>190</w:t>
              </w:r>
            </w:hyperlink>
            <w:r>
              <w:t xml:space="preserve"> </w:t>
            </w:r>
          </w:p>
        </w:tc>
        <w:tc>
          <w:tcPr>
            <w:tcW w:w="1475" w:type="pct"/>
            <w:vAlign w:val="center"/>
            <w:hideMark/>
          </w:tcPr>
          <w:p w:rsidR="00790D13" w:rsidRDefault="00790D13">
            <w:pPr>
              <w:jc w:val="center"/>
              <w:rPr>
                <w:sz w:val="24"/>
                <w:szCs w:val="24"/>
              </w:rPr>
            </w:pPr>
            <w:r>
              <w:t xml:space="preserve">1982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Участки наскальной живописи в горах </w:t>
            </w:r>
            <w:hyperlink r:id="rId182" w:tooltip="Тадрарт-Акакус" w:history="1">
              <w:proofErr w:type="spellStart"/>
              <w:r>
                <w:rPr>
                  <w:rStyle w:val="a4"/>
                </w:rPr>
                <w:t>Тадрарт-Акакус</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183" w:history="1">
              <w:r>
                <w:rPr>
                  <w:rStyle w:val="a4"/>
                </w:rPr>
                <w:t>287</w:t>
              </w:r>
            </w:hyperlink>
            <w:r>
              <w:t xml:space="preserve"> </w:t>
            </w:r>
          </w:p>
        </w:tc>
        <w:tc>
          <w:tcPr>
            <w:tcW w:w="1475" w:type="pct"/>
            <w:vAlign w:val="center"/>
            <w:hideMark/>
          </w:tcPr>
          <w:p w:rsidR="00790D13" w:rsidRDefault="00790D13">
            <w:pPr>
              <w:jc w:val="center"/>
              <w:rPr>
                <w:sz w:val="24"/>
                <w:szCs w:val="24"/>
              </w:rPr>
            </w:pPr>
            <w:r>
              <w:t xml:space="preserve">1985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184" w:tooltip="Гадамес" w:history="1">
              <w:r>
                <w:rPr>
                  <w:rStyle w:val="a4"/>
                </w:rPr>
                <w:t xml:space="preserve">Древний город </w:t>
              </w:r>
              <w:proofErr w:type="spellStart"/>
              <w:r>
                <w:rPr>
                  <w:rStyle w:val="a4"/>
                </w:rPr>
                <w:t>Гадамес</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185" w:history="1">
              <w:r>
                <w:rPr>
                  <w:rStyle w:val="a4"/>
                </w:rPr>
                <w:t>362</w:t>
              </w:r>
            </w:hyperlink>
            <w:r>
              <w:t xml:space="preserve"> </w:t>
            </w:r>
          </w:p>
        </w:tc>
        <w:tc>
          <w:tcPr>
            <w:tcW w:w="1475" w:type="pct"/>
            <w:vAlign w:val="center"/>
            <w:hideMark/>
          </w:tcPr>
          <w:p w:rsidR="00790D13" w:rsidRDefault="00790D13">
            <w:pPr>
              <w:jc w:val="center"/>
              <w:rPr>
                <w:sz w:val="24"/>
                <w:szCs w:val="24"/>
              </w:rPr>
            </w:pPr>
            <w:r>
              <w:t xml:space="preserve">1986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186" w:tooltip="Ааправаси-Гхат" w:history="1">
              <w:proofErr w:type="spellStart"/>
              <w:r>
                <w:rPr>
                  <w:rStyle w:val="a4"/>
                </w:rPr>
                <w:t>Ааправаси-Гхат</w:t>
              </w:r>
              <w:proofErr w:type="spellEnd"/>
            </w:hyperlink>
            <w:r>
              <w:t xml:space="preserve"> — иммиграционный терминал в городе </w:t>
            </w:r>
            <w:hyperlink r:id="rId187" w:tooltip="Порт-Луи" w:history="1">
              <w:r>
                <w:rPr>
                  <w:rStyle w:val="a4"/>
                </w:rPr>
                <w:t>Порт-Луи</w:t>
              </w:r>
            </w:hyperlink>
            <w:r>
              <w:t xml:space="preserve"> </w:t>
            </w:r>
            <w:r>
              <w:br/>
              <w:t>(</w:t>
            </w:r>
            <w:hyperlink r:id="rId188" w:tooltip="Английский язык" w:history="1">
              <w:r>
                <w:rPr>
                  <w:rStyle w:val="a4"/>
                </w:rPr>
                <w:t>англ.</w:t>
              </w:r>
            </w:hyperlink>
            <w:r>
              <w:t> </w:t>
            </w:r>
            <w:proofErr w:type="spellStart"/>
            <w:r>
              <w:rPr>
                <w:i/>
                <w:iCs/>
                <w:lang/>
              </w:rPr>
              <w:t>Aapravasi</w:t>
            </w:r>
            <w:proofErr w:type="spellEnd"/>
            <w:r>
              <w:rPr>
                <w:i/>
                <w:iCs/>
                <w:lang/>
              </w:rPr>
              <w:t xml:space="preserve"> </w:t>
            </w:r>
            <w:proofErr w:type="spellStart"/>
            <w:r>
              <w:rPr>
                <w:i/>
                <w:iCs/>
                <w:lang/>
              </w:rPr>
              <w:t>Ghat</w:t>
            </w:r>
            <w:proofErr w:type="spellEnd"/>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189" w:history="1">
              <w:r>
                <w:rPr>
                  <w:rStyle w:val="a4"/>
                </w:rPr>
                <w:t>1227</w:t>
              </w:r>
            </w:hyperlink>
            <w:r>
              <w:t xml:space="preserve"> </w:t>
            </w:r>
          </w:p>
        </w:tc>
        <w:tc>
          <w:tcPr>
            <w:tcW w:w="1475" w:type="pct"/>
            <w:vAlign w:val="center"/>
            <w:hideMark/>
          </w:tcPr>
          <w:p w:rsidR="00790D13" w:rsidRDefault="00790D13">
            <w:pPr>
              <w:jc w:val="center"/>
              <w:rPr>
                <w:sz w:val="24"/>
                <w:szCs w:val="24"/>
              </w:rPr>
            </w:pPr>
            <w:r>
              <w:t xml:space="preserve">2006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190" w:tooltip="Леморн Брабант" w:history="1">
              <w:r>
                <w:rPr>
                  <w:rStyle w:val="a4"/>
                </w:rPr>
                <w:t xml:space="preserve">Культурный ландшафт </w:t>
              </w:r>
              <w:proofErr w:type="spellStart"/>
              <w:r>
                <w:rPr>
                  <w:rStyle w:val="a4"/>
                </w:rPr>
                <w:t>Ле</w:t>
              </w:r>
              <w:proofErr w:type="spellEnd"/>
              <w:r>
                <w:rPr>
                  <w:rStyle w:val="a4"/>
                </w:rPr>
                <w:t xml:space="preserve"> </w:t>
              </w:r>
              <w:proofErr w:type="spellStart"/>
              <w:r>
                <w:rPr>
                  <w:rStyle w:val="a4"/>
                </w:rPr>
                <w:t>Морн</w:t>
              </w:r>
              <w:proofErr w:type="spellEnd"/>
            </w:hyperlink>
            <w:r>
              <w:t xml:space="preserve"> </w:t>
            </w:r>
          </w:p>
        </w:tc>
        <w:tc>
          <w:tcPr>
            <w:tcW w:w="0" w:type="auto"/>
            <w:vAlign w:val="center"/>
            <w:hideMark/>
          </w:tcPr>
          <w:p w:rsidR="00790D13" w:rsidRDefault="00790D13">
            <w:pPr>
              <w:jc w:val="center"/>
              <w:rPr>
                <w:sz w:val="24"/>
                <w:szCs w:val="24"/>
              </w:rPr>
            </w:pPr>
            <w:r>
              <w:t xml:space="preserve">смешанный </w:t>
            </w:r>
          </w:p>
        </w:tc>
        <w:tc>
          <w:tcPr>
            <w:tcW w:w="1110" w:type="pct"/>
            <w:vAlign w:val="center"/>
            <w:hideMark/>
          </w:tcPr>
          <w:p w:rsidR="00790D13" w:rsidRDefault="00790D13">
            <w:pPr>
              <w:jc w:val="center"/>
              <w:rPr>
                <w:sz w:val="24"/>
                <w:szCs w:val="24"/>
              </w:rPr>
            </w:pPr>
            <w:hyperlink r:id="rId191" w:history="1">
              <w:r>
                <w:rPr>
                  <w:rStyle w:val="a4"/>
                </w:rPr>
                <w:t>1259</w:t>
              </w:r>
            </w:hyperlink>
            <w:r>
              <w:t xml:space="preserve"> </w:t>
            </w:r>
          </w:p>
        </w:tc>
        <w:tc>
          <w:tcPr>
            <w:tcW w:w="1475" w:type="pct"/>
            <w:vAlign w:val="center"/>
            <w:hideMark/>
          </w:tcPr>
          <w:p w:rsidR="00790D13" w:rsidRDefault="00790D13">
            <w:pPr>
              <w:jc w:val="center"/>
              <w:rPr>
                <w:sz w:val="24"/>
                <w:szCs w:val="24"/>
              </w:rPr>
            </w:pPr>
            <w:r>
              <w:t xml:space="preserve">2008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192" w:tooltip="Национальный парк Банк-д’Арген" w:history="1">
              <w:r>
                <w:rPr>
                  <w:rStyle w:val="a4"/>
                </w:rPr>
                <w:t xml:space="preserve">Национальный парк </w:t>
              </w:r>
              <w:proofErr w:type="spellStart"/>
              <w:r>
                <w:rPr>
                  <w:rStyle w:val="a4"/>
                </w:rPr>
                <w:t>Банк-д’Арген</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193" w:history="1">
              <w:r>
                <w:rPr>
                  <w:rStyle w:val="a4"/>
                </w:rPr>
                <w:t>506</w:t>
              </w:r>
            </w:hyperlink>
            <w:r>
              <w:t xml:space="preserve"> </w:t>
            </w:r>
          </w:p>
        </w:tc>
        <w:tc>
          <w:tcPr>
            <w:tcW w:w="1475" w:type="pct"/>
            <w:vAlign w:val="center"/>
            <w:hideMark/>
          </w:tcPr>
          <w:p w:rsidR="00790D13" w:rsidRDefault="00790D13">
            <w:pPr>
              <w:jc w:val="center"/>
              <w:rPr>
                <w:sz w:val="24"/>
                <w:szCs w:val="24"/>
              </w:rPr>
            </w:pPr>
            <w:r>
              <w:t xml:space="preserve">1989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Древние </w:t>
            </w:r>
            <w:proofErr w:type="spellStart"/>
            <w:r>
              <w:t>Ксар</w:t>
            </w:r>
            <w:proofErr w:type="spellEnd"/>
            <w:r>
              <w:t xml:space="preserve"> (укрепление) в </w:t>
            </w:r>
            <w:hyperlink r:id="rId194" w:tooltip="Уадан" w:history="1">
              <w:proofErr w:type="spellStart"/>
              <w:r>
                <w:rPr>
                  <w:rStyle w:val="a4"/>
                </w:rPr>
                <w:t>Уадани</w:t>
              </w:r>
              <w:proofErr w:type="spellEnd"/>
            </w:hyperlink>
            <w:r>
              <w:t xml:space="preserve">, </w:t>
            </w:r>
            <w:hyperlink r:id="rId195" w:tooltip="Шингетти" w:history="1">
              <w:proofErr w:type="spellStart"/>
              <w:r>
                <w:rPr>
                  <w:rStyle w:val="a4"/>
                </w:rPr>
                <w:t>Шингетти</w:t>
              </w:r>
              <w:proofErr w:type="spellEnd"/>
            </w:hyperlink>
            <w:r>
              <w:t xml:space="preserve">, </w:t>
            </w:r>
            <w:hyperlink r:id="rId196" w:tooltip="Тишит" w:history="1">
              <w:proofErr w:type="spellStart"/>
              <w:r>
                <w:rPr>
                  <w:rStyle w:val="a4"/>
                </w:rPr>
                <w:t>Тишити</w:t>
              </w:r>
              <w:proofErr w:type="spellEnd"/>
            </w:hyperlink>
            <w:r>
              <w:t xml:space="preserve"> и </w:t>
            </w:r>
            <w:hyperlink r:id="rId197" w:tooltip="Уалата" w:history="1">
              <w:proofErr w:type="spellStart"/>
              <w:r>
                <w:rPr>
                  <w:rStyle w:val="a4"/>
                </w:rPr>
                <w:t>Уалати</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198" w:history="1">
              <w:r>
                <w:rPr>
                  <w:rStyle w:val="a4"/>
                </w:rPr>
                <w:t>750</w:t>
              </w:r>
            </w:hyperlink>
            <w:r>
              <w:t xml:space="preserve"> </w:t>
            </w:r>
          </w:p>
        </w:tc>
        <w:tc>
          <w:tcPr>
            <w:tcW w:w="1475" w:type="pct"/>
            <w:vAlign w:val="center"/>
            <w:hideMark/>
          </w:tcPr>
          <w:p w:rsidR="00790D13" w:rsidRDefault="00790D13">
            <w:pPr>
              <w:jc w:val="center"/>
              <w:rPr>
                <w:sz w:val="24"/>
                <w:szCs w:val="24"/>
              </w:rPr>
            </w:pPr>
            <w:r>
              <w:t xml:space="preserve">1996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Природный заповедник </w:t>
            </w:r>
            <w:hyperlink r:id="rId199" w:tooltip="Цинги-де-Бемараха" w:history="1">
              <w:proofErr w:type="spellStart"/>
              <w:r>
                <w:rPr>
                  <w:rStyle w:val="a4"/>
                </w:rPr>
                <w:t>Цинги-де-Бемараха</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00" w:history="1">
              <w:r>
                <w:rPr>
                  <w:rStyle w:val="a4"/>
                </w:rPr>
                <w:t>494</w:t>
              </w:r>
            </w:hyperlink>
            <w:r>
              <w:t xml:space="preserve"> </w:t>
            </w:r>
          </w:p>
        </w:tc>
        <w:tc>
          <w:tcPr>
            <w:tcW w:w="1475" w:type="pct"/>
            <w:vAlign w:val="center"/>
            <w:hideMark/>
          </w:tcPr>
          <w:p w:rsidR="00790D13" w:rsidRDefault="00790D13">
            <w:pPr>
              <w:jc w:val="center"/>
              <w:rPr>
                <w:sz w:val="24"/>
                <w:szCs w:val="24"/>
              </w:rPr>
            </w:pPr>
            <w:r>
              <w:t xml:space="preserve">1990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Королевский холм </w:t>
            </w:r>
            <w:hyperlink r:id="rId201" w:tooltip="Амбохиманга" w:history="1">
              <w:proofErr w:type="spellStart"/>
              <w:r>
                <w:rPr>
                  <w:rStyle w:val="a4"/>
                </w:rPr>
                <w:t>Амбухиманга</w:t>
              </w:r>
              <w:proofErr w:type="spellEnd"/>
            </w:hyperlink>
            <w:r>
              <w:t xml:space="preserve"> </w:t>
            </w:r>
          </w:p>
        </w:tc>
        <w:tc>
          <w:tcPr>
            <w:tcW w:w="0" w:type="auto"/>
            <w:vAlign w:val="center"/>
            <w:hideMark/>
          </w:tcPr>
          <w:p w:rsidR="00790D13" w:rsidRDefault="00790D13">
            <w:pPr>
              <w:jc w:val="center"/>
              <w:rPr>
                <w:sz w:val="24"/>
                <w:szCs w:val="24"/>
              </w:rPr>
            </w:pPr>
            <w:r>
              <w:t xml:space="preserve">Смешанный </w:t>
            </w:r>
          </w:p>
        </w:tc>
        <w:tc>
          <w:tcPr>
            <w:tcW w:w="1110" w:type="pct"/>
            <w:vAlign w:val="center"/>
            <w:hideMark/>
          </w:tcPr>
          <w:p w:rsidR="00790D13" w:rsidRDefault="00790D13">
            <w:pPr>
              <w:jc w:val="center"/>
              <w:rPr>
                <w:sz w:val="24"/>
                <w:szCs w:val="24"/>
              </w:rPr>
            </w:pPr>
            <w:hyperlink r:id="rId202" w:history="1">
              <w:r>
                <w:rPr>
                  <w:rStyle w:val="a4"/>
                </w:rPr>
                <w:t>950</w:t>
              </w:r>
            </w:hyperlink>
            <w:r>
              <w:t xml:space="preserve"> </w:t>
            </w:r>
          </w:p>
        </w:tc>
        <w:tc>
          <w:tcPr>
            <w:tcW w:w="1475" w:type="pct"/>
            <w:vAlign w:val="center"/>
            <w:hideMark/>
          </w:tcPr>
          <w:p w:rsidR="00790D13" w:rsidRDefault="00790D13">
            <w:pPr>
              <w:jc w:val="center"/>
              <w:rPr>
                <w:sz w:val="24"/>
                <w:szCs w:val="24"/>
              </w:rPr>
            </w:pPr>
            <w:r>
              <w:t xml:space="preserve">2001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03" w:tooltip="Влажные тропические леса Ацинананы" w:history="1">
              <w:r>
                <w:rPr>
                  <w:rStyle w:val="a4"/>
                </w:rPr>
                <w:t xml:space="preserve">Влажные тропические леса </w:t>
              </w:r>
              <w:proofErr w:type="spellStart"/>
              <w:r>
                <w:rPr>
                  <w:rStyle w:val="a4"/>
                </w:rPr>
                <w:t>Ацинананы</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04" w:history="1">
              <w:r>
                <w:rPr>
                  <w:rStyle w:val="a4"/>
                </w:rPr>
                <w:t>1257</w:t>
              </w:r>
            </w:hyperlink>
            <w:r>
              <w:t xml:space="preserve"> </w:t>
            </w:r>
          </w:p>
        </w:tc>
        <w:tc>
          <w:tcPr>
            <w:tcW w:w="1475" w:type="pct"/>
            <w:vAlign w:val="center"/>
            <w:hideMark/>
          </w:tcPr>
          <w:p w:rsidR="00790D13" w:rsidRDefault="00790D13">
            <w:pPr>
              <w:jc w:val="center"/>
              <w:rPr>
                <w:sz w:val="24"/>
                <w:szCs w:val="24"/>
              </w:rPr>
            </w:pPr>
            <w:r>
              <w:t xml:space="preserve">2007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Лавровые леса острова Мадейра</w:t>
            </w:r>
            <w:r>
              <w:br/>
              <w:t>(</w:t>
            </w:r>
            <w:hyperlink r:id="rId205" w:tooltip="Португальский язык" w:history="1">
              <w:r>
                <w:rPr>
                  <w:rStyle w:val="a4"/>
                </w:rPr>
                <w:t>порт.</w:t>
              </w:r>
            </w:hyperlink>
            <w:r>
              <w:t xml:space="preserve"> </w:t>
            </w:r>
            <w:r>
              <w:rPr>
                <w:i/>
                <w:iCs/>
                <w:lang w:val="pt-PT"/>
              </w:rPr>
              <w:t>Laurissilva da Madeira</w:t>
            </w:r>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06" w:history="1">
              <w:r>
                <w:rPr>
                  <w:rStyle w:val="a4"/>
                </w:rPr>
                <w:t>934</w:t>
              </w:r>
            </w:hyperlink>
            <w:r>
              <w:t xml:space="preserve"> </w:t>
            </w:r>
          </w:p>
        </w:tc>
        <w:tc>
          <w:tcPr>
            <w:tcW w:w="1475" w:type="pct"/>
            <w:vAlign w:val="center"/>
            <w:hideMark/>
          </w:tcPr>
          <w:p w:rsidR="00790D13" w:rsidRDefault="00790D13">
            <w:pPr>
              <w:jc w:val="center"/>
              <w:rPr>
                <w:sz w:val="24"/>
                <w:szCs w:val="24"/>
              </w:rPr>
            </w:pPr>
            <w:r>
              <w:t xml:space="preserve">2007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07" w:tooltip="Национальный парк Озеро Малави" w:history="1">
              <w:r>
                <w:rPr>
                  <w:rStyle w:val="a4"/>
                </w:rPr>
                <w:t>Национальный парк Озеро Малави</w:t>
              </w:r>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08" w:history="1">
              <w:r>
                <w:rPr>
                  <w:rStyle w:val="a4"/>
                </w:rPr>
                <w:t>289</w:t>
              </w:r>
            </w:hyperlink>
            <w:r>
              <w:t xml:space="preserve"> </w:t>
            </w:r>
          </w:p>
        </w:tc>
        <w:tc>
          <w:tcPr>
            <w:tcW w:w="1475" w:type="pct"/>
            <w:vAlign w:val="center"/>
            <w:hideMark/>
          </w:tcPr>
          <w:p w:rsidR="00790D13" w:rsidRDefault="00790D13">
            <w:pPr>
              <w:jc w:val="center"/>
              <w:rPr>
                <w:sz w:val="24"/>
                <w:szCs w:val="24"/>
              </w:rPr>
            </w:pPr>
            <w:r>
              <w:t xml:space="preserve">1984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09" w:tooltip="Наскальные изображения в Чонгони" w:history="1">
              <w:r>
                <w:rPr>
                  <w:rStyle w:val="a4"/>
                </w:rPr>
                <w:t xml:space="preserve">Наскальные изображения в </w:t>
              </w:r>
              <w:proofErr w:type="spellStart"/>
              <w:r>
                <w:rPr>
                  <w:rStyle w:val="a4"/>
                </w:rPr>
                <w:t>Чонгони</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10" w:history="1">
              <w:r>
                <w:rPr>
                  <w:rStyle w:val="a4"/>
                </w:rPr>
                <w:t>476</w:t>
              </w:r>
            </w:hyperlink>
            <w:r>
              <w:t xml:space="preserve"> </w:t>
            </w:r>
          </w:p>
        </w:tc>
        <w:tc>
          <w:tcPr>
            <w:tcW w:w="1475" w:type="pct"/>
            <w:vAlign w:val="center"/>
            <w:hideMark/>
          </w:tcPr>
          <w:p w:rsidR="00790D13" w:rsidRDefault="00790D13">
            <w:pPr>
              <w:jc w:val="center"/>
              <w:rPr>
                <w:sz w:val="24"/>
                <w:szCs w:val="24"/>
              </w:rPr>
            </w:pPr>
            <w:r>
              <w:t xml:space="preserve">2006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Старый город </w:t>
            </w:r>
            <w:hyperlink r:id="rId211" w:tooltip="Дженне" w:history="1">
              <w:proofErr w:type="spellStart"/>
              <w:r>
                <w:rPr>
                  <w:rStyle w:val="a4"/>
                </w:rPr>
                <w:t>Дженне</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212" w:history="1">
              <w:r>
                <w:rPr>
                  <w:rStyle w:val="a4"/>
                </w:rPr>
                <w:t>№ 116</w:t>
              </w:r>
            </w:hyperlink>
            <w:r>
              <w:t xml:space="preserve"> </w:t>
            </w:r>
          </w:p>
        </w:tc>
        <w:tc>
          <w:tcPr>
            <w:tcW w:w="1475" w:type="pct"/>
            <w:vAlign w:val="center"/>
            <w:hideMark/>
          </w:tcPr>
          <w:p w:rsidR="00790D13" w:rsidRDefault="00790D13">
            <w:pPr>
              <w:jc w:val="center"/>
              <w:rPr>
                <w:sz w:val="24"/>
                <w:szCs w:val="24"/>
              </w:rPr>
            </w:pPr>
            <w:r>
              <w:t xml:space="preserve">1988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13" w:tooltip="Томбукту" w:history="1">
              <w:proofErr w:type="spellStart"/>
              <w:r>
                <w:rPr>
                  <w:rStyle w:val="a4"/>
                </w:rPr>
                <w:t>Томбукту</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214" w:history="1">
              <w:r>
                <w:rPr>
                  <w:rStyle w:val="a4"/>
                </w:rPr>
                <w:t>№ 119</w:t>
              </w:r>
            </w:hyperlink>
            <w:r>
              <w:t xml:space="preserve"> </w:t>
            </w:r>
          </w:p>
        </w:tc>
        <w:tc>
          <w:tcPr>
            <w:tcW w:w="1475" w:type="pct"/>
            <w:vAlign w:val="center"/>
            <w:hideMark/>
          </w:tcPr>
          <w:p w:rsidR="00790D13" w:rsidRDefault="00790D13">
            <w:pPr>
              <w:jc w:val="center"/>
              <w:rPr>
                <w:sz w:val="24"/>
                <w:szCs w:val="24"/>
              </w:rPr>
            </w:pPr>
            <w:r>
              <w:t xml:space="preserve">1988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15" w:tooltip="Бандиагара" w:history="1">
              <w:proofErr w:type="spellStart"/>
              <w:r>
                <w:rPr>
                  <w:rStyle w:val="a4"/>
                </w:rPr>
                <w:t>Бандиагара</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216" w:history="1">
              <w:r>
                <w:rPr>
                  <w:rStyle w:val="a4"/>
                </w:rPr>
                <w:t>№ 516</w:t>
              </w:r>
            </w:hyperlink>
            <w:r>
              <w:t xml:space="preserve"> </w:t>
            </w:r>
          </w:p>
        </w:tc>
        <w:tc>
          <w:tcPr>
            <w:tcW w:w="1475" w:type="pct"/>
            <w:vAlign w:val="center"/>
            <w:hideMark/>
          </w:tcPr>
          <w:p w:rsidR="00790D13" w:rsidRDefault="00790D13">
            <w:pPr>
              <w:jc w:val="center"/>
              <w:rPr>
                <w:sz w:val="24"/>
                <w:szCs w:val="24"/>
              </w:rPr>
            </w:pPr>
            <w:r>
              <w:t xml:space="preserve">1989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17" w:tooltip="Могила Аскиа" w:history="1">
              <w:r>
                <w:rPr>
                  <w:rStyle w:val="a4"/>
                </w:rPr>
                <w:t xml:space="preserve">Могила </w:t>
              </w:r>
              <w:proofErr w:type="spellStart"/>
              <w:r>
                <w:rPr>
                  <w:rStyle w:val="a4"/>
                </w:rPr>
                <w:t>Аскиа</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218" w:history="1">
              <w:r>
                <w:rPr>
                  <w:rStyle w:val="a4"/>
                </w:rPr>
                <w:t>№ 1139</w:t>
              </w:r>
            </w:hyperlink>
            <w:r>
              <w:t xml:space="preserve"> </w:t>
            </w:r>
          </w:p>
        </w:tc>
        <w:tc>
          <w:tcPr>
            <w:tcW w:w="1475" w:type="pct"/>
            <w:vAlign w:val="center"/>
            <w:hideMark/>
          </w:tcPr>
          <w:p w:rsidR="00790D13" w:rsidRDefault="00790D13">
            <w:pPr>
              <w:jc w:val="center"/>
              <w:rPr>
                <w:sz w:val="24"/>
                <w:szCs w:val="24"/>
              </w:rPr>
            </w:pPr>
            <w:r>
              <w:t xml:space="preserve">2004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Медина города </w:t>
            </w:r>
            <w:hyperlink r:id="rId219" w:tooltip="Фес" w:history="1">
              <w:r>
                <w:rPr>
                  <w:rStyle w:val="a4"/>
                </w:rPr>
                <w:t>Фес</w:t>
              </w:r>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220" w:history="1">
              <w:r>
                <w:rPr>
                  <w:rStyle w:val="a4"/>
                </w:rPr>
                <w:t>170</w:t>
              </w:r>
            </w:hyperlink>
            <w:r>
              <w:t xml:space="preserve"> </w:t>
            </w:r>
          </w:p>
        </w:tc>
        <w:tc>
          <w:tcPr>
            <w:tcW w:w="1475" w:type="pct"/>
            <w:vAlign w:val="center"/>
            <w:hideMark/>
          </w:tcPr>
          <w:p w:rsidR="00790D13" w:rsidRDefault="00790D13">
            <w:pPr>
              <w:jc w:val="center"/>
              <w:rPr>
                <w:sz w:val="24"/>
                <w:szCs w:val="24"/>
              </w:rPr>
            </w:pPr>
            <w:r>
              <w:t xml:space="preserve">1981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Медина города </w:t>
            </w:r>
            <w:hyperlink r:id="rId221" w:tooltip="Марракеш" w:history="1">
              <w:proofErr w:type="spellStart"/>
              <w:r>
                <w:rPr>
                  <w:rStyle w:val="a4"/>
                </w:rPr>
                <w:t>Марракеш</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222" w:history="1">
              <w:r>
                <w:rPr>
                  <w:rStyle w:val="a4"/>
                </w:rPr>
                <w:t>331</w:t>
              </w:r>
            </w:hyperlink>
            <w:r>
              <w:t xml:space="preserve"> </w:t>
            </w:r>
          </w:p>
        </w:tc>
        <w:tc>
          <w:tcPr>
            <w:tcW w:w="1475" w:type="pct"/>
            <w:vAlign w:val="center"/>
            <w:hideMark/>
          </w:tcPr>
          <w:p w:rsidR="00790D13" w:rsidRDefault="00790D13">
            <w:pPr>
              <w:jc w:val="center"/>
              <w:rPr>
                <w:sz w:val="24"/>
                <w:szCs w:val="24"/>
              </w:rPr>
            </w:pPr>
            <w:r>
              <w:t xml:space="preserve">1985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23" w:tooltip="Айт-Бен-Хадду" w:history="1">
              <w:proofErr w:type="spellStart"/>
              <w:r>
                <w:rPr>
                  <w:rStyle w:val="a4"/>
                </w:rPr>
                <w:t>Ксар</w:t>
              </w:r>
              <w:proofErr w:type="spellEnd"/>
              <w:r>
                <w:rPr>
                  <w:rStyle w:val="a4"/>
                </w:rPr>
                <w:t xml:space="preserve"> города </w:t>
              </w:r>
              <w:proofErr w:type="spellStart"/>
              <w:r>
                <w:rPr>
                  <w:rStyle w:val="a4"/>
                </w:rPr>
                <w:t>Айт-Бен-Хадду</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224" w:history="1">
              <w:r>
                <w:rPr>
                  <w:rStyle w:val="a4"/>
                </w:rPr>
                <w:t>444</w:t>
              </w:r>
            </w:hyperlink>
            <w:r>
              <w:t xml:space="preserve"> </w:t>
            </w:r>
          </w:p>
        </w:tc>
        <w:tc>
          <w:tcPr>
            <w:tcW w:w="1475" w:type="pct"/>
            <w:vAlign w:val="center"/>
            <w:hideMark/>
          </w:tcPr>
          <w:p w:rsidR="00790D13" w:rsidRDefault="00790D13">
            <w:pPr>
              <w:jc w:val="center"/>
              <w:rPr>
                <w:sz w:val="24"/>
                <w:szCs w:val="24"/>
              </w:rPr>
            </w:pPr>
            <w:r>
              <w:t xml:space="preserve">1987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25" w:tooltip="Мекнес" w:history="1">
              <w:r>
                <w:rPr>
                  <w:rStyle w:val="a4"/>
                </w:rPr>
                <w:t xml:space="preserve">Исторический город </w:t>
              </w:r>
              <w:proofErr w:type="spellStart"/>
              <w:r>
                <w:rPr>
                  <w:rStyle w:val="a4"/>
                </w:rPr>
                <w:t>Мекнес</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226" w:history="1">
              <w:r>
                <w:rPr>
                  <w:rStyle w:val="a4"/>
                </w:rPr>
                <w:t>793</w:t>
              </w:r>
            </w:hyperlink>
            <w:r>
              <w:t xml:space="preserve"> </w:t>
            </w:r>
          </w:p>
        </w:tc>
        <w:tc>
          <w:tcPr>
            <w:tcW w:w="1475" w:type="pct"/>
            <w:vAlign w:val="center"/>
            <w:hideMark/>
          </w:tcPr>
          <w:p w:rsidR="00790D13" w:rsidRDefault="00790D13">
            <w:pPr>
              <w:jc w:val="center"/>
              <w:rPr>
                <w:sz w:val="24"/>
                <w:szCs w:val="24"/>
              </w:rPr>
            </w:pPr>
            <w:r>
              <w:t xml:space="preserve">1996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27" w:tooltip="Волюбилис" w:history="1">
              <w:r>
                <w:rPr>
                  <w:rStyle w:val="a4"/>
                </w:rPr>
                <w:t xml:space="preserve">Археологическая участок </w:t>
              </w:r>
              <w:proofErr w:type="spellStart"/>
              <w:r>
                <w:rPr>
                  <w:rStyle w:val="a4"/>
                </w:rPr>
                <w:t>Волюбилис</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228" w:history="1">
              <w:r>
                <w:rPr>
                  <w:rStyle w:val="a4"/>
                </w:rPr>
                <w:t>836</w:t>
              </w:r>
            </w:hyperlink>
            <w:r>
              <w:t xml:space="preserve"> </w:t>
            </w:r>
          </w:p>
        </w:tc>
        <w:tc>
          <w:tcPr>
            <w:tcW w:w="1475" w:type="pct"/>
            <w:vAlign w:val="center"/>
            <w:hideMark/>
          </w:tcPr>
          <w:p w:rsidR="00790D13" w:rsidRDefault="00790D13">
            <w:pPr>
              <w:jc w:val="center"/>
              <w:rPr>
                <w:sz w:val="24"/>
                <w:szCs w:val="24"/>
              </w:rPr>
            </w:pPr>
            <w:r>
              <w:t xml:space="preserve">1997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Медина города </w:t>
            </w:r>
            <w:hyperlink r:id="rId229" w:tooltip="Тетуан" w:history="1">
              <w:proofErr w:type="spellStart"/>
              <w:r>
                <w:rPr>
                  <w:rStyle w:val="a4"/>
                </w:rPr>
                <w:t>Тетуан</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230" w:history="1">
              <w:r>
                <w:rPr>
                  <w:rStyle w:val="a4"/>
                </w:rPr>
                <w:t>837</w:t>
              </w:r>
            </w:hyperlink>
            <w:r>
              <w:t xml:space="preserve"> </w:t>
            </w:r>
          </w:p>
        </w:tc>
        <w:tc>
          <w:tcPr>
            <w:tcW w:w="1475" w:type="pct"/>
            <w:vAlign w:val="center"/>
            <w:hideMark/>
          </w:tcPr>
          <w:p w:rsidR="00790D13" w:rsidRDefault="00790D13">
            <w:pPr>
              <w:jc w:val="center"/>
              <w:rPr>
                <w:sz w:val="24"/>
                <w:szCs w:val="24"/>
              </w:rPr>
            </w:pPr>
            <w:r>
              <w:t xml:space="preserve">1997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Медина города </w:t>
            </w:r>
            <w:hyperlink r:id="rId231" w:tooltip="Эс-Сувейра" w:history="1">
              <w:proofErr w:type="spellStart"/>
              <w:r>
                <w:rPr>
                  <w:rStyle w:val="a4"/>
                </w:rPr>
                <w:t>Эс-Сувейра</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232" w:history="1">
              <w:r>
                <w:rPr>
                  <w:rStyle w:val="a4"/>
                </w:rPr>
                <w:t>753</w:t>
              </w:r>
            </w:hyperlink>
            <w:r>
              <w:t xml:space="preserve"> </w:t>
            </w:r>
          </w:p>
        </w:tc>
        <w:tc>
          <w:tcPr>
            <w:tcW w:w="1475" w:type="pct"/>
            <w:vAlign w:val="center"/>
            <w:hideMark/>
          </w:tcPr>
          <w:p w:rsidR="00790D13" w:rsidRDefault="00790D13">
            <w:pPr>
              <w:jc w:val="center"/>
              <w:rPr>
                <w:sz w:val="24"/>
                <w:szCs w:val="24"/>
              </w:rPr>
            </w:pPr>
            <w:r>
              <w:t xml:space="preserve">2001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33" w:tooltip="Эль-Джадида" w:history="1">
              <w:r>
                <w:rPr>
                  <w:rStyle w:val="a4"/>
                </w:rPr>
                <w:t xml:space="preserve">Португальский город </w:t>
              </w:r>
              <w:proofErr w:type="spellStart"/>
              <w:r>
                <w:rPr>
                  <w:rStyle w:val="a4"/>
                </w:rPr>
                <w:t>Мазарган</w:t>
              </w:r>
              <w:proofErr w:type="spellEnd"/>
              <w:r>
                <w:rPr>
                  <w:rStyle w:val="a4"/>
                </w:rPr>
                <w:t xml:space="preserve"> (</w:t>
              </w:r>
              <w:proofErr w:type="spellStart"/>
              <w:r>
                <w:rPr>
                  <w:rStyle w:val="a4"/>
                </w:rPr>
                <w:t>Эль-Джадида</w:t>
              </w:r>
              <w:proofErr w:type="spellEnd"/>
              <w:r>
                <w:rPr>
                  <w:rStyle w:val="a4"/>
                </w:rPr>
                <w:t>)</w:t>
              </w:r>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234" w:history="1">
              <w:r>
                <w:rPr>
                  <w:rStyle w:val="a4"/>
                </w:rPr>
                <w:t>1058</w:t>
              </w:r>
            </w:hyperlink>
            <w:r>
              <w:t xml:space="preserve"> </w:t>
            </w:r>
          </w:p>
        </w:tc>
        <w:tc>
          <w:tcPr>
            <w:tcW w:w="1475" w:type="pct"/>
            <w:vAlign w:val="center"/>
            <w:hideMark/>
          </w:tcPr>
          <w:p w:rsidR="00790D13" w:rsidRDefault="00790D13">
            <w:pPr>
              <w:jc w:val="center"/>
              <w:rPr>
                <w:sz w:val="24"/>
                <w:szCs w:val="24"/>
              </w:rPr>
            </w:pPr>
            <w:r>
              <w:t xml:space="preserve">2004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35" w:tooltip="Мозамбик (остров)" w:history="1">
              <w:r>
                <w:rPr>
                  <w:rStyle w:val="a4"/>
                </w:rPr>
                <w:t>Остров Мозамбик</w:t>
              </w:r>
            </w:hyperlink>
            <w:r>
              <w:t xml:space="preserve"> </w:t>
            </w:r>
          </w:p>
        </w:tc>
        <w:tc>
          <w:tcPr>
            <w:tcW w:w="0" w:type="auto"/>
            <w:vAlign w:val="center"/>
            <w:hideMark/>
          </w:tcPr>
          <w:p w:rsidR="00790D13" w:rsidRDefault="00790D13">
            <w:pPr>
              <w:jc w:val="center"/>
              <w:rPr>
                <w:sz w:val="24"/>
                <w:szCs w:val="24"/>
              </w:rPr>
            </w:pPr>
          </w:p>
        </w:tc>
        <w:tc>
          <w:tcPr>
            <w:tcW w:w="1110" w:type="pct"/>
            <w:vAlign w:val="center"/>
            <w:hideMark/>
          </w:tcPr>
          <w:p w:rsidR="00790D13" w:rsidRDefault="00790D13">
            <w:pPr>
              <w:jc w:val="center"/>
              <w:rPr>
                <w:sz w:val="24"/>
                <w:szCs w:val="24"/>
              </w:rPr>
            </w:pPr>
            <w:hyperlink r:id="rId236" w:history="1">
              <w:r>
                <w:rPr>
                  <w:rStyle w:val="a4"/>
                </w:rPr>
                <w:t>599</w:t>
              </w:r>
            </w:hyperlink>
            <w:r>
              <w:t xml:space="preserve"> </w:t>
            </w:r>
          </w:p>
        </w:tc>
        <w:tc>
          <w:tcPr>
            <w:tcW w:w="1475" w:type="pct"/>
            <w:vAlign w:val="center"/>
            <w:hideMark/>
          </w:tcPr>
          <w:p w:rsidR="00790D13" w:rsidRDefault="00790D13">
            <w:pPr>
              <w:jc w:val="center"/>
              <w:rPr>
                <w:sz w:val="24"/>
                <w:szCs w:val="24"/>
              </w:rPr>
            </w:pPr>
            <w:r>
              <w:t xml:space="preserve">1991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37" w:tooltip="Твифелфонтейн" w:history="1">
              <w:proofErr w:type="spellStart"/>
              <w:r>
                <w:rPr>
                  <w:rStyle w:val="a4"/>
                </w:rPr>
                <w:t>Твифелфонтейн</w:t>
              </w:r>
              <w:proofErr w:type="spellEnd"/>
            </w:hyperlink>
            <w:r>
              <w:t xml:space="preserve"> </w:t>
            </w:r>
          </w:p>
        </w:tc>
        <w:tc>
          <w:tcPr>
            <w:tcW w:w="0" w:type="auto"/>
            <w:vAlign w:val="center"/>
            <w:hideMark/>
          </w:tcPr>
          <w:p w:rsidR="00790D13" w:rsidRDefault="00790D13">
            <w:pPr>
              <w:jc w:val="center"/>
              <w:rPr>
                <w:sz w:val="24"/>
                <w:szCs w:val="24"/>
              </w:rPr>
            </w:pPr>
            <w:r>
              <w:t xml:space="preserve">смешанный </w:t>
            </w:r>
          </w:p>
        </w:tc>
        <w:tc>
          <w:tcPr>
            <w:tcW w:w="1110" w:type="pct"/>
            <w:vAlign w:val="center"/>
            <w:hideMark/>
          </w:tcPr>
          <w:p w:rsidR="00790D13" w:rsidRDefault="00790D13">
            <w:pPr>
              <w:jc w:val="center"/>
              <w:rPr>
                <w:sz w:val="24"/>
                <w:szCs w:val="24"/>
              </w:rPr>
            </w:pPr>
            <w:hyperlink r:id="rId238" w:history="1">
              <w:r>
                <w:rPr>
                  <w:rStyle w:val="a4"/>
                </w:rPr>
                <w:t>1255</w:t>
              </w:r>
            </w:hyperlink>
            <w:r>
              <w:t xml:space="preserve"> </w:t>
            </w:r>
          </w:p>
        </w:tc>
        <w:tc>
          <w:tcPr>
            <w:tcW w:w="1475" w:type="pct"/>
            <w:vAlign w:val="center"/>
            <w:hideMark/>
          </w:tcPr>
          <w:p w:rsidR="00790D13" w:rsidRDefault="00790D13">
            <w:pPr>
              <w:jc w:val="center"/>
              <w:rPr>
                <w:sz w:val="24"/>
                <w:szCs w:val="24"/>
              </w:rPr>
            </w:pPr>
            <w:r>
              <w:t xml:space="preserve">2007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39" w:tooltip="Намиб" w:history="1">
              <w:proofErr w:type="spellStart"/>
              <w:r>
                <w:rPr>
                  <w:rStyle w:val="a4"/>
                </w:rPr>
                <w:t>Намиб</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40" w:history="1">
              <w:r>
                <w:rPr>
                  <w:rStyle w:val="a4"/>
                </w:rPr>
                <w:t>1430</w:t>
              </w:r>
            </w:hyperlink>
            <w:r>
              <w:t xml:space="preserve"> </w:t>
            </w:r>
          </w:p>
        </w:tc>
        <w:tc>
          <w:tcPr>
            <w:tcW w:w="1475" w:type="pct"/>
            <w:vAlign w:val="center"/>
            <w:hideMark/>
          </w:tcPr>
          <w:p w:rsidR="00790D13" w:rsidRDefault="00790D13">
            <w:pPr>
              <w:jc w:val="center"/>
              <w:rPr>
                <w:sz w:val="24"/>
                <w:szCs w:val="24"/>
              </w:rPr>
            </w:pPr>
            <w:r>
              <w:t xml:space="preserve">2013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41" w:tooltip="Национальный резерват Аир и Тенере" w:history="1">
              <w:r>
                <w:rPr>
                  <w:rStyle w:val="a4"/>
                </w:rPr>
                <w:t xml:space="preserve">Национальный резерват Аир и </w:t>
              </w:r>
              <w:proofErr w:type="spellStart"/>
              <w:r>
                <w:rPr>
                  <w:rStyle w:val="a4"/>
                </w:rPr>
                <w:t>Тенере</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42" w:history="1">
              <w:r>
                <w:rPr>
                  <w:rStyle w:val="a4"/>
                </w:rPr>
                <w:t>573</w:t>
              </w:r>
            </w:hyperlink>
            <w:r>
              <w:t xml:space="preserve"> </w:t>
            </w:r>
          </w:p>
        </w:tc>
        <w:tc>
          <w:tcPr>
            <w:tcW w:w="1475" w:type="pct"/>
            <w:vAlign w:val="center"/>
            <w:hideMark/>
          </w:tcPr>
          <w:p w:rsidR="00790D13" w:rsidRDefault="00790D13">
            <w:pPr>
              <w:jc w:val="center"/>
              <w:rPr>
                <w:sz w:val="24"/>
                <w:szCs w:val="24"/>
              </w:rPr>
            </w:pPr>
            <w:r>
              <w:t xml:space="preserve">1991 год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Национальный парк «</w:t>
            </w:r>
            <w:proofErr w:type="spellStart"/>
            <w:r>
              <w:fldChar w:fldCharType="begin"/>
            </w:r>
            <w:r>
              <w:instrText xml:space="preserve"> HYPERLINK "https://ru.wikipedia.org/wiki/%D0%94%D1%83%D0%B1%D0%BB%D1%8C-%D0%92%D1%8D_(%D0%B1%D0%B8%D0%BE%D1%81%D1%84%D0%B5%D1%80%D0%BD%D1%8B%D0%B9_%D1%80%D0%B5%D0%B7%D0%B5%D1%80%D0%B2%D0%B0%D1%82)" \o "Дубль-Вэ (биосферный резерват)" </w:instrText>
            </w:r>
            <w:r>
              <w:fldChar w:fldCharType="separate"/>
            </w:r>
            <w:r>
              <w:rPr>
                <w:rStyle w:val="a4"/>
              </w:rPr>
              <w:t>Дубль-Вэ</w:t>
            </w:r>
            <w:proofErr w:type="spellEnd"/>
            <w:r>
              <w:fldChar w:fldCharType="end"/>
            </w:r>
            <w:r>
              <w:t>»</w:t>
            </w:r>
            <w:hyperlink r:id="rId243" w:anchor="cite_note-7" w:history="1">
              <w:r>
                <w:rPr>
                  <w:rStyle w:val="a4"/>
                  <w:vertAlign w:val="superscript"/>
                </w:rPr>
                <w:t>[7]</w:t>
              </w:r>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44" w:history="1">
              <w:r>
                <w:rPr>
                  <w:rStyle w:val="a4"/>
                </w:rPr>
                <w:t>749</w:t>
              </w:r>
            </w:hyperlink>
            <w:r>
              <w:t xml:space="preserve"> </w:t>
            </w:r>
          </w:p>
        </w:tc>
        <w:tc>
          <w:tcPr>
            <w:tcW w:w="1475" w:type="pct"/>
            <w:vAlign w:val="center"/>
            <w:hideMark/>
          </w:tcPr>
          <w:p w:rsidR="00790D13" w:rsidRDefault="00790D13">
            <w:pPr>
              <w:jc w:val="center"/>
              <w:rPr>
                <w:sz w:val="24"/>
                <w:szCs w:val="24"/>
              </w:rPr>
            </w:pPr>
            <w:r>
              <w:t xml:space="preserve">1996 год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45" w:tooltip="Сукур" w:history="1">
              <w:proofErr w:type="spellStart"/>
              <w:r>
                <w:rPr>
                  <w:rStyle w:val="a4"/>
                </w:rPr>
                <w:t>Сукур</w:t>
              </w:r>
              <w:proofErr w:type="spellEnd"/>
            </w:hyperlink>
            <w:r>
              <w:t xml:space="preserve"> </w:t>
            </w:r>
          </w:p>
        </w:tc>
        <w:tc>
          <w:tcPr>
            <w:tcW w:w="0" w:type="auto"/>
            <w:vAlign w:val="center"/>
            <w:hideMark/>
          </w:tcPr>
          <w:p w:rsidR="00790D13" w:rsidRDefault="00790D13">
            <w:pPr>
              <w:jc w:val="center"/>
              <w:rPr>
                <w:sz w:val="24"/>
                <w:szCs w:val="24"/>
              </w:rPr>
            </w:pPr>
            <w:r>
              <w:t xml:space="preserve">смешанный </w:t>
            </w:r>
          </w:p>
        </w:tc>
        <w:tc>
          <w:tcPr>
            <w:tcW w:w="1110" w:type="pct"/>
            <w:vAlign w:val="center"/>
            <w:hideMark/>
          </w:tcPr>
          <w:p w:rsidR="00790D13" w:rsidRDefault="00790D13">
            <w:pPr>
              <w:jc w:val="center"/>
              <w:rPr>
                <w:sz w:val="24"/>
                <w:szCs w:val="24"/>
              </w:rPr>
            </w:pPr>
            <w:hyperlink r:id="rId246" w:history="1">
              <w:r>
                <w:rPr>
                  <w:rStyle w:val="a4"/>
                </w:rPr>
                <w:t>№ 938</w:t>
              </w:r>
            </w:hyperlink>
            <w:r>
              <w:t xml:space="preserve"> </w:t>
            </w:r>
          </w:p>
        </w:tc>
        <w:tc>
          <w:tcPr>
            <w:tcW w:w="1475" w:type="pct"/>
            <w:vAlign w:val="center"/>
            <w:hideMark/>
          </w:tcPr>
          <w:p w:rsidR="00790D13" w:rsidRDefault="00790D13">
            <w:pPr>
              <w:jc w:val="center"/>
              <w:rPr>
                <w:sz w:val="24"/>
                <w:szCs w:val="24"/>
              </w:rPr>
            </w:pPr>
            <w:r>
              <w:t xml:space="preserve">1999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47" w:tooltip="Осун-Осогбо" w:history="1">
              <w:proofErr w:type="spellStart"/>
              <w:r>
                <w:rPr>
                  <w:rStyle w:val="a4"/>
                </w:rPr>
                <w:t>Осун-Осогбо</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48" w:history="1">
              <w:r>
                <w:rPr>
                  <w:rStyle w:val="a4"/>
                </w:rPr>
                <w:t>№ 1118</w:t>
              </w:r>
            </w:hyperlink>
            <w:r>
              <w:t xml:space="preserve"> </w:t>
            </w:r>
          </w:p>
        </w:tc>
        <w:tc>
          <w:tcPr>
            <w:tcW w:w="1475" w:type="pct"/>
            <w:vAlign w:val="center"/>
            <w:hideMark/>
          </w:tcPr>
          <w:p w:rsidR="00790D13" w:rsidRDefault="00790D13">
            <w:pPr>
              <w:jc w:val="center"/>
              <w:rPr>
                <w:sz w:val="24"/>
                <w:szCs w:val="24"/>
              </w:rPr>
            </w:pPr>
            <w:r>
              <w:t xml:space="preserve">2005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Пики, кратеры и валы на острове </w:t>
            </w:r>
            <w:hyperlink r:id="rId249" w:tooltip="Реюньон" w:history="1">
              <w:r>
                <w:rPr>
                  <w:rStyle w:val="a4"/>
                </w:rPr>
                <w:t>Реюньон</w:t>
              </w:r>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50" w:history="1">
              <w:r>
                <w:rPr>
                  <w:rStyle w:val="a4"/>
                </w:rPr>
                <w:t>1317</w:t>
              </w:r>
            </w:hyperlink>
            <w:r>
              <w:t xml:space="preserve"> </w:t>
            </w:r>
          </w:p>
        </w:tc>
        <w:tc>
          <w:tcPr>
            <w:tcW w:w="1475" w:type="pct"/>
            <w:vAlign w:val="center"/>
            <w:hideMark/>
          </w:tcPr>
          <w:p w:rsidR="00790D13" w:rsidRDefault="00790D13">
            <w:pPr>
              <w:jc w:val="center"/>
              <w:rPr>
                <w:sz w:val="24"/>
                <w:szCs w:val="24"/>
              </w:rPr>
            </w:pPr>
            <w:r>
              <w:t xml:space="preserve">2010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Острова </w:t>
            </w:r>
            <w:hyperlink r:id="rId251" w:tooltip="Гоф" w:history="1">
              <w:proofErr w:type="spellStart"/>
              <w:r>
                <w:rPr>
                  <w:rStyle w:val="a4"/>
                </w:rPr>
                <w:t>Гоф</w:t>
              </w:r>
              <w:proofErr w:type="spellEnd"/>
            </w:hyperlink>
            <w:r>
              <w:t xml:space="preserve"> и </w:t>
            </w:r>
            <w:hyperlink r:id="rId252" w:tooltip="Инаксессибл" w:history="1">
              <w:proofErr w:type="spellStart"/>
              <w:r>
                <w:rPr>
                  <w:rStyle w:val="a4"/>
                </w:rPr>
                <w:t>Инаксессибл</w:t>
              </w:r>
              <w:proofErr w:type="spellEnd"/>
            </w:hyperlink>
            <w:r>
              <w:t xml:space="preserve"> </w:t>
            </w:r>
          </w:p>
        </w:tc>
        <w:tc>
          <w:tcPr>
            <w:tcW w:w="0" w:type="auto"/>
            <w:vAlign w:val="center"/>
            <w:hideMark/>
          </w:tcPr>
          <w:p w:rsidR="00790D13" w:rsidRDefault="00790D13">
            <w:pPr>
              <w:jc w:val="center"/>
              <w:rPr>
                <w:sz w:val="24"/>
                <w:szCs w:val="24"/>
              </w:rPr>
            </w:pPr>
            <w:r>
              <w:t xml:space="preserve">смешанный </w:t>
            </w:r>
          </w:p>
        </w:tc>
        <w:tc>
          <w:tcPr>
            <w:tcW w:w="1110" w:type="pct"/>
            <w:vAlign w:val="center"/>
            <w:hideMark/>
          </w:tcPr>
          <w:p w:rsidR="00790D13" w:rsidRDefault="00790D13">
            <w:pPr>
              <w:jc w:val="center"/>
              <w:rPr>
                <w:sz w:val="24"/>
                <w:szCs w:val="24"/>
              </w:rPr>
            </w:pPr>
            <w:hyperlink r:id="rId253" w:history="1">
              <w:r>
                <w:rPr>
                  <w:rStyle w:val="a4"/>
                </w:rPr>
                <w:t>740</w:t>
              </w:r>
            </w:hyperlink>
            <w:r>
              <w:t xml:space="preserve"> </w:t>
            </w:r>
          </w:p>
        </w:tc>
        <w:tc>
          <w:tcPr>
            <w:tcW w:w="1475" w:type="pct"/>
            <w:vAlign w:val="center"/>
            <w:hideMark/>
          </w:tcPr>
          <w:p w:rsidR="00790D13" w:rsidRDefault="00790D13">
            <w:pPr>
              <w:jc w:val="center"/>
              <w:rPr>
                <w:sz w:val="24"/>
                <w:szCs w:val="24"/>
              </w:rPr>
            </w:pPr>
            <w:r>
              <w:t xml:space="preserve">1995 </w:t>
            </w:r>
            <w:r>
              <w:br/>
              <w:t xml:space="preserve">(расширен в 2004)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Атолл </w:t>
            </w:r>
            <w:hyperlink r:id="rId254" w:tooltip="Альдабра" w:history="1">
              <w:proofErr w:type="spellStart"/>
              <w:r>
                <w:rPr>
                  <w:rStyle w:val="a4"/>
                </w:rPr>
                <w:t>Альдабра</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55" w:history="1">
              <w:r>
                <w:rPr>
                  <w:rStyle w:val="a4"/>
                </w:rPr>
                <w:t>185</w:t>
              </w:r>
            </w:hyperlink>
            <w:r>
              <w:t xml:space="preserve"> </w:t>
            </w:r>
          </w:p>
        </w:tc>
        <w:tc>
          <w:tcPr>
            <w:tcW w:w="1475" w:type="pct"/>
            <w:vAlign w:val="center"/>
            <w:hideMark/>
          </w:tcPr>
          <w:p w:rsidR="00790D13" w:rsidRDefault="00790D13">
            <w:pPr>
              <w:jc w:val="center"/>
              <w:rPr>
                <w:sz w:val="24"/>
                <w:szCs w:val="24"/>
              </w:rPr>
            </w:pPr>
            <w:r>
              <w:t xml:space="preserve">1982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Природный резерват </w:t>
            </w:r>
            <w:hyperlink r:id="rId256" w:tooltip="Валле-де-Мэ" w:history="1">
              <w:proofErr w:type="spellStart"/>
              <w:r>
                <w:rPr>
                  <w:rStyle w:val="a4"/>
                </w:rPr>
                <w:t>Валле-де-Мэ</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57" w:history="1">
              <w:r>
                <w:rPr>
                  <w:rStyle w:val="a4"/>
                </w:rPr>
                <w:t>261</w:t>
              </w:r>
            </w:hyperlink>
            <w:r>
              <w:t xml:space="preserve"> </w:t>
            </w:r>
          </w:p>
        </w:tc>
        <w:tc>
          <w:tcPr>
            <w:tcW w:w="1475" w:type="pct"/>
            <w:vAlign w:val="center"/>
            <w:hideMark/>
          </w:tcPr>
          <w:p w:rsidR="00790D13" w:rsidRDefault="00790D13">
            <w:pPr>
              <w:jc w:val="center"/>
              <w:rPr>
                <w:sz w:val="24"/>
                <w:szCs w:val="24"/>
              </w:rPr>
            </w:pPr>
            <w:hyperlink r:id="rId258" w:tooltip="1983" w:history="1">
              <w:r>
                <w:rPr>
                  <w:rStyle w:val="a4"/>
                </w:rPr>
                <w:t>1983</w:t>
              </w:r>
            </w:hyperlink>
            <w:r>
              <w:t xml:space="preserve">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59" w:tooltip="Остров Горе" w:history="1">
              <w:r>
                <w:rPr>
                  <w:rStyle w:val="a4"/>
                </w:rPr>
                <w:t>Остров Горе</w:t>
              </w:r>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60" w:history="1">
              <w:r>
                <w:rPr>
                  <w:rStyle w:val="a4"/>
                </w:rPr>
                <w:t>26</w:t>
              </w:r>
            </w:hyperlink>
            <w:r>
              <w:t xml:space="preserve"> </w:t>
            </w:r>
          </w:p>
        </w:tc>
        <w:tc>
          <w:tcPr>
            <w:tcW w:w="1475" w:type="pct"/>
            <w:vAlign w:val="center"/>
            <w:hideMark/>
          </w:tcPr>
          <w:p w:rsidR="00790D13" w:rsidRDefault="00790D13">
            <w:pPr>
              <w:jc w:val="center"/>
              <w:rPr>
                <w:sz w:val="24"/>
                <w:szCs w:val="24"/>
              </w:rPr>
            </w:pPr>
            <w:r>
              <w:t xml:space="preserve">1979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61" w:tooltip="Ниоколо-Коба (национальный парк)" w:history="1">
              <w:r>
                <w:rPr>
                  <w:rStyle w:val="a4"/>
                </w:rPr>
                <w:t xml:space="preserve">Национальный парк </w:t>
              </w:r>
              <w:proofErr w:type="spellStart"/>
              <w:r>
                <w:rPr>
                  <w:rStyle w:val="a4"/>
                </w:rPr>
                <w:t>Ниоколо-Коба</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62" w:history="1">
              <w:r>
                <w:rPr>
                  <w:rStyle w:val="a4"/>
                </w:rPr>
                <w:t>153</w:t>
              </w:r>
            </w:hyperlink>
            <w:r>
              <w:t xml:space="preserve"> </w:t>
            </w:r>
          </w:p>
        </w:tc>
        <w:tc>
          <w:tcPr>
            <w:tcW w:w="1475" w:type="pct"/>
            <w:vAlign w:val="center"/>
            <w:hideMark/>
          </w:tcPr>
          <w:p w:rsidR="00790D13" w:rsidRDefault="00790D13">
            <w:pPr>
              <w:jc w:val="center"/>
              <w:rPr>
                <w:sz w:val="24"/>
                <w:szCs w:val="24"/>
              </w:rPr>
            </w:pPr>
            <w:r>
              <w:t xml:space="preserve">1981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63" w:tooltip="Джудж" w:history="1">
              <w:r>
                <w:rPr>
                  <w:rStyle w:val="a4"/>
                </w:rPr>
                <w:t xml:space="preserve">Орнитологический резерват </w:t>
              </w:r>
              <w:proofErr w:type="spellStart"/>
              <w:r>
                <w:rPr>
                  <w:rStyle w:val="a4"/>
                </w:rPr>
                <w:t>Джудж</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64" w:history="1">
              <w:r>
                <w:rPr>
                  <w:rStyle w:val="a4"/>
                </w:rPr>
                <w:t>25</w:t>
              </w:r>
            </w:hyperlink>
            <w:r>
              <w:t xml:space="preserve"> </w:t>
            </w:r>
          </w:p>
        </w:tc>
        <w:tc>
          <w:tcPr>
            <w:tcW w:w="1475" w:type="pct"/>
            <w:vAlign w:val="center"/>
            <w:hideMark/>
          </w:tcPr>
          <w:p w:rsidR="00790D13" w:rsidRDefault="00790D13">
            <w:pPr>
              <w:jc w:val="center"/>
              <w:rPr>
                <w:sz w:val="24"/>
                <w:szCs w:val="24"/>
              </w:rPr>
            </w:pPr>
            <w:r>
              <w:t xml:space="preserve">1981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65" w:tooltip="Сен-Луи (Сенегал)" w:history="1">
              <w:r>
                <w:rPr>
                  <w:rStyle w:val="a4"/>
                </w:rPr>
                <w:t>Город-остров Сен-Луи</w:t>
              </w:r>
            </w:hyperlink>
            <w:r>
              <w:t xml:space="preserve"> </w:t>
            </w:r>
          </w:p>
        </w:tc>
        <w:tc>
          <w:tcPr>
            <w:tcW w:w="0" w:type="auto"/>
            <w:vAlign w:val="center"/>
            <w:hideMark/>
          </w:tcPr>
          <w:p w:rsidR="00790D13" w:rsidRDefault="00790D13">
            <w:pPr>
              <w:jc w:val="center"/>
              <w:rPr>
                <w:sz w:val="24"/>
                <w:szCs w:val="24"/>
              </w:rPr>
            </w:pPr>
            <w:r>
              <w:t xml:space="preserve">смешанный </w:t>
            </w:r>
          </w:p>
        </w:tc>
        <w:tc>
          <w:tcPr>
            <w:tcW w:w="1110" w:type="pct"/>
            <w:vAlign w:val="center"/>
            <w:hideMark/>
          </w:tcPr>
          <w:p w:rsidR="00790D13" w:rsidRDefault="00790D13">
            <w:pPr>
              <w:jc w:val="center"/>
              <w:rPr>
                <w:sz w:val="24"/>
                <w:szCs w:val="24"/>
              </w:rPr>
            </w:pPr>
            <w:hyperlink r:id="rId266" w:history="1">
              <w:r>
                <w:rPr>
                  <w:rStyle w:val="a4"/>
                </w:rPr>
                <w:t>956</w:t>
              </w:r>
            </w:hyperlink>
            <w:r>
              <w:t xml:space="preserve"> </w:t>
            </w:r>
          </w:p>
        </w:tc>
        <w:tc>
          <w:tcPr>
            <w:tcW w:w="1475" w:type="pct"/>
            <w:vAlign w:val="center"/>
            <w:hideMark/>
          </w:tcPr>
          <w:p w:rsidR="00790D13" w:rsidRDefault="00790D13">
            <w:pPr>
              <w:jc w:val="center"/>
              <w:rPr>
                <w:sz w:val="24"/>
                <w:szCs w:val="24"/>
              </w:rPr>
            </w:pPr>
            <w:r>
              <w:t xml:space="preserve">2000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67" w:tooltip="Кольца камней-мегалитов в Сенегамбии" w:history="1">
              <w:r>
                <w:rPr>
                  <w:rStyle w:val="a4"/>
                </w:rPr>
                <w:t xml:space="preserve">Кольца камней-мегалитов в </w:t>
              </w:r>
              <w:proofErr w:type="spellStart"/>
              <w:r>
                <w:rPr>
                  <w:rStyle w:val="a4"/>
                </w:rPr>
                <w:t>Сенегамбии</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68" w:history="1">
              <w:r>
                <w:rPr>
                  <w:rStyle w:val="a4"/>
                </w:rPr>
                <w:t>1226</w:t>
              </w:r>
            </w:hyperlink>
            <w:r>
              <w:t xml:space="preserve"> </w:t>
            </w:r>
          </w:p>
        </w:tc>
        <w:tc>
          <w:tcPr>
            <w:tcW w:w="1475" w:type="pct"/>
            <w:vAlign w:val="center"/>
            <w:hideMark/>
          </w:tcPr>
          <w:p w:rsidR="00790D13" w:rsidRDefault="00790D13">
            <w:pPr>
              <w:jc w:val="center"/>
              <w:rPr>
                <w:sz w:val="24"/>
                <w:szCs w:val="24"/>
              </w:rPr>
            </w:pPr>
            <w:r>
              <w:t xml:space="preserve">2006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69" w:tooltip="Дельта Салума" w:history="1">
              <w:r>
                <w:rPr>
                  <w:rStyle w:val="a4"/>
                </w:rPr>
                <w:t xml:space="preserve">Дельта реки </w:t>
              </w:r>
              <w:proofErr w:type="spellStart"/>
              <w:r>
                <w:rPr>
                  <w:rStyle w:val="a4"/>
                </w:rPr>
                <w:t>Салум</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70" w:history="1">
              <w:r>
                <w:rPr>
                  <w:rStyle w:val="a4"/>
                </w:rPr>
                <w:t>1359</w:t>
              </w:r>
            </w:hyperlink>
            <w:r>
              <w:t xml:space="preserve"> </w:t>
            </w:r>
          </w:p>
        </w:tc>
        <w:tc>
          <w:tcPr>
            <w:tcW w:w="1475" w:type="pct"/>
            <w:vAlign w:val="center"/>
            <w:hideMark/>
          </w:tcPr>
          <w:p w:rsidR="00790D13" w:rsidRDefault="00790D13">
            <w:pPr>
              <w:jc w:val="center"/>
              <w:rPr>
                <w:sz w:val="24"/>
                <w:szCs w:val="24"/>
              </w:rPr>
            </w:pPr>
            <w:r>
              <w:t xml:space="preserve">2011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71" w:tooltip="Земли бассари" w:history="1">
              <w:r>
                <w:rPr>
                  <w:rStyle w:val="a4"/>
                </w:rPr>
                <w:t xml:space="preserve">Земли </w:t>
              </w:r>
              <w:proofErr w:type="spellStart"/>
              <w:r>
                <w:rPr>
                  <w:rStyle w:val="a4"/>
                </w:rPr>
                <w:t>бассари</w:t>
              </w:r>
              <w:proofErr w:type="spellEnd"/>
            </w:hyperlink>
            <w:r>
              <w:t xml:space="preserve">: культурные ландшафты </w:t>
            </w:r>
            <w:hyperlink r:id="rId272" w:tooltip="Бассари" w:history="1">
              <w:proofErr w:type="spellStart"/>
              <w:r>
                <w:rPr>
                  <w:rStyle w:val="a4"/>
                </w:rPr>
                <w:t>бассари</w:t>
              </w:r>
              <w:proofErr w:type="spellEnd"/>
            </w:hyperlink>
            <w:r>
              <w:t xml:space="preserve">, </w:t>
            </w:r>
            <w:hyperlink r:id="rId273" w:tooltip="Фульбе" w:history="1">
              <w:proofErr w:type="spellStart"/>
              <w:r>
                <w:rPr>
                  <w:rStyle w:val="a4"/>
                </w:rPr>
                <w:t>фула</w:t>
              </w:r>
              <w:proofErr w:type="spellEnd"/>
            </w:hyperlink>
            <w:r>
              <w:t xml:space="preserve"> и </w:t>
            </w:r>
            <w:hyperlink r:id="rId274" w:tooltip="Бедик (страница отсутствует)" w:history="1">
              <w:proofErr w:type="spellStart"/>
              <w:r>
                <w:rPr>
                  <w:rStyle w:val="a4"/>
                </w:rPr>
                <w:t>бедик</w:t>
              </w:r>
              <w:proofErr w:type="spellEnd"/>
            </w:hyperlink>
            <w:r>
              <w:t xml:space="preserve"> </w:t>
            </w:r>
          </w:p>
        </w:tc>
        <w:tc>
          <w:tcPr>
            <w:tcW w:w="0" w:type="auto"/>
            <w:vAlign w:val="center"/>
            <w:hideMark/>
          </w:tcPr>
          <w:p w:rsidR="00790D13" w:rsidRDefault="00790D13">
            <w:pPr>
              <w:jc w:val="center"/>
              <w:rPr>
                <w:sz w:val="24"/>
                <w:szCs w:val="24"/>
              </w:rPr>
            </w:pPr>
            <w:r>
              <w:t xml:space="preserve">смешанный </w:t>
            </w:r>
          </w:p>
        </w:tc>
        <w:tc>
          <w:tcPr>
            <w:tcW w:w="1110" w:type="pct"/>
            <w:vAlign w:val="center"/>
            <w:hideMark/>
          </w:tcPr>
          <w:p w:rsidR="00790D13" w:rsidRDefault="00790D13">
            <w:pPr>
              <w:jc w:val="center"/>
              <w:rPr>
                <w:sz w:val="24"/>
                <w:szCs w:val="24"/>
              </w:rPr>
            </w:pPr>
            <w:hyperlink r:id="rId275" w:history="1">
              <w:r>
                <w:rPr>
                  <w:rStyle w:val="a4"/>
                </w:rPr>
                <w:t>1407</w:t>
              </w:r>
            </w:hyperlink>
            <w:r>
              <w:t xml:space="preserve"> </w:t>
            </w:r>
          </w:p>
        </w:tc>
        <w:tc>
          <w:tcPr>
            <w:tcW w:w="1475" w:type="pct"/>
            <w:vAlign w:val="center"/>
            <w:hideMark/>
          </w:tcPr>
          <w:p w:rsidR="00790D13" w:rsidRDefault="00790D13">
            <w:pPr>
              <w:jc w:val="center"/>
              <w:rPr>
                <w:sz w:val="24"/>
                <w:szCs w:val="24"/>
              </w:rPr>
            </w:pPr>
            <w:r>
              <w:t xml:space="preserve">2012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76" w:tooltip="Джебель-Баркал" w:history="1">
              <w:proofErr w:type="spellStart"/>
              <w:r>
                <w:rPr>
                  <w:rStyle w:val="a4"/>
                </w:rPr>
                <w:t>Джебель-Баркал</w:t>
              </w:r>
              <w:proofErr w:type="spellEnd"/>
              <w:r>
                <w:rPr>
                  <w:rStyle w:val="a4"/>
                </w:rPr>
                <w:t xml:space="preserve"> и археологические участки региона </w:t>
              </w:r>
              <w:proofErr w:type="spellStart"/>
              <w:r>
                <w:rPr>
                  <w:rStyle w:val="a4"/>
                </w:rPr>
                <w:t>Напатан</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277" w:history="1">
              <w:r>
                <w:rPr>
                  <w:rStyle w:val="a4"/>
                </w:rPr>
                <w:t>1073</w:t>
              </w:r>
            </w:hyperlink>
            <w:r>
              <w:t xml:space="preserve"> </w:t>
            </w:r>
          </w:p>
        </w:tc>
        <w:tc>
          <w:tcPr>
            <w:tcW w:w="1475" w:type="pct"/>
            <w:vAlign w:val="center"/>
            <w:hideMark/>
          </w:tcPr>
          <w:p w:rsidR="00790D13" w:rsidRDefault="00790D13">
            <w:pPr>
              <w:jc w:val="center"/>
              <w:rPr>
                <w:sz w:val="24"/>
                <w:szCs w:val="24"/>
              </w:rPr>
            </w:pPr>
            <w:r>
              <w:t xml:space="preserve">2003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Археологические памятники </w:t>
            </w:r>
            <w:hyperlink r:id="rId278" w:tooltip="Мероэ" w:history="1">
              <w:proofErr w:type="spellStart"/>
              <w:r>
                <w:rPr>
                  <w:rStyle w:val="a4"/>
                </w:rPr>
                <w:t>Мероэ</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279" w:history="1">
              <w:r>
                <w:rPr>
                  <w:rStyle w:val="a4"/>
                </w:rPr>
                <w:t>№ 1336</w:t>
              </w:r>
            </w:hyperlink>
            <w:r>
              <w:t xml:space="preserve"> </w:t>
            </w:r>
          </w:p>
        </w:tc>
        <w:tc>
          <w:tcPr>
            <w:tcW w:w="1475" w:type="pct"/>
            <w:vAlign w:val="center"/>
            <w:hideMark/>
          </w:tcPr>
          <w:p w:rsidR="00790D13" w:rsidRDefault="00790D13">
            <w:pPr>
              <w:jc w:val="center"/>
              <w:rPr>
                <w:sz w:val="24"/>
                <w:szCs w:val="24"/>
              </w:rPr>
            </w:pPr>
            <w:r>
              <w:t xml:space="preserve">2011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80" w:tooltip="Санганеб (национальный парк) (страница отсутствует)" w:history="1">
              <w:r>
                <w:rPr>
                  <w:rStyle w:val="a4"/>
                </w:rPr>
                <w:t xml:space="preserve">Морской национальный парк </w:t>
              </w:r>
              <w:proofErr w:type="spellStart"/>
              <w:r>
                <w:rPr>
                  <w:rStyle w:val="a4"/>
                </w:rPr>
                <w:t>Санганеб</w:t>
              </w:r>
              <w:proofErr w:type="spellEnd"/>
            </w:hyperlink>
            <w:r>
              <w:br/>
            </w:r>
            <w:proofErr w:type="spellStart"/>
            <w:r>
              <w:rPr>
                <w:i/>
                <w:iCs/>
              </w:rPr>
              <w:t>Sanganeb</w:t>
            </w:r>
            <w:proofErr w:type="spellEnd"/>
            <w:r>
              <w:rPr>
                <w:i/>
                <w:iCs/>
              </w:rPr>
              <w:t xml:space="preserve"> </w:t>
            </w:r>
            <w:proofErr w:type="spellStart"/>
            <w:r>
              <w:rPr>
                <w:i/>
                <w:iCs/>
              </w:rPr>
              <w:t>National</w:t>
            </w:r>
            <w:proofErr w:type="spellEnd"/>
            <w:r>
              <w:rPr>
                <w:i/>
                <w:iCs/>
              </w:rPr>
              <w:t xml:space="preserve"> </w:t>
            </w:r>
            <w:proofErr w:type="spellStart"/>
            <w:r>
              <w:rPr>
                <w:i/>
                <w:iCs/>
              </w:rPr>
              <w:t>Park</w:t>
            </w:r>
            <w:proofErr w:type="spellEnd"/>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81" w:history="1">
              <w:r>
                <w:rPr>
                  <w:rStyle w:val="a4"/>
                </w:rPr>
                <w:t>№ 262</w:t>
              </w:r>
            </w:hyperlink>
            <w:r>
              <w:t xml:space="preserve"> </w:t>
            </w:r>
          </w:p>
        </w:tc>
        <w:tc>
          <w:tcPr>
            <w:tcW w:w="1475" w:type="pct"/>
            <w:vAlign w:val="center"/>
            <w:hideMark/>
          </w:tcPr>
          <w:p w:rsidR="00790D13" w:rsidRDefault="00790D13">
            <w:pPr>
              <w:jc w:val="center"/>
              <w:rPr>
                <w:sz w:val="24"/>
                <w:szCs w:val="24"/>
              </w:rPr>
            </w:pPr>
            <w:r>
              <w:t xml:space="preserve">2016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Заповедник </w:t>
            </w:r>
            <w:hyperlink r:id="rId282" w:tooltip="Нгоронгоро" w:history="1">
              <w:proofErr w:type="spellStart"/>
              <w:r>
                <w:rPr>
                  <w:rStyle w:val="a4"/>
                </w:rPr>
                <w:t>Нгоронгоро</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83" w:history="1">
              <w:r>
                <w:rPr>
                  <w:rStyle w:val="a4"/>
                </w:rPr>
                <w:t>[1]</w:t>
              </w:r>
            </w:hyperlink>
            <w:r>
              <w:t xml:space="preserve"> </w:t>
            </w:r>
          </w:p>
        </w:tc>
        <w:tc>
          <w:tcPr>
            <w:tcW w:w="1475" w:type="pct"/>
            <w:vAlign w:val="center"/>
            <w:hideMark/>
          </w:tcPr>
          <w:p w:rsidR="00790D13" w:rsidRDefault="00790D13">
            <w:pPr>
              <w:jc w:val="center"/>
              <w:rPr>
                <w:sz w:val="24"/>
                <w:szCs w:val="24"/>
              </w:rPr>
            </w:pPr>
            <w:r>
              <w:t>1979,</w:t>
            </w:r>
            <w:r>
              <w:br/>
              <w:t>2010</w:t>
            </w:r>
            <w:hyperlink r:id="rId284" w:anchor="cite_note-автоссылка88-8" w:history="1">
              <w:r>
                <w:rPr>
                  <w:rStyle w:val="a4"/>
                  <w:vertAlign w:val="superscript"/>
                </w:rPr>
                <w:t>[8]</w:t>
              </w:r>
            </w:hyperlink>
            <w:r>
              <w:t xml:space="preserve">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85" w:tooltip="Килва-Кисивани" w:history="1">
              <w:proofErr w:type="spellStart"/>
              <w:r>
                <w:rPr>
                  <w:rStyle w:val="a4"/>
                </w:rPr>
                <w:t>Килва-Кисивани</w:t>
              </w:r>
              <w:proofErr w:type="spellEnd"/>
            </w:hyperlink>
            <w:r>
              <w:t xml:space="preserve"> и </w:t>
            </w:r>
            <w:hyperlink r:id="rId286" w:tooltip="Сонга-Мнара (страница отсутствует)" w:history="1">
              <w:proofErr w:type="spellStart"/>
              <w:r>
                <w:rPr>
                  <w:rStyle w:val="a4"/>
                </w:rPr>
                <w:t>Сонга-Мнара</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287" w:history="1">
              <w:r>
                <w:rPr>
                  <w:rStyle w:val="a4"/>
                </w:rPr>
                <w:t>144</w:t>
              </w:r>
            </w:hyperlink>
            <w:r>
              <w:t xml:space="preserve"> </w:t>
            </w:r>
          </w:p>
        </w:tc>
        <w:tc>
          <w:tcPr>
            <w:tcW w:w="1475" w:type="pct"/>
            <w:vAlign w:val="center"/>
            <w:hideMark/>
          </w:tcPr>
          <w:p w:rsidR="00790D13" w:rsidRDefault="00790D13">
            <w:pPr>
              <w:jc w:val="center"/>
              <w:rPr>
                <w:sz w:val="24"/>
                <w:szCs w:val="24"/>
              </w:rPr>
            </w:pPr>
            <w:r>
              <w:t>1981,</w:t>
            </w:r>
            <w:r>
              <w:br/>
              <w:t>2004</w:t>
            </w:r>
            <w:hyperlink r:id="rId288" w:anchor="cite_note-автоссылка88-8" w:history="1">
              <w:r>
                <w:rPr>
                  <w:rStyle w:val="a4"/>
                  <w:vertAlign w:val="superscript"/>
                </w:rPr>
                <w:t>[8]</w:t>
              </w:r>
            </w:hyperlink>
            <w:r>
              <w:t xml:space="preserve">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89" w:tooltip="Национальный парк Серенгети" w:history="1">
              <w:r>
                <w:rPr>
                  <w:rStyle w:val="a4"/>
                </w:rPr>
                <w:t>Национальный парк Серенгети</w:t>
              </w:r>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90" w:history="1">
              <w:r>
                <w:rPr>
                  <w:rStyle w:val="a4"/>
                </w:rPr>
                <w:t>156</w:t>
              </w:r>
            </w:hyperlink>
            <w:r>
              <w:t xml:space="preserve"> </w:t>
            </w:r>
          </w:p>
        </w:tc>
        <w:tc>
          <w:tcPr>
            <w:tcW w:w="1475" w:type="pct"/>
            <w:vAlign w:val="center"/>
            <w:hideMark/>
          </w:tcPr>
          <w:p w:rsidR="00790D13" w:rsidRDefault="00790D13">
            <w:pPr>
              <w:jc w:val="center"/>
              <w:rPr>
                <w:sz w:val="24"/>
                <w:szCs w:val="24"/>
              </w:rPr>
            </w:pPr>
            <w:r>
              <w:t xml:space="preserve">1981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91" w:tooltip="Селус (охотничий резерват)" w:history="1">
              <w:r>
                <w:rPr>
                  <w:rStyle w:val="a4"/>
                </w:rPr>
                <w:t xml:space="preserve">Охотничий резерват </w:t>
              </w:r>
              <w:proofErr w:type="spellStart"/>
              <w:r>
                <w:rPr>
                  <w:rStyle w:val="a4"/>
                </w:rPr>
                <w:t>Селус</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92" w:history="1">
              <w:r>
                <w:rPr>
                  <w:rStyle w:val="a4"/>
                </w:rPr>
                <w:t>199</w:t>
              </w:r>
            </w:hyperlink>
            <w:r>
              <w:t xml:space="preserve"> </w:t>
            </w:r>
          </w:p>
        </w:tc>
        <w:tc>
          <w:tcPr>
            <w:tcW w:w="1475" w:type="pct"/>
            <w:vAlign w:val="center"/>
            <w:hideMark/>
          </w:tcPr>
          <w:p w:rsidR="00790D13" w:rsidRDefault="00790D13">
            <w:pPr>
              <w:jc w:val="center"/>
              <w:rPr>
                <w:sz w:val="24"/>
                <w:szCs w:val="24"/>
              </w:rPr>
            </w:pPr>
            <w:r>
              <w:t xml:space="preserve">1982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93" w:tooltip="Килиманджаро" w:history="1">
              <w:r>
                <w:rPr>
                  <w:rStyle w:val="a4"/>
                </w:rPr>
                <w:t>Килиманджаро</w:t>
              </w:r>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294" w:history="1">
              <w:r>
                <w:rPr>
                  <w:rStyle w:val="a4"/>
                </w:rPr>
                <w:t>403</w:t>
              </w:r>
            </w:hyperlink>
            <w:r>
              <w:t xml:space="preserve"> </w:t>
            </w:r>
          </w:p>
        </w:tc>
        <w:tc>
          <w:tcPr>
            <w:tcW w:w="1475" w:type="pct"/>
            <w:vAlign w:val="center"/>
            <w:hideMark/>
          </w:tcPr>
          <w:p w:rsidR="00790D13" w:rsidRDefault="00790D13">
            <w:pPr>
              <w:jc w:val="center"/>
              <w:rPr>
                <w:sz w:val="24"/>
                <w:szCs w:val="24"/>
              </w:rPr>
            </w:pPr>
            <w:r>
              <w:t xml:space="preserve">1987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95" w:tooltip="Каменный город (Занзибар)" w:history="1">
              <w:r>
                <w:rPr>
                  <w:rStyle w:val="a4"/>
                </w:rPr>
                <w:t>Каменный город</w:t>
              </w:r>
            </w:hyperlink>
            <w:r>
              <w:t xml:space="preserve"> в </w:t>
            </w:r>
            <w:hyperlink r:id="rId296" w:tooltip="Занзибар (город)" w:history="1">
              <w:r>
                <w:rPr>
                  <w:rStyle w:val="a4"/>
                </w:rPr>
                <w:t>Занзибаре</w:t>
              </w:r>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297" w:history="1">
              <w:r>
                <w:rPr>
                  <w:rStyle w:val="a4"/>
                </w:rPr>
                <w:t>403</w:t>
              </w:r>
            </w:hyperlink>
            <w:r>
              <w:t xml:space="preserve"> </w:t>
            </w:r>
          </w:p>
        </w:tc>
        <w:tc>
          <w:tcPr>
            <w:tcW w:w="1475" w:type="pct"/>
            <w:vAlign w:val="center"/>
            <w:hideMark/>
          </w:tcPr>
          <w:p w:rsidR="00790D13" w:rsidRDefault="00790D13">
            <w:pPr>
              <w:jc w:val="center"/>
              <w:rPr>
                <w:sz w:val="24"/>
                <w:szCs w:val="24"/>
              </w:rPr>
            </w:pPr>
            <w:hyperlink r:id="rId298" w:tooltip="2000" w:history="1">
              <w:r>
                <w:rPr>
                  <w:rStyle w:val="a4"/>
                </w:rPr>
                <w:t>2000</w:t>
              </w:r>
            </w:hyperlink>
            <w:r>
              <w:t xml:space="preserve">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299" w:tooltip="Наскальные рисунки в Кондоа" w:history="1">
              <w:r>
                <w:rPr>
                  <w:rStyle w:val="a4"/>
                </w:rPr>
                <w:t xml:space="preserve">Наскальные рисунки в </w:t>
              </w:r>
              <w:proofErr w:type="spellStart"/>
              <w:r>
                <w:rPr>
                  <w:rStyle w:val="a4"/>
                </w:rPr>
                <w:t>Кондоа</w:t>
              </w:r>
              <w:proofErr w:type="spellEnd"/>
            </w:hyperlink>
            <w:r>
              <w:t xml:space="preserve"> </w:t>
            </w:r>
          </w:p>
        </w:tc>
        <w:tc>
          <w:tcPr>
            <w:tcW w:w="0" w:type="auto"/>
            <w:vAlign w:val="center"/>
            <w:hideMark/>
          </w:tcPr>
          <w:p w:rsidR="00790D13" w:rsidRDefault="00790D13">
            <w:pPr>
              <w:jc w:val="center"/>
              <w:rPr>
                <w:sz w:val="24"/>
                <w:szCs w:val="24"/>
              </w:rPr>
            </w:pPr>
            <w:r>
              <w:t xml:space="preserve">смешанный </w:t>
            </w:r>
          </w:p>
        </w:tc>
        <w:tc>
          <w:tcPr>
            <w:tcW w:w="1110" w:type="pct"/>
            <w:vAlign w:val="center"/>
            <w:hideMark/>
          </w:tcPr>
          <w:p w:rsidR="00790D13" w:rsidRDefault="00790D13">
            <w:pPr>
              <w:jc w:val="center"/>
              <w:rPr>
                <w:sz w:val="24"/>
                <w:szCs w:val="24"/>
              </w:rPr>
            </w:pPr>
            <w:hyperlink r:id="rId300" w:history="1">
              <w:r>
                <w:rPr>
                  <w:rStyle w:val="a4"/>
                </w:rPr>
                <w:t>1183</w:t>
              </w:r>
            </w:hyperlink>
            <w:r>
              <w:t xml:space="preserve"> </w:t>
            </w:r>
          </w:p>
        </w:tc>
        <w:tc>
          <w:tcPr>
            <w:tcW w:w="1475" w:type="pct"/>
            <w:vAlign w:val="center"/>
            <w:hideMark/>
          </w:tcPr>
          <w:p w:rsidR="00790D13" w:rsidRDefault="00790D13">
            <w:pPr>
              <w:jc w:val="center"/>
              <w:rPr>
                <w:sz w:val="24"/>
                <w:szCs w:val="24"/>
              </w:rPr>
            </w:pPr>
            <w:r>
              <w:t xml:space="preserve">2006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01" w:tooltip="Кутаммаку" w:history="1">
              <w:proofErr w:type="spellStart"/>
              <w:r>
                <w:rPr>
                  <w:rStyle w:val="a4"/>
                </w:rPr>
                <w:t>Кутаммаку</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302" w:history="1">
              <w:r>
                <w:rPr>
                  <w:rStyle w:val="a4"/>
                </w:rPr>
                <w:t>1140</w:t>
              </w:r>
            </w:hyperlink>
            <w:r>
              <w:t xml:space="preserve"> </w:t>
            </w:r>
          </w:p>
        </w:tc>
        <w:tc>
          <w:tcPr>
            <w:tcW w:w="1475" w:type="pct"/>
            <w:vAlign w:val="center"/>
            <w:hideMark/>
          </w:tcPr>
          <w:p w:rsidR="00790D13" w:rsidRDefault="00790D13">
            <w:pPr>
              <w:jc w:val="center"/>
              <w:rPr>
                <w:sz w:val="24"/>
                <w:szCs w:val="24"/>
              </w:rPr>
            </w:pPr>
            <w:r>
              <w:t xml:space="preserve">2004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Медина города </w:t>
            </w:r>
            <w:hyperlink r:id="rId303" w:tooltip="Тунис (город)" w:history="1">
              <w:r>
                <w:rPr>
                  <w:rStyle w:val="a4"/>
                </w:rPr>
                <w:t>Тунис</w:t>
              </w:r>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304" w:history="1">
              <w:r>
                <w:rPr>
                  <w:rStyle w:val="a4"/>
                </w:rPr>
                <w:t>36</w:t>
              </w:r>
            </w:hyperlink>
            <w:r>
              <w:t xml:space="preserve"> </w:t>
            </w:r>
          </w:p>
        </w:tc>
        <w:tc>
          <w:tcPr>
            <w:tcW w:w="1475" w:type="pct"/>
            <w:vAlign w:val="center"/>
            <w:hideMark/>
          </w:tcPr>
          <w:p w:rsidR="00790D13" w:rsidRDefault="00790D13">
            <w:pPr>
              <w:jc w:val="center"/>
              <w:rPr>
                <w:sz w:val="24"/>
                <w:szCs w:val="24"/>
              </w:rPr>
            </w:pPr>
            <w:r>
              <w:t xml:space="preserve">1979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05" w:tooltip="Карфаген (город)" w:history="1">
              <w:r>
                <w:rPr>
                  <w:rStyle w:val="a4"/>
                </w:rPr>
                <w:t>руины Карфагена</w:t>
              </w:r>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306" w:history="1">
              <w:r>
                <w:rPr>
                  <w:rStyle w:val="a4"/>
                </w:rPr>
                <w:t>37</w:t>
              </w:r>
            </w:hyperlink>
            <w:r>
              <w:t xml:space="preserve"> </w:t>
            </w:r>
          </w:p>
        </w:tc>
        <w:tc>
          <w:tcPr>
            <w:tcW w:w="1475" w:type="pct"/>
            <w:vAlign w:val="center"/>
            <w:hideMark/>
          </w:tcPr>
          <w:p w:rsidR="00790D13" w:rsidRDefault="00790D13">
            <w:pPr>
              <w:jc w:val="center"/>
              <w:rPr>
                <w:sz w:val="24"/>
                <w:szCs w:val="24"/>
              </w:rPr>
            </w:pPr>
            <w:r>
              <w:t xml:space="preserve">1979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07" w:tooltip="Амфитеатр в Эль-Джеме" w:history="1">
              <w:r>
                <w:rPr>
                  <w:rStyle w:val="a4"/>
                </w:rPr>
                <w:t xml:space="preserve">Амфитеатр в </w:t>
              </w:r>
              <w:proofErr w:type="spellStart"/>
              <w:r>
                <w:rPr>
                  <w:rStyle w:val="a4"/>
                </w:rPr>
                <w:t>Эль-Джеме</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308" w:history="1">
              <w:r>
                <w:rPr>
                  <w:rStyle w:val="a4"/>
                </w:rPr>
                <w:t>38</w:t>
              </w:r>
            </w:hyperlink>
            <w:r>
              <w:t xml:space="preserve"> </w:t>
            </w:r>
          </w:p>
        </w:tc>
        <w:tc>
          <w:tcPr>
            <w:tcW w:w="1475" w:type="pct"/>
            <w:vAlign w:val="center"/>
            <w:hideMark/>
          </w:tcPr>
          <w:p w:rsidR="00790D13" w:rsidRDefault="00790D13">
            <w:pPr>
              <w:jc w:val="center"/>
              <w:rPr>
                <w:sz w:val="24"/>
                <w:szCs w:val="24"/>
              </w:rPr>
            </w:pPr>
            <w:r>
              <w:t xml:space="preserve">1979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09" w:tooltip="Ишкёль (национальный парк)" w:history="1">
              <w:r>
                <w:rPr>
                  <w:rStyle w:val="a4"/>
                </w:rPr>
                <w:t xml:space="preserve">Национальный парк </w:t>
              </w:r>
              <w:proofErr w:type="spellStart"/>
              <w:r>
                <w:rPr>
                  <w:rStyle w:val="a4"/>
                </w:rPr>
                <w:t>Ишкёль</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310" w:history="1">
              <w:r>
                <w:rPr>
                  <w:rStyle w:val="a4"/>
                </w:rPr>
                <w:t>8</w:t>
              </w:r>
            </w:hyperlink>
            <w:r>
              <w:t xml:space="preserve"> </w:t>
            </w:r>
          </w:p>
        </w:tc>
        <w:tc>
          <w:tcPr>
            <w:tcW w:w="1475" w:type="pct"/>
            <w:vAlign w:val="center"/>
            <w:hideMark/>
          </w:tcPr>
          <w:p w:rsidR="00790D13" w:rsidRDefault="00790D13">
            <w:pPr>
              <w:jc w:val="center"/>
              <w:rPr>
                <w:sz w:val="24"/>
                <w:szCs w:val="24"/>
              </w:rPr>
            </w:pPr>
            <w:r>
              <w:t xml:space="preserve">1980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11" w:tooltip="Керкуан" w:history="1">
              <w:r>
                <w:rPr>
                  <w:rStyle w:val="a4"/>
                </w:rPr>
                <w:t xml:space="preserve">Пунический город </w:t>
              </w:r>
              <w:proofErr w:type="spellStart"/>
              <w:r>
                <w:rPr>
                  <w:rStyle w:val="a4"/>
                </w:rPr>
                <w:t>Керкуан</w:t>
              </w:r>
              <w:proofErr w:type="spellEnd"/>
              <w:r>
                <w:rPr>
                  <w:rStyle w:val="a4"/>
                </w:rPr>
                <w:t xml:space="preserve"> и его некрополь</w:t>
              </w:r>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312" w:history="1">
              <w:r>
                <w:rPr>
                  <w:rStyle w:val="a4"/>
                </w:rPr>
                <w:t>332</w:t>
              </w:r>
            </w:hyperlink>
            <w:r>
              <w:t xml:space="preserve"> </w:t>
            </w:r>
          </w:p>
        </w:tc>
        <w:tc>
          <w:tcPr>
            <w:tcW w:w="1475" w:type="pct"/>
            <w:vAlign w:val="center"/>
            <w:hideMark/>
          </w:tcPr>
          <w:p w:rsidR="00790D13" w:rsidRDefault="00790D13">
            <w:pPr>
              <w:jc w:val="center"/>
              <w:rPr>
                <w:sz w:val="24"/>
                <w:szCs w:val="24"/>
              </w:rPr>
            </w:pPr>
            <w:r>
              <w:t xml:space="preserve">1985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lastRenderedPageBreak/>
              <w:t xml:space="preserve">Медина города </w:t>
            </w:r>
            <w:hyperlink r:id="rId313" w:tooltip="Сус" w:history="1">
              <w:proofErr w:type="spellStart"/>
              <w:r>
                <w:rPr>
                  <w:rStyle w:val="a4"/>
                </w:rPr>
                <w:t>Сус</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314" w:history="1">
              <w:r>
                <w:rPr>
                  <w:rStyle w:val="a4"/>
                </w:rPr>
                <w:t>498</w:t>
              </w:r>
            </w:hyperlink>
            <w:r>
              <w:t xml:space="preserve"> </w:t>
            </w:r>
          </w:p>
        </w:tc>
        <w:tc>
          <w:tcPr>
            <w:tcW w:w="1475" w:type="pct"/>
            <w:vAlign w:val="center"/>
            <w:hideMark/>
          </w:tcPr>
          <w:p w:rsidR="00790D13" w:rsidRDefault="00790D13">
            <w:pPr>
              <w:jc w:val="center"/>
              <w:rPr>
                <w:sz w:val="24"/>
                <w:szCs w:val="24"/>
              </w:rPr>
            </w:pPr>
            <w:r>
              <w:t xml:space="preserve">1988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15" w:tooltip="Кайруан" w:history="1">
              <w:r>
                <w:rPr>
                  <w:rStyle w:val="a4"/>
                </w:rPr>
                <w:t xml:space="preserve">Исторический город </w:t>
              </w:r>
              <w:proofErr w:type="spellStart"/>
              <w:r>
                <w:rPr>
                  <w:rStyle w:val="a4"/>
                </w:rPr>
                <w:t>Кайруан</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316" w:history="1">
              <w:r>
                <w:rPr>
                  <w:rStyle w:val="a4"/>
                </w:rPr>
                <w:t>499</w:t>
              </w:r>
            </w:hyperlink>
            <w:r>
              <w:t xml:space="preserve"> </w:t>
            </w:r>
          </w:p>
        </w:tc>
        <w:tc>
          <w:tcPr>
            <w:tcW w:w="1475" w:type="pct"/>
            <w:vAlign w:val="center"/>
            <w:hideMark/>
          </w:tcPr>
          <w:p w:rsidR="00790D13" w:rsidRDefault="00790D13">
            <w:pPr>
              <w:jc w:val="center"/>
              <w:rPr>
                <w:sz w:val="24"/>
                <w:szCs w:val="24"/>
              </w:rPr>
            </w:pPr>
            <w:r>
              <w:t xml:space="preserve">1988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17" w:tooltip="Дугга" w:history="1">
              <w:r>
                <w:rPr>
                  <w:rStyle w:val="a4"/>
                </w:rPr>
                <w:t xml:space="preserve">Древний город </w:t>
              </w:r>
              <w:proofErr w:type="spellStart"/>
              <w:r>
                <w:rPr>
                  <w:rStyle w:val="a4"/>
                </w:rPr>
                <w:t>Дугга</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318" w:history="1">
              <w:r>
                <w:rPr>
                  <w:rStyle w:val="a4"/>
                </w:rPr>
                <w:t>794</w:t>
              </w:r>
            </w:hyperlink>
            <w:r>
              <w:t xml:space="preserve"> </w:t>
            </w:r>
          </w:p>
        </w:tc>
        <w:tc>
          <w:tcPr>
            <w:tcW w:w="1475" w:type="pct"/>
            <w:vAlign w:val="center"/>
            <w:hideMark/>
          </w:tcPr>
          <w:p w:rsidR="00790D13" w:rsidRDefault="00790D13">
            <w:pPr>
              <w:jc w:val="center"/>
              <w:rPr>
                <w:sz w:val="24"/>
                <w:szCs w:val="24"/>
              </w:rPr>
            </w:pPr>
            <w:r>
              <w:t xml:space="preserve">1997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19" w:tooltip="Непроходимый лес Бвинди" w:history="1">
              <w:r>
                <w:rPr>
                  <w:rStyle w:val="a4"/>
                </w:rPr>
                <w:t xml:space="preserve">Национальный парк </w:t>
              </w:r>
              <w:proofErr w:type="spellStart"/>
              <w:r>
                <w:rPr>
                  <w:rStyle w:val="a4"/>
                </w:rPr>
                <w:t>Бвинди-Импенитрейбл</w:t>
              </w:r>
              <w:proofErr w:type="spellEnd"/>
              <w:r>
                <w:rPr>
                  <w:rStyle w:val="a4"/>
                </w:rPr>
                <w:t xml:space="preserve"> («Непроходимый лес </w:t>
              </w:r>
              <w:proofErr w:type="spellStart"/>
              <w:r>
                <w:rPr>
                  <w:rStyle w:val="a4"/>
                </w:rPr>
                <w:t>Бвинди</w:t>
              </w:r>
              <w:proofErr w:type="spellEnd"/>
              <w:r>
                <w:rPr>
                  <w:rStyle w:val="a4"/>
                </w:rPr>
                <w:t>»)</w:t>
              </w:r>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320" w:history="1">
              <w:r>
                <w:rPr>
                  <w:rStyle w:val="a4"/>
                </w:rPr>
                <w:t>682</w:t>
              </w:r>
            </w:hyperlink>
            <w:r>
              <w:t xml:space="preserve"> </w:t>
            </w:r>
          </w:p>
        </w:tc>
        <w:tc>
          <w:tcPr>
            <w:tcW w:w="1475" w:type="pct"/>
            <w:vAlign w:val="center"/>
            <w:hideMark/>
          </w:tcPr>
          <w:p w:rsidR="00790D13" w:rsidRDefault="00790D13">
            <w:pPr>
              <w:jc w:val="center"/>
              <w:rPr>
                <w:sz w:val="24"/>
                <w:szCs w:val="24"/>
              </w:rPr>
            </w:pPr>
            <w:r>
              <w:t xml:space="preserve">1994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21" w:tooltip="Горы Рувензори (национальный парк)" w:history="1">
              <w:r>
                <w:rPr>
                  <w:rStyle w:val="a4"/>
                </w:rPr>
                <w:t xml:space="preserve">Национальный парк </w:t>
              </w:r>
              <w:proofErr w:type="spellStart"/>
              <w:r>
                <w:rPr>
                  <w:rStyle w:val="a4"/>
                </w:rPr>
                <w:t>Рувензори-Маунтинс</w:t>
              </w:r>
              <w:proofErr w:type="spellEnd"/>
            </w:hyperlink>
            <w:r>
              <w:br/>
              <w:t>(</w:t>
            </w:r>
            <w:hyperlink r:id="rId322" w:tooltip="Английский язык" w:history="1">
              <w:r>
                <w:rPr>
                  <w:rStyle w:val="a4"/>
                </w:rPr>
                <w:t>англ.</w:t>
              </w:r>
            </w:hyperlink>
            <w:r>
              <w:t> </w:t>
            </w:r>
            <w:proofErr w:type="spellStart"/>
            <w:r>
              <w:rPr>
                <w:i/>
                <w:iCs/>
                <w:lang/>
              </w:rPr>
              <w:t>Rwenzori</w:t>
            </w:r>
            <w:proofErr w:type="spellEnd"/>
            <w:r>
              <w:rPr>
                <w:i/>
                <w:iCs/>
                <w:lang/>
              </w:rPr>
              <w:t xml:space="preserve"> Mountains National Park</w:t>
            </w:r>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323" w:history="1">
              <w:r>
                <w:rPr>
                  <w:rStyle w:val="a4"/>
                </w:rPr>
                <w:t>684</w:t>
              </w:r>
            </w:hyperlink>
            <w:r>
              <w:t xml:space="preserve"> </w:t>
            </w:r>
          </w:p>
        </w:tc>
        <w:tc>
          <w:tcPr>
            <w:tcW w:w="1475" w:type="pct"/>
            <w:vAlign w:val="center"/>
            <w:hideMark/>
          </w:tcPr>
          <w:p w:rsidR="00790D13" w:rsidRDefault="00790D13">
            <w:pPr>
              <w:jc w:val="center"/>
              <w:rPr>
                <w:sz w:val="24"/>
                <w:szCs w:val="24"/>
              </w:rPr>
            </w:pPr>
            <w:r>
              <w:t xml:space="preserve">1994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24" w:tooltip="Захоронение королей Буганда в Касуби" w:history="1">
              <w:r>
                <w:rPr>
                  <w:rStyle w:val="a4"/>
                </w:rPr>
                <w:t xml:space="preserve">Захоронение королей </w:t>
              </w:r>
              <w:proofErr w:type="spellStart"/>
              <w:r>
                <w:rPr>
                  <w:rStyle w:val="a4"/>
                </w:rPr>
                <w:t>Буганда</w:t>
              </w:r>
              <w:proofErr w:type="spellEnd"/>
              <w:r>
                <w:rPr>
                  <w:rStyle w:val="a4"/>
                </w:rPr>
                <w:t xml:space="preserve"> в </w:t>
              </w:r>
              <w:proofErr w:type="spellStart"/>
              <w:r>
                <w:rPr>
                  <w:rStyle w:val="a4"/>
                </w:rPr>
                <w:t>Касуби</w:t>
              </w:r>
              <w:proofErr w:type="spellEnd"/>
            </w:hyperlink>
            <w:r>
              <w:br/>
              <w:t>(</w:t>
            </w:r>
            <w:hyperlink r:id="rId325" w:tooltip="Английский язык" w:history="1">
              <w:r>
                <w:rPr>
                  <w:rStyle w:val="a4"/>
                </w:rPr>
                <w:t>англ.</w:t>
              </w:r>
            </w:hyperlink>
            <w:r>
              <w:t> </w:t>
            </w:r>
            <w:r>
              <w:rPr>
                <w:i/>
                <w:iCs/>
                <w:lang/>
              </w:rPr>
              <w:t xml:space="preserve">Tombs of Buganda Kings at </w:t>
            </w:r>
            <w:proofErr w:type="spellStart"/>
            <w:r>
              <w:rPr>
                <w:i/>
                <w:iCs/>
                <w:lang/>
              </w:rPr>
              <w:t>Kasubi</w:t>
            </w:r>
            <w:proofErr w:type="spellEnd"/>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326" w:history="1">
              <w:r>
                <w:rPr>
                  <w:rStyle w:val="a4"/>
                </w:rPr>
                <w:t>1022</w:t>
              </w:r>
            </w:hyperlink>
            <w:r>
              <w:t xml:space="preserve"> </w:t>
            </w:r>
          </w:p>
        </w:tc>
        <w:tc>
          <w:tcPr>
            <w:tcW w:w="1475" w:type="pct"/>
            <w:vAlign w:val="center"/>
            <w:hideMark/>
          </w:tcPr>
          <w:p w:rsidR="00790D13" w:rsidRDefault="00790D13">
            <w:pPr>
              <w:jc w:val="center"/>
              <w:rPr>
                <w:sz w:val="24"/>
                <w:szCs w:val="24"/>
              </w:rPr>
            </w:pPr>
            <w:r>
              <w:t xml:space="preserve">2001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27" w:tooltip="Национальный парк Маново-Гоунда-Сен-Флорис" w:history="1">
              <w:r>
                <w:rPr>
                  <w:rStyle w:val="a4"/>
                </w:rPr>
                <w:t xml:space="preserve">Национальный парк </w:t>
              </w:r>
              <w:proofErr w:type="spellStart"/>
              <w:r>
                <w:rPr>
                  <w:rStyle w:val="a4"/>
                </w:rPr>
                <w:t>Маново-Гоунда-Сен-Флорис</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328" w:history="1">
              <w:r>
                <w:rPr>
                  <w:rStyle w:val="a4"/>
                </w:rPr>
                <w:t>475</w:t>
              </w:r>
            </w:hyperlink>
            <w:r>
              <w:t xml:space="preserve"> </w:t>
            </w:r>
          </w:p>
        </w:tc>
        <w:tc>
          <w:tcPr>
            <w:tcW w:w="1475" w:type="pct"/>
            <w:vAlign w:val="center"/>
            <w:hideMark/>
          </w:tcPr>
          <w:p w:rsidR="00790D13" w:rsidRDefault="00790D13">
            <w:pPr>
              <w:jc w:val="center"/>
              <w:rPr>
                <w:sz w:val="24"/>
                <w:szCs w:val="24"/>
              </w:rPr>
            </w:pPr>
            <w:r>
              <w:t xml:space="preserve">1988 </w:t>
            </w:r>
          </w:p>
        </w:tc>
      </w:tr>
      <w:tr w:rsidR="00790D13" w:rsidTr="0006493E">
        <w:trPr>
          <w:trHeight w:val="162"/>
          <w:tblCellSpacing w:w="15" w:type="dxa"/>
        </w:trPr>
        <w:tc>
          <w:tcPr>
            <w:tcW w:w="1555" w:type="pct"/>
            <w:vAlign w:val="center"/>
            <w:hideMark/>
          </w:tcPr>
          <w:p w:rsidR="00790D13" w:rsidRDefault="00790D13">
            <w:pPr>
              <w:jc w:val="center"/>
            </w:pPr>
            <w:hyperlink r:id="rId329" w:tooltip="Санга (лес)" w:history="1">
              <w:r>
                <w:rPr>
                  <w:rStyle w:val="a4"/>
                </w:rPr>
                <w:t xml:space="preserve">Лес </w:t>
              </w:r>
              <w:proofErr w:type="spellStart"/>
              <w:r>
                <w:rPr>
                  <w:rStyle w:val="a4"/>
                </w:rPr>
                <w:t>Санга</w:t>
              </w:r>
              <w:proofErr w:type="spellEnd"/>
              <w:r>
                <w:rPr>
                  <w:rStyle w:val="a4"/>
                </w:rPr>
                <w:t xml:space="preserve"> трёх наций</w:t>
              </w:r>
            </w:hyperlink>
            <w:r>
              <w:t xml:space="preserve"> </w:t>
            </w:r>
          </w:p>
          <w:p w:rsidR="00790D13" w:rsidRDefault="00790D13">
            <w:pPr>
              <w:pStyle w:val="a3"/>
              <w:jc w:val="center"/>
            </w:pPr>
            <w:r>
              <w:t xml:space="preserve">а) </w:t>
            </w:r>
            <w:hyperlink r:id="rId330" w:tooltip="Нубале-Ндоки (страница отсутствует)" w:history="1">
              <w:proofErr w:type="spellStart"/>
              <w:r>
                <w:rPr>
                  <w:rStyle w:val="a4"/>
                </w:rPr>
                <w:t>Нубале-Ндоки</w:t>
              </w:r>
              <w:proofErr w:type="spellEnd"/>
            </w:hyperlink>
            <w:r>
              <w:t xml:space="preserve"> (</w:t>
            </w:r>
            <w:r>
              <w:pict>
                <v:shape id="_x0000_i1031" type="#_x0000_t75" alt="" style="width:16.75pt;height:10.9pt"/>
              </w:pict>
            </w:r>
            <w:r>
              <w:rPr>
                <w:rStyle w:val="nowrap"/>
              </w:rPr>
              <w:t> </w:t>
            </w:r>
            <w:hyperlink r:id="rId331" w:tooltip="Республика Конго" w:history="1">
              <w:r>
                <w:rPr>
                  <w:rStyle w:val="wrap"/>
                  <w:color w:val="0000FF"/>
                  <w:u w:val="single"/>
                </w:rPr>
                <w:t>Республика Конго</w:t>
              </w:r>
            </w:hyperlink>
            <w:r>
              <w:t>);</w:t>
            </w:r>
            <w:r>
              <w:br/>
              <w:t xml:space="preserve">б) </w:t>
            </w:r>
            <w:hyperlink r:id="rId332" w:tooltip="Лобеке" w:history="1">
              <w:proofErr w:type="spellStart"/>
              <w:r>
                <w:rPr>
                  <w:rStyle w:val="a4"/>
                </w:rPr>
                <w:t>Лобеке</w:t>
              </w:r>
              <w:proofErr w:type="spellEnd"/>
            </w:hyperlink>
            <w:r>
              <w:t xml:space="preserve"> (</w:t>
            </w:r>
            <w:r>
              <w:pict>
                <v:shape id="_x0000_i1032" type="#_x0000_t75" alt="" style="width:16.75pt;height:10.9pt"/>
              </w:pict>
            </w:r>
            <w:r>
              <w:rPr>
                <w:rStyle w:val="nowrap"/>
              </w:rPr>
              <w:t> </w:t>
            </w:r>
            <w:hyperlink r:id="rId333" w:tooltip="Камерун" w:history="1">
              <w:r>
                <w:rPr>
                  <w:rStyle w:val="wrap"/>
                  <w:color w:val="0000FF"/>
                  <w:u w:val="single"/>
                </w:rPr>
                <w:t>Камерун</w:t>
              </w:r>
            </w:hyperlink>
            <w:r>
              <w:t>);</w:t>
            </w:r>
            <w:r>
              <w:br/>
              <w:t xml:space="preserve">в) </w:t>
            </w:r>
            <w:hyperlink r:id="rId334" w:tooltip="Дзанга-Санга (страница отсутствует)" w:history="1">
              <w:proofErr w:type="spellStart"/>
              <w:r>
                <w:rPr>
                  <w:rStyle w:val="a4"/>
                </w:rPr>
                <w:t>Дзанга-Санга</w:t>
              </w:r>
              <w:proofErr w:type="spellEnd"/>
            </w:hyperlink>
            <w:r>
              <w:t xml:space="preserve"> (</w:t>
            </w:r>
            <w:r>
              <w:pict>
                <v:shape id="_x0000_i1033" type="#_x0000_t75" alt="" style="width:16.75pt;height:10.9pt"/>
              </w:pict>
            </w:r>
            <w:r>
              <w:rPr>
                <w:rStyle w:val="nowrap"/>
              </w:rPr>
              <w:t> </w:t>
            </w:r>
            <w:hyperlink r:id="rId335" w:tooltip="Центральноафриканская Республика" w:history="1">
              <w:r>
                <w:rPr>
                  <w:rStyle w:val="wrap"/>
                  <w:color w:val="0000FF"/>
                  <w:u w:val="single"/>
                </w:rPr>
                <w:t>ЦАР</w:t>
              </w:r>
            </w:hyperlink>
            <w:r>
              <w:t>)</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336" w:history="1">
              <w:r>
                <w:rPr>
                  <w:rStyle w:val="a4"/>
                </w:rPr>
                <w:t>1380</w:t>
              </w:r>
            </w:hyperlink>
            <w:r>
              <w:t xml:space="preserve"> </w:t>
            </w:r>
          </w:p>
        </w:tc>
        <w:tc>
          <w:tcPr>
            <w:tcW w:w="1475" w:type="pct"/>
            <w:vAlign w:val="center"/>
            <w:hideMark/>
          </w:tcPr>
          <w:p w:rsidR="00790D13" w:rsidRDefault="00790D13">
            <w:pPr>
              <w:jc w:val="center"/>
              <w:rPr>
                <w:sz w:val="24"/>
                <w:szCs w:val="24"/>
              </w:rPr>
            </w:pPr>
            <w:r>
              <w:t xml:space="preserve">2006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37" w:tooltip="Унианга" w:history="1">
              <w:r>
                <w:rPr>
                  <w:rStyle w:val="a4"/>
                </w:rPr>
                <w:t xml:space="preserve">Озёра </w:t>
              </w:r>
              <w:proofErr w:type="spellStart"/>
              <w:r>
                <w:rPr>
                  <w:rStyle w:val="a4"/>
                </w:rPr>
                <w:t>Унианга</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338" w:history="1">
              <w:r>
                <w:rPr>
                  <w:rStyle w:val="a4"/>
                </w:rPr>
                <w:t>№ 1400</w:t>
              </w:r>
            </w:hyperlink>
            <w:r>
              <w:t xml:space="preserve"> </w:t>
            </w:r>
          </w:p>
        </w:tc>
        <w:tc>
          <w:tcPr>
            <w:tcW w:w="1475" w:type="pct"/>
            <w:vAlign w:val="center"/>
            <w:hideMark/>
          </w:tcPr>
          <w:p w:rsidR="00790D13" w:rsidRDefault="00790D13">
            <w:pPr>
              <w:jc w:val="center"/>
              <w:rPr>
                <w:sz w:val="24"/>
                <w:szCs w:val="24"/>
              </w:rPr>
            </w:pPr>
            <w:r>
              <w:t xml:space="preserve">2005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Природный и культурный ландшафт горного массива </w:t>
            </w:r>
            <w:hyperlink r:id="rId339" w:tooltip="Эннеди" w:history="1">
              <w:proofErr w:type="spellStart"/>
              <w:r>
                <w:rPr>
                  <w:rStyle w:val="a4"/>
                </w:rPr>
                <w:t>Эннеди</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объект </w:t>
            </w:r>
          </w:p>
        </w:tc>
        <w:tc>
          <w:tcPr>
            <w:tcW w:w="1110" w:type="pct"/>
            <w:vAlign w:val="center"/>
            <w:hideMark/>
          </w:tcPr>
          <w:p w:rsidR="00790D13" w:rsidRDefault="00790D13">
            <w:pPr>
              <w:jc w:val="center"/>
              <w:rPr>
                <w:sz w:val="24"/>
                <w:szCs w:val="24"/>
              </w:rPr>
            </w:pPr>
            <w:hyperlink r:id="rId340" w:history="1">
              <w:r>
                <w:rPr>
                  <w:rStyle w:val="a4"/>
                </w:rPr>
                <w:t>№ 1475</w:t>
              </w:r>
            </w:hyperlink>
            <w:r>
              <w:t xml:space="preserve"> </w:t>
            </w:r>
          </w:p>
        </w:tc>
        <w:tc>
          <w:tcPr>
            <w:tcW w:w="1475" w:type="pct"/>
            <w:vAlign w:val="center"/>
            <w:hideMark/>
          </w:tcPr>
          <w:p w:rsidR="00790D13" w:rsidRDefault="00790D13">
            <w:pPr>
              <w:jc w:val="center"/>
              <w:rPr>
                <w:sz w:val="24"/>
                <w:szCs w:val="24"/>
              </w:rPr>
            </w:pPr>
            <w:r>
              <w:t xml:space="preserve">2016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41" w:tooltip="Асмэра" w:history="1">
              <w:proofErr w:type="spellStart"/>
              <w:r>
                <w:rPr>
                  <w:rStyle w:val="a4"/>
                </w:rPr>
                <w:t>Асмэра</w:t>
              </w:r>
              <w:proofErr w:type="spellEnd"/>
            </w:hyperlink>
            <w:r>
              <w:t xml:space="preserve">: модернистский город Африки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342" w:history="1">
              <w:r>
                <w:rPr>
                  <w:rStyle w:val="a4"/>
                </w:rPr>
                <w:t>1550</w:t>
              </w:r>
            </w:hyperlink>
            <w:r>
              <w:t xml:space="preserve"> </w:t>
            </w:r>
          </w:p>
        </w:tc>
        <w:tc>
          <w:tcPr>
            <w:tcW w:w="1475" w:type="pct"/>
            <w:vAlign w:val="center"/>
            <w:hideMark/>
          </w:tcPr>
          <w:p w:rsidR="00790D13" w:rsidRDefault="00790D13">
            <w:pPr>
              <w:jc w:val="center"/>
              <w:rPr>
                <w:sz w:val="24"/>
                <w:szCs w:val="24"/>
              </w:rPr>
            </w:pPr>
            <w:r>
              <w:t xml:space="preserve">2017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43" w:tooltip="Сымен (национальный парк)" w:history="1">
              <w:r>
                <w:rPr>
                  <w:rStyle w:val="a4"/>
                </w:rPr>
                <w:t xml:space="preserve">Национальный парк </w:t>
              </w:r>
              <w:proofErr w:type="spellStart"/>
              <w:r>
                <w:rPr>
                  <w:rStyle w:val="a4"/>
                </w:rPr>
                <w:t>Сымен</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344" w:history="1">
              <w:r>
                <w:rPr>
                  <w:rStyle w:val="a4"/>
                </w:rPr>
                <w:t>9</w:t>
              </w:r>
            </w:hyperlink>
            <w:r>
              <w:t xml:space="preserve"> </w:t>
            </w:r>
          </w:p>
        </w:tc>
        <w:tc>
          <w:tcPr>
            <w:tcW w:w="1475" w:type="pct"/>
            <w:vAlign w:val="center"/>
            <w:hideMark/>
          </w:tcPr>
          <w:p w:rsidR="00790D13" w:rsidRDefault="00790D13">
            <w:pPr>
              <w:jc w:val="center"/>
              <w:rPr>
                <w:sz w:val="24"/>
                <w:szCs w:val="24"/>
              </w:rPr>
            </w:pPr>
            <w:r>
              <w:t xml:space="preserve">1978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45" w:tooltip="Скальные церкви в Лалибэле" w:history="1">
              <w:r>
                <w:rPr>
                  <w:rStyle w:val="a4"/>
                </w:rPr>
                <w:t xml:space="preserve">Скальные церкви в </w:t>
              </w:r>
              <w:proofErr w:type="spellStart"/>
              <w:r>
                <w:rPr>
                  <w:rStyle w:val="a4"/>
                </w:rPr>
                <w:t>Лалибэле</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346" w:history="1">
              <w:r>
                <w:rPr>
                  <w:rStyle w:val="a4"/>
                </w:rPr>
                <w:t>18</w:t>
              </w:r>
            </w:hyperlink>
            <w:r>
              <w:t xml:space="preserve"> </w:t>
            </w:r>
          </w:p>
        </w:tc>
        <w:tc>
          <w:tcPr>
            <w:tcW w:w="1475" w:type="pct"/>
            <w:vAlign w:val="center"/>
            <w:hideMark/>
          </w:tcPr>
          <w:p w:rsidR="00790D13" w:rsidRDefault="00790D13">
            <w:pPr>
              <w:jc w:val="center"/>
              <w:rPr>
                <w:sz w:val="24"/>
                <w:szCs w:val="24"/>
              </w:rPr>
            </w:pPr>
            <w:r>
              <w:t xml:space="preserve">1978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47" w:tooltip="Фасил-Гебби" w:history="1">
              <w:r>
                <w:rPr>
                  <w:rStyle w:val="a4"/>
                </w:rPr>
                <w:t xml:space="preserve">Крепость </w:t>
              </w:r>
              <w:proofErr w:type="spellStart"/>
              <w:r>
                <w:rPr>
                  <w:rStyle w:val="a4"/>
                </w:rPr>
                <w:t>Фасил-Гебби</w:t>
              </w:r>
              <w:proofErr w:type="spellEnd"/>
            </w:hyperlink>
            <w:r>
              <w:t xml:space="preserve">, район города </w:t>
            </w:r>
            <w:proofErr w:type="spellStart"/>
            <w:r>
              <w:t>Гондэр</w:t>
            </w:r>
            <w:proofErr w:type="spellEnd"/>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348" w:history="1">
              <w:r>
                <w:rPr>
                  <w:rStyle w:val="a4"/>
                </w:rPr>
                <w:t>19</w:t>
              </w:r>
            </w:hyperlink>
            <w:r>
              <w:t xml:space="preserve"> </w:t>
            </w:r>
          </w:p>
        </w:tc>
        <w:tc>
          <w:tcPr>
            <w:tcW w:w="1475" w:type="pct"/>
            <w:vAlign w:val="center"/>
            <w:hideMark/>
          </w:tcPr>
          <w:p w:rsidR="00790D13" w:rsidRDefault="00790D13">
            <w:pPr>
              <w:jc w:val="center"/>
              <w:rPr>
                <w:sz w:val="24"/>
                <w:szCs w:val="24"/>
              </w:rPr>
            </w:pPr>
            <w:r>
              <w:t xml:space="preserve">1979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Древний город </w:t>
            </w:r>
            <w:hyperlink r:id="rId349" w:tooltip="Аксум (город)" w:history="1">
              <w:proofErr w:type="spellStart"/>
              <w:r>
                <w:rPr>
                  <w:rStyle w:val="a4"/>
                </w:rPr>
                <w:t>Аксум</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350" w:history="1">
              <w:r>
                <w:rPr>
                  <w:rStyle w:val="a4"/>
                </w:rPr>
                <w:t>15</w:t>
              </w:r>
            </w:hyperlink>
            <w:r>
              <w:t xml:space="preserve"> </w:t>
            </w:r>
          </w:p>
        </w:tc>
        <w:tc>
          <w:tcPr>
            <w:tcW w:w="1475" w:type="pct"/>
            <w:vAlign w:val="center"/>
            <w:hideMark/>
          </w:tcPr>
          <w:p w:rsidR="00790D13" w:rsidRDefault="00790D13">
            <w:pPr>
              <w:jc w:val="center"/>
              <w:rPr>
                <w:sz w:val="24"/>
                <w:szCs w:val="24"/>
              </w:rPr>
            </w:pPr>
            <w:r>
              <w:t xml:space="preserve">1980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lastRenderedPageBreak/>
              <w:t xml:space="preserve">Долина нижнего течения реки </w:t>
            </w:r>
            <w:hyperlink r:id="rId351" w:tooltip="Аваш (река)" w:history="1">
              <w:proofErr w:type="spellStart"/>
              <w:r>
                <w:rPr>
                  <w:rStyle w:val="a4"/>
                </w:rPr>
                <w:t>Аваш</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352" w:history="1">
              <w:r>
                <w:rPr>
                  <w:rStyle w:val="a4"/>
                </w:rPr>
                <w:t>10</w:t>
              </w:r>
            </w:hyperlink>
            <w:r>
              <w:t xml:space="preserve"> </w:t>
            </w:r>
          </w:p>
        </w:tc>
        <w:tc>
          <w:tcPr>
            <w:tcW w:w="1475" w:type="pct"/>
            <w:vAlign w:val="center"/>
            <w:hideMark/>
          </w:tcPr>
          <w:p w:rsidR="00790D13" w:rsidRDefault="00790D13">
            <w:pPr>
              <w:jc w:val="center"/>
              <w:rPr>
                <w:sz w:val="24"/>
                <w:szCs w:val="24"/>
              </w:rPr>
            </w:pPr>
            <w:r>
              <w:t xml:space="preserve">1980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Долина нижнего течения реки </w:t>
            </w:r>
            <w:hyperlink r:id="rId353" w:tooltip="Омо" w:history="1">
              <w:proofErr w:type="spellStart"/>
              <w:r>
                <w:rPr>
                  <w:rStyle w:val="a4"/>
                </w:rPr>
                <w:t>Омо</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354" w:history="1">
              <w:r>
                <w:rPr>
                  <w:rStyle w:val="a4"/>
                </w:rPr>
                <w:t>17</w:t>
              </w:r>
            </w:hyperlink>
            <w:r>
              <w:t xml:space="preserve"> </w:t>
            </w:r>
          </w:p>
        </w:tc>
        <w:tc>
          <w:tcPr>
            <w:tcW w:w="1475" w:type="pct"/>
            <w:vAlign w:val="center"/>
            <w:hideMark/>
          </w:tcPr>
          <w:p w:rsidR="00790D13" w:rsidRDefault="00790D13">
            <w:pPr>
              <w:jc w:val="center"/>
              <w:rPr>
                <w:sz w:val="24"/>
                <w:szCs w:val="24"/>
              </w:rPr>
            </w:pPr>
            <w:r>
              <w:t xml:space="preserve">1980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Археологические памятники </w:t>
            </w:r>
            <w:hyperlink r:id="rId355" w:tooltip="Тия (Эфиопия)" w:history="1">
              <w:proofErr w:type="spellStart"/>
              <w:r>
                <w:rPr>
                  <w:rStyle w:val="a4"/>
                </w:rPr>
                <w:t>Тийа</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356" w:history="1">
              <w:r>
                <w:rPr>
                  <w:rStyle w:val="a4"/>
                </w:rPr>
                <w:t>12</w:t>
              </w:r>
            </w:hyperlink>
            <w:r>
              <w:t xml:space="preserve"> </w:t>
            </w:r>
          </w:p>
        </w:tc>
        <w:tc>
          <w:tcPr>
            <w:tcW w:w="1475" w:type="pct"/>
            <w:vAlign w:val="center"/>
            <w:hideMark/>
          </w:tcPr>
          <w:p w:rsidR="00790D13" w:rsidRDefault="00790D13">
            <w:pPr>
              <w:jc w:val="center"/>
              <w:rPr>
                <w:sz w:val="24"/>
                <w:szCs w:val="24"/>
              </w:rPr>
            </w:pPr>
            <w:r>
              <w:t xml:space="preserve">1980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Укреплённый исторический город </w:t>
            </w:r>
            <w:hyperlink r:id="rId357" w:tooltip="Харэр" w:history="1">
              <w:proofErr w:type="spellStart"/>
              <w:r>
                <w:rPr>
                  <w:rStyle w:val="a4"/>
                </w:rPr>
                <w:t>Харар</w:t>
              </w:r>
              <w:r>
                <w:rPr>
                  <w:rStyle w:val="a4"/>
                </w:rPr>
                <w:noBreakHyphen/>
                <w:t>Джуголь</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358" w:history="1">
              <w:r>
                <w:rPr>
                  <w:rStyle w:val="a4"/>
                </w:rPr>
                <w:t>1189</w:t>
              </w:r>
            </w:hyperlink>
            <w:r>
              <w:t xml:space="preserve"> </w:t>
            </w:r>
          </w:p>
        </w:tc>
        <w:tc>
          <w:tcPr>
            <w:tcW w:w="1475" w:type="pct"/>
            <w:vAlign w:val="center"/>
            <w:hideMark/>
          </w:tcPr>
          <w:p w:rsidR="00790D13" w:rsidRDefault="00790D13">
            <w:pPr>
              <w:jc w:val="center"/>
              <w:rPr>
                <w:sz w:val="24"/>
                <w:szCs w:val="24"/>
              </w:rPr>
            </w:pPr>
            <w:r>
              <w:t xml:space="preserve">2006 </w:t>
            </w:r>
          </w:p>
        </w:tc>
      </w:tr>
      <w:tr w:rsidR="00790D13" w:rsidTr="0006493E">
        <w:trPr>
          <w:trHeight w:val="162"/>
          <w:tblCellSpacing w:w="15" w:type="dxa"/>
        </w:trPr>
        <w:tc>
          <w:tcPr>
            <w:tcW w:w="1555" w:type="pct"/>
            <w:vAlign w:val="center"/>
            <w:hideMark/>
          </w:tcPr>
          <w:p w:rsidR="00790D13" w:rsidRDefault="00790D13">
            <w:pPr>
              <w:jc w:val="center"/>
              <w:rPr>
                <w:sz w:val="24"/>
                <w:szCs w:val="24"/>
              </w:rPr>
            </w:pPr>
            <w:r>
              <w:t xml:space="preserve">Культурный ландшафт </w:t>
            </w:r>
            <w:hyperlink r:id="rId359" w:tooltip="Консо (город)" w:history="1">
              <w:proofErr w:type="spellStart"/>
              <w:r>
                <w:rPr>
                  <w:rStyle w:val="a4"/>
                </w:rPr>
                <w:t>Консо</w:t>
              </w:r>
              <w:proofErr w:type="spellEnd"/>
            </w:hyperlink>
            <w:r>
              <w:t xml:space="preserve"> </w:t>
            </w:r>
          </w:p>
        </w:tc>
        <w:tc>
          <w:tcPr>
            <w:tcW w:w="0" w:type="auto"/>
            <w:vAlign w:val="center"/>
            <w:hideMark/>
          </w:tcPr>
          <w:p w:rsidR="00790D13" w:rsidRDefault="00790D13">
            <w:pPr>
              <w:jc w:val="center"/>
              <w:rPr>
                <w:sz w:val="24"/>
                <w:szCs w:val="24"/>
              </w:rPr>
            </w:pPr>
            <w:r>
              <w:t xml:space="preserve">смешанный </w:t>
            </w:r>
          </w:p>
        </w:tc>
        <w:tc>
          <w:tcPr>
            <w:tcW w:w="1110" w:type="pct"/>
            <w:vAlign w:val="center"/>
            <w:hideMark/>
          </w:tcPr>
          <w:p w:rsidR="00790D13" w:rsidRDefault="00790D13">
            <w:pPr>
              <w:jc w:val="center"/>
              <w:rPr>
                <w:sz w:val="24"/>
                <w:szCs w:val="24"/>
              </w:rPr>
            </w:pPr>
            <w:hyperlink r:id="rId360" w:history="1">
              <w:r>
                <w:rPr>
                  <w:rStyle w:val="a4"/>
                </w:rPr>
                <w:t>1333</w:t>
              </w:r>
            </w:hyperlink>
            <w:r>
              <w:t xml:space="preserve"> </w:t>
            </w:r>
          </w:p>
        </w:tc>
        <w:tc>
          <w:tcPr>
            <w:tcW w:w="1475" w:type="pct"/>
            <w:vAlign w:val="center"/>
            <w:hideMark/>
          </w:tcPr>
          <w:p w:rsidR="00790D13" w:rsidRDefault="00790D13">
            <w:pPr>
              <w:jc w:val="center"/>
              <w:rPr>
                <w:sz w:val="24"/>
                <w:szCs w:val="24"/>
              </w:rPr>
            </w:pPr>
            <w:r>
              <w:t xml:space="preserve">2011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61" w:tooltip="Водно-болотный район Исимангалисо" w:history="1">
              <w:r>
                <w:rPr>
                  <w:rStyle w:val="a4"/>
                </w:rPr>
                <w:t xml:space="preserve">Водно-болотный район </w:t>
              </w:r>
              <w:proofErr w:type="spellStart"/>
              <w:r>
                <w:rPr>
                  <w:rStyle w:val="a4"/>
                </w:rPr>
                <w:t>Исимангалисо</w:t>
              </w:r>
              <w:proofErr w:type="spellEnd"/>
            </w:hyperlink>
            <w:r>
              <w:t xml:space="preserve"> </w:t>
            </w:r>
            <w:r>
              <w:br/>
              <w:t>(</w:t>
            </w:r>
            <w:hyperlink r:id="rId362" w:tooltip="Английский язык" w:history="1">
              <w:r>
                <w:rPr>
                  <w:rStyle w:val="a4"/>
                </w:rPr>
                <w:t>англ.</w:t>
              </w:r>
            </w:hyperlink>
            <w:r>
              <w:t> </w:t>
            </w:r>
            <w:proofErr w:type="spellStart"/>
            <w:r>
              <w:rPr>
                <w:i/>
                <w:iCs/>
                <w:lang/>
              </w:rPr>
              <w:t>iSimangaliso</w:t>
            </w:r>
            <w:proofErr w:type="spellEnd"/>
            <w:r>
              <w:rPr>
                <w:i/>
                <w:iCs/>
                <w:lang/>
              </w:rPr>
              <w:t xml:space="preserve"> Wetland Park</w:t>
            </w:r>
            <w:r>
              <w:t xml:space="preserve">) </w:t>
            </w:r>
            <w:r>
              <w:br/>
              <w:t>(</w:t>
            </w:r>
            <w:proofErr w:type="spellStart"/>
            <w:r>
              <w:fldChar w:fldCharType="begin"/>
            </w:r>
            <w:r>
              <w:instrText xml:space="preserve"> HYPERLINK "https://ru.wikipedia.org/wiki/%D0%90%D1%84%D1%80%D0%B8%D0%BA%D0%B0%D0%B0%D0%BD%D1%81" \o "Африкаанс" </w:instrText>
            </w:r>
            <w:r>
              <w:fldChar w:fldCharType="separate"/>
            </w:r>
            <w:r>
              <w:rPr>
                <w:rStyle w:val="a4"/>
              </w:rPr>
              <w:t>африк</w:t>
            </w:r>
            <w:proofErr w:type="spellEnd"/>
            <w:r>
              <w:rPr>
                <w:rStyle w:val="a4"/>
              </w:rPr>
              <w:t>.</w:t>
            </w:r>
            <w:r>
              <w:fldChar w:fldCharType="end"/>
            </w:r>
            <w:r>
              <w:t> </w:t>
            </w:r>
            <w:r>
              <w:rPr>
                <w:i/>
                <w:iCs/>
                <w:lang w:val="af-ZA"/>
              </w:rPr>
              <w:t>iSimangaliso-vleilandpark</w:t>
            </w:r>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363" w:history="1">
              <w:r>
                <w:rPr>
                  <w:rStyle w:val="a4"/>
                </w:rPr>
                <w:t>914</w:t>
              </w:r>
            </w:hyperlink>
            <w:r>
              <w:t xml:space="preserve"> </w:t>
            </w:r>
          </w:p>
        </w:tc>
        <w:tc>
          <w:tcPr>
            <w:tcW w:w="1475" w:type="pct"/>
            <w:vAlign w:val="center"/>
            <w:hideMark/>
          </w:tcPr>
          <w:p w:rsidR="00790D13" w:rsidRDefault="00790D13">
            <w:pPr>
              <w:jc w:val="center"/>
              <w:rPr>
                <w:sz w:val="24"/>
                <w:szCs w:val="24"/>
              </w:rPr>
            </w:pPr>
            <w:r>
              <w:t xml:space="preserve">1999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proofErr w:type="spellStart"/>
            <w:r>
              <w:t>Стеркфонтейн</w:t>
            </w:r>
            <w:proofErr w:type="spellEnd"/>
            <w:r>
              <w:t xml:space="preserve">, </w:t>
            </w:r>
            <w:proofErr w:type="spellStart"/>
            <w:r>
              <w:t>Сварткранс</w:t>
            </w:r>
            <w:proofErr w:type="spellEnd"/>
            <w:r>
              <w:t xml:space="preserve">, </w:t>
            </w:r>
            <w:proofErr w:type="spellStart"/>
            <w:r>
              <w:t>Кромдрай</w:t>
            </w:r>
            <w:proofErr w:type="spellEnd"/>
            <w:r>
              <w:t xml:space="preserve"> и окрестности —</w:t>
            </w:r>
            <w:r>
              <w:br/>
              <w:t>места находок ископаемых гоминид:</w:t>
            </w:r>
            <w:r>
              <w:br/>
            </w:r>
            <w:r>
              <w:br/>
              <w:t xml:space="preserve">а) </w:t>
            </w:r>
            <w:hyperlink r:id="rId364" w:tooltip="Колыбель человечества" w:history="1">
              <w:proofErr w:type="spellStart"/>
              <w:r>
                <w:rPr>
                  <w:rStyle w:val="a4"/>
                </w:rPr>
                <w:t>Стеркфонтейн</w:t>
              </w:r>
              <w:proofErr w:type="spellEnd"/>
              <w:r>
                <w:rPr>
                  <w:rStyle w:val="a4"/>
                </w:rPr>
                <w:t xml:space="preserve">, </w:t>
              </w:r>
              <w:proofErr w:type="spellStart"/>
              <w:r>
                <w:rPr>
                  <w:rStyle w:val="a4"/>
                </w:rPr>
                <w:t>Сварткранс</w:t>
              </w:r>
              <w:proofErr w:type="spellEnd"/>
              <w:r>
                <w:rPr>
                  <w:rStyle w:val="a4"/>
                </w:rPr>
                <w:t xml:space="preserve">, </w:t>
              </w:r>
              <w:proofErr w:type="spellStart"/>
              <w:r>
                <w:rPr>
                  <w:rStyle w:val="a4"/>
                </w:rPr>
                <w:t>Кромдрай</w:t>
              </w:r>
              <w:proofErr w:type="spellEnd"/>
              <w:r>
                <w:rPr>
                  <w:rStyle w:val="a4"/>
                </w:rPr>
                <w:t xml:space="preserve"> и окрестности</w:t>
              </w:r>
            </w:hyperlink>
            <w:r>
              <w:br/>
              <w:t xml:space="preserve">б) долина </w:t>
            </w:r>
            <w:proofErr w:type="spellStart"/>
            <w:r>
              <w:t>Макапан</w:t>
            </w:r>
            <w:proofErr w:type="spellEnd"/>
            <w:r>
              <w:t xml:space="preserve"> </w:t>
            </w:r>
            <w:r>
              <w:br/>
              <w:t xml:space="preserve">в) место находки ископаемых черепов </w:t>
            </w:r>
            <w:proofErr w:type="spellStart"/>
            <w:r>
              <w:t>Таунг</w:t>
            </w:r>
            <w:proofErr w:type="spellEnd"/>
            <w:r>
              <w:t xml:space="preserve"> </w:t>
            </w:r>
          </w:p>
        </w:tc>
        <w:tc>
          <w:tcPr>
            <w:tcW w:w="0" w:type="auto"/>
            <w:vAlign w:val="center"/>
            <w:hideMark/>
          </w:tcPr>
          <w:p w:rsidR="00790D13" w:rsidRDefault="00790D13">
            <w:pPr>
              <w:jc w:val="center"/>
              <w:rPr>
                <w:sz w:val="24"/>
                <w:szCs w:val="24"/>
              </w:rPr>
            </w:pPr>
            <w:r>
              <w:t xml:space="preserve">смешанный </w:t>
            </w:r>
          </w:p>
        </w:tc>
        <w:tc>
          <w:tcPr>
            <w:tcW w:w="1110" w:type="pct"/>
            <w:vAlign w:val="center"/>
            <w:hideMark/>
          </w:tcPr>
          <w:p w:rsidR="00790D13" w:rsidRDefault="00790D13">
            <w:pPr>
              <w:jc w:val="center"/>
              <w:rPr>
                <w:sz w:val="24"/>
                <w:szCs w:val="24"/>
              </w:rPr>
            </w:pPr>
            <w:hyperlink r:id="rId365" w:history="1">
              <w:r>
                <w:rPr>
                  <w:rStyle w:val="a4"/>
                </w:rPr>
                <w:t>915</w:t>
              </w:r>
            </w:hyperlink>
            <w:r>
              <w:t xml:space="preserve"> </w:t>
            </w:r>
          </w:p>
        </w:tc>
        <w:tc>
          <w:tcPr>
            <w:tcW w:w="1475" w:type="pct"/>
            <w:vAlign w:val="center"/>
            <w:hideMark/>
          </w:tcPr>
          <w:p w:rsidR="00790D13" w:rsidRDefault="00790D13">
            <w:pPr>
              <w:jc w:val="center"/>
              <w:rPr>
                <w:sz w:val="24"/>
                <w:szCs w:val="24"/>
              </w:rPr>
            </w:pPr>
            <w:r>
              <w:t xml:space="preserve">1999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66" w:tooltip="Роббенэйланд" w:history="1">
              <w:proofErr w:type="spellStart"/>
              <w:r>
                <w:rPr>
                  <w:rStyle w:val="a4"/>
                </w:rPr>
                <w:t>Роббенэйланд</w:t>
              </w:r>
              <w:proofErr w:type="spellEnd"/>
            </w:hyperlink>
            <w:r>
              <w:t xml:space="preserve"> </w:t>
            </w:r>
          </w:p>
        </w:tc>
        <w:tc>
          <w:tcPr>
            <w:tcW w:w="0" w:type="auto"/>
            <w:vAlign w:val="center"/>
            <w:hideMark/>
          </w:tcPr>
          <w:p w:rsidR="00790D13" w:rsidRDefault="00790D13">
            <w:pPr>
              <w:jc w:val="center"/>
              <w:rPr>
                <w:sz w:val="24"/>
                <w:szCs w:val="24"/>
              </w:rPr>
            </w:pPr>
            <w:r>
              <w:t xml:space="preserve">культурный </w:t>
            </w:r>
          </w:p>
        </w:tc>
        <w:tc>
          <w:tcPr>
            <w:tcW w:w="1110" w:type="pct"/>
            <w:vAlign w:val="center"/>
            <w:hideMark/>
          </w:tcPr>
          <w:p w:rsidR="00790D13" w:rsidRDefault="00790D13">
            <w:pPr>
              <w:jc w:val="center"/>
              <w:rPr>
                <w:sz w:val="24"/>
                <w:szCs w:val="24"/>
              </w:rPr>
            </w:pPr>
            <w:hyperlink r:id="rId367" w:history="1">
              <w:r>
                <w:rPr>
                  <w:rStyle w:val="a4"/>
                </w:rPr>
                <w:t>916</w:t>
              </w:r>
            </w:hyperlink>
            <w:r>
              <w:t xml:space="preserve"> </w:t>
            </w:r>
          </w:p>
        </w:tc>
        <w:tc>
          <w:tcPr>
            <w:tcW w:w="1475" w:type="pct"/>
            <w:vAlign w:val="center"/>
            <w:hideMark/>
          </w:tcPr>
          <w:p w:rsidR="00790D13" w:rsidRDefault="00790D13">
            <w:pPr>
              <w:jc w:val="center"/>
              <w:rPr>
                <w:sz w:val="24"/>
                <w:szCs w:val="24"/>
              </w:rPr>
            </w:pPr>
            <w:r>
              <w:t xml:space="preserve">1999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68" w:tooltip="Парк Дракенсберг" w:history="1">
              <w:r>
                <w:rPr>
                  <w:rStyle w:val="a4"/>
                </w:rPr>
                <w:t xml:space="preserve">Парк </w:t>
              </w:r>
              <w:proofErr w:type="spellStart"/>
              <w:r>
                <w:rPr>
                  <w:rStyle w:val="a4"/>
                </w:rPr>
                <w:t>Дракенсберг</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369" w:history="1">
              <w:r>
                <w:rPr>
                  <w:rStyle w:val="a4"/>
                </w:rPr>
                <w:t>985</w:t>
              </w:r>
            </w:hyperlink>
            <w:r>
              <w:t xml:space="preserve"> </w:t>
            </w:r>
          </w:p>
        </w:tc>
        <w:tc>
          <w:tcPr>
            <w:tcW w:w="1475" w:type="pct"/>
            <w:vAlign w:val="center"/>
            <w:hideMark/>
          </w:tcPr>
          <w:p w:rsidR="00790D13" w:rsidRDefault="00790D13">
            <w:pPr>
              <w:jc w:val="center"/>
              <w:rPr>
                <w:sz w:val="24"/>
                <w:szCs w:val="24"/>
              </w:rPr>
            </w:pPr>
            <w:r>
              <w:t xml:space="preserve">2000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70" w:tooltip="Мапунгубве (национальный парк)" w:history="1">
              <w:r>
                <w:rPr>
                  <w:rStyle w:val="a4"/>
                </w:rPr>
                <w:t xml:space="preserve">Культурный ландшафт </w:t>
              </w:r>
              <w:proofErr w:type="spellStart"/>
              <w:r>
                <w:rPr>
                  <w:rStyle w:val="a4"/>
                </w:rPr>
                <w:t>Мапунгубве</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371" w:history="1">
              <w:r>
                <w:rPr>
                  <w:rStyle w:val="a4"/>
                </w:rPr>
                <w:t>1099</w:t>
              </w:r>
            </w:hyperlink>
            <w:r>
              <w:t xml:space="preserve"> </w:t>
            </w:r>
          </w:p>
        </w:tc>
        <w:tc>
          <w:tcPr>
            <w:tcW w:w="1475" w:type="pct"/>
            <w:vAlign w:val="center"/>
            <w:hideMark/>
          </w:tcPr>
          <w:p w:rsidR="00790D13" w:rsidRDefault="00790D13">
            <w:pPr>
              <w:jc w:val="center"/>
              <w:rPr>
                <w:sz w:val="24"/>
                <w:szCs w:val="24"/>
              </w:rPr>
            </w:pPr>
            <w:r>
              <w:t xml:space="preserve">2003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72" w:tooltip="Охраняемые территории Капской флористической области" w:history="1">
              <w:r>
                <w:rPr>
                  <w:rStyle w:val="a4"/>
                </w:rPr>
                <w:t>Охраняемые территории Капской флористической области</w:t>
              </w:r>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373" w:history="1">
              <w:r>
                <w:rPr>
                  <w:rStyle w:val="a4"/>
                </w:rPr>
                <w:t>1007</w:t>
              </w:r>
            </w:hyperlink>
            <w:r>
              <w:t xml:space="preserve"> </w:t>
            </w:r>
          </w:p>
        </w:tc>
        <w:tc>
          <w:tcPr>
            <w:tcW w:w="1475" w:type="pct"/>
            <w:vAlign w:val="center"/>
            <w:hideMark/>
          </w:tcPr>
          <w:p w:rsidR="00790D13" w:rsidRDefault="00790D13">
            <w:pPr>
              <w:jc w:val="center"/>
              <w:rPr>
                <w:sz w:val="24"/>
                <w:szCs w:val="24"/>
              </w:rPr>
            </w:pPr>
            <w:r>
              <w:t xml:space="preserve">2004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74" w:tooltip="Вредефорт (кратер)" w:history="1">
              <w:r>
                <w:rPr>
                  <w:rStyle w:val="a4"/>
                </w:rPr>
                <w:t xml:space="preserve">Астроблема </w:t>
              </w:r>
              <w:proofErr w:type="spellStart"/>
              <w:r>
                <w:rPr>
                  <w:rStyle w:val="a4"/>
                </w:rPr>
                <w:t>Вредефорт</w:t>
              </w:r>
              <w:proofErr w:type="spellEnd"/>
            </w:hyperlink>
            <w:r>
              <w:t xml:space="preserve"> </w:t>
            </w:r>
          </w:p>
        </w:tc>
        <w:tc>
          <w:tcPr>
            <w:tcW w:w="0" w:type="auto"/>
            <w:vAlign w:val="center"/>
            <w:hideMark/>
          </w:tcPr>
          <w:p w:rsidR="00790D13" w:rsidRDefault="00790D13">
            <w:pPr>
              <w:jc w:val="center"/>
              <w:rPr>
                <w:sz w:val="24"/>
                <w:szCs w:val="24"/>
              </w:rPr>
            </w:pPr>
            <w:r>
              <w:t xml:space="preserve">природный </w:t>
            </w:r>
          </w:p>
        </w:tc>
        <w:tc>
          <w:tcPr>
            <w:tcW w:w="1110" w:type="pct"/>
            <w:vAlign w:val="center"/>
            <w:hideMark/>
          </w:tcPr>
          <w:p w:rsidR="00790D13" w:rsidRDefault="00790D13">
            <w:pPr>
              <w:jc w:val="center"/>
              <w:rPr>
                <w:sz w:val="24"/>
                <w:szCs w:val="24"/>
              </w:rPr>
            </w:pPr>
            <w:hyperlink r:id="rId375" w:history="1">
              <w:r>
                <w:rPr>
                  <w:rStyle w:val="a4"/>
                </w:rPr>
                <w:t>1162</w:t>
              </w:r>
            </w:hyperlink>
            <w:r>
              <w:t xml:space="preserve"> </w:t>
            </w:r>
          </w:p>
        </w:tc>
        <w:tc>
          <w:tcPr>
            <w:tcW w:w="1475" w:type="pct"/>
            <w:vAlign w:val="center"/>
            <w:hideMark/>
          </w:tcPr>
          <w:p w:rsidR="00790D13" w:rsidRDefault="00790D13">
            <w:pPr>
              <w:jc w:val="center"/>
              <w:rPr>
                <w:sz w:val="24"/>
                <w:szCs w:val="24"/>
              </w:rPr>
            </w:pPr>
            <w:r>
              <w:t xml:space="preserve">2004 </w:t>
            </w:r>
          </w:p>
        </w:tc>
      </w:tr>
      <w:tr w:rsidR="00790D13" w:rsidTr="0006493E">
        <w:trPr>
          <w:trHeight w:val="162"/>
          <w:tblCellSpacing w:w="15" w:type="dxa"/>
        </w:trPr>
        <w:tc>
          <w:tcPr>
            <w:tcW w:w="1555" w:type="pct"/>
            <w:vAlign w:val="center"/>
            <w:hideMark/>
          </w:tcPr>
          <w:p w:rsidR="00790D13" w:rsidRDefault="00790D13">
            <w:pPr>
              <w:jc w:val="center"/>
              <w:rPr>
                <w:sz w:val="24"/>
                <w:szCs w:val="24"/>
              </w:rPr>
            </w:pPr>
            <w:hyperlink r:id="rId376" w:tooltip="Культурный и ботанический ландшафт Рихтерсфельдского заповедника" w:history="1">
              <w:r>
                <w:rPr>
                  <w:rStyle w:val="a4"/>
                </w:rPr>
                <w:t xml:space="preserve">Культурный и ботанический ландшафт </w:t>
              </w:r>
              <w:proofErr w:type="spellStart"/>
              <w:r>
                <w:rPr>
                  <w:rStyle w:val="a4"/>
                </w:rPr>
                <w:t>Рихтерсфельдского</w:t>
              </w:r>
              <w:proofErr w:type="spellEnd"/>
              <w:r>
                <w:rPr>
                  <w:rStyle w:val="a4"/>
                </w:rPr>
                <w:t xml:space="preserve"> заповедника</w:t>
              </w:r>
            </w:hyperlink>
            <w:r>
              <w:t xml:space="preserve"> </w:t>
            </w:r>
          </w:p>
        </w:tc>
        <w:tc>
          <w:tcPr>
            <w:tcW w:w="0" w:type="auto"/>
            <w:vAlign w:val="center"/>
            <w:hideMark/>
          </w:tcPr>
          <w:p w:rsidR="00790D13" w:rsidRDefault="00790D13">
            <w:pPr>
              <w:jc w:val="center"/>
              <w:rPr>
                <w:sz w:val="24"/>
                <w:szCs w:val="24"/>
              </w:rPr>
            </w:pPr>
            <w:r>
              <w:t xml:space="preserve">смешанный </w:t>
            </w:r>
          </w:p>
        </w:tc>
        <w:tc>
          <w:tcPr>
            <w:tcW w:w="1110" w:type="pct"/>
            <w:vAlign w:val="center"/>
            <w:hideMark/>
          </w:tcPr>
          <w:p w:rsidR="00790D13" w:rsidRDefault="00790D13">
            <w:pPr>
              <w:jc w:val="center"/>
              <w:rPr>
                <w:sz w:val="24"/>
                <w:szCs w:val="24"/>
              </w:rPr>
            </w:pPr>
            <w:hyperlink r:id="rId377" w:history="1">
              <w:r>
                <w:rPr>
                  <w:rStyle w:val="a4"/>
                </w:rPr>
                <w:t>1265</w:t>
              </w:r>
            </w:hyperlink>
            <w:r>
              <w:t xml:space="preserve"> </w:t>
            </w:r>
          </w:p>
        </w:tc>
        <w:tc>
          <w:tcPr>
            <w:tcW w:w="1475" w:type="pct"/>
            <w:vAlign w:val="center"/>
            <w:hideMark/>
          </w:tcPr>
          <w:p w:rsidR="00790D13" w:rsidRDefault="00790D13">
            <w:pPr>
              <w:jc w:val="center"/>
              <w:rPr>
                <w:sz w:val="24"/>
                <w:szCs w:val="24"/>
              </w:rPr>
            </w:pPr>
            <w:r>
              <w:t xml:space="preserve">2007 </w:t>
            </w:r>
          </w:p>
        </w:tc>
      </w:tr>
    </w:tbl>
    <w:p w:rsidR="0006493E" w:rsidRDefault="0006493E" w:rsidP="0006493E">
      <w:pPr>
        <w:rPr>
          <w:b/>
          <w:sz w:val="28"/>
          <w:szCs w:val="28"/>
        </w:rPr>
      </w:pPr>
      <w:r>
        <w:rPr>
          <w:b/>
          <w:sz w:val="28"/>
          <w:szCs w:val="28"/>
        </w:rPr>
        <w:lastRenderedPageBreak/>
        <w:t>9.Рекламный проспект</w:t>
      </w:r>
    </w:p>
    <w:p w:rsidR="005B3D35" w:rsidRDefault="0006493E" w:rsidP="0006493E">
      <w:pPr>
        <w:pStyle w:val="a3"/>
        <w:rPr>
          <w:sz w:val="28"/>
          <w:szCs w:val="28"/>
        </w:rPr>
      </w:pPr>
      <w:r w:rsidRPr="0006493E">
        <w:rPr>
          <w:b/>
          <w:sz w:val="28"/>
          <w:szCs w:val="28"/>
        </w:rPr>
        <w:t>Африка</w:t>
      </w:r>
      <w:r w:rsidRPr="0006493E">
        <w:rPr>
          <w:sz w:val="28"/>
          <w:szCs w:val="28"/>
        </w:rPr>
        <w:t xml:space="preserve"> считается колыбелью человечества. История этого континента полна тайн, а современность насыщена бурными собы</w:t>
      </w:r>
      <w:r w:rsidR="005B3D35">
        <w:rPr>
          <w:sz w:val="28"/>
          <w:szCs w:val="28"/>
        </w:rPr>
        <w:t xml:space="preserve">тиями. </w:t>
      </w:r>
    </w:p>
    <w:p w:rsidR="0006493E" w:rsidRPr="005B3D35" w:rsidRDefault="0006493E" w:rsidP="0006493E">
      <w:pPr>
        <w:pStyle w:val="a3"/>
        <w:rPr>
          <w:sz w:val="28"/>
          <w:szCs w:val="28"/>
        </w:rPr>
      </w:pPr>
      <w:r w:rsidRPr="005B3D35">
        <w:rPr>
          <w:sz w:val="28"/>
          <w:szCs w:val="28"/>
        </w:rPr>
        <w:t>Когда европейцам стало ясно, что не только в Индии, но и в Африке сокрыты несметные богатства, началось активное освоение здешних территорий.</w:t>
      </w:r>
    </w:p>
    <w:p w:rsidR="0006493E" w:rsidRPr="005B3D35" w:rsidRDefault="0006493E" w:rsidP="005B3D35">
      <w:pPr>
        <w:pStyle w:val="a3"/>
        <w:rPr>
          <w:sz w:val="28"/>
          <w:szCs w:val="28"/>
        </w:rPr>
      </w:pPr>
      <w:r w:rsidRPr="005B3D35">
        <w:rPr>
          <w:sz w:val="28"/>
          <w:szCs w:val="28"/>
        </w:rPr>
        <w:t xml:space="preserve">Уже в конце XV столетия португальцы контролировали все западное побережье. Вслед за ними сюда устремись остальные страны — Испания, Голландия, Франция, Германия, </w:t>
      </w:r>
    </w:p>
    <w:p w:rsidR="0006493E" w:rsidRPr="005B3D35" w:rsidRDefault="0006493E" w:rsidP="0006493E">
      <w:pPr>
        <w:pStyle w:val="a3"/>
        <w:rPr>
          <w:sz w:val="28"/>
          <w:szCs w:val="28"/>
        </w:rPr>
      </w:pPr>
      <w:r w:rsidRPr="005B3D35">
        <w:rPr>
          <w:sz w:val="28"/>
          <w:szCs w:val="28"/>
        </w:rPr>
        <w:t xml:space="preserve">Распространено несколько научных и околонаучных гипотез происхождения названия континента. Одна из них гласит, что корни слова «Африка» уходят к наименованию </w:t>
      </w:r>
      <w:proofErr w:type="spellStart"/>
      <w:r w:rsidRPr="005B3D35">
        <w:rPr>
          <w:sz w:val="28"/>
          <w:szCs w:val="28"/>
        </w:rPr>
        <w:t>берберийского</w:t>
      </w:r>
      <w:proofErr w:type="spellEnd"/>
      <w:r w:rsidRPr="005B3D35">
        <w:rPr>
          <w:sz w:val="28"/>
          <w:szCs w:val="28"/>
        </w:rPr>
        <w:t xml:space="preserve"> племени — </w:t>
      </w:r>
      <w:proofErr w:type="spellStart"/>
      <w:r w:rsidRPr="005B3D35">
        <w:rPr>
          <w:sz w:val="28"/>
          <w:szCs w:val="28"/>
        </w:rPr>
        <w:t>афригиям</w:t>
      </w:r>
      <w:proofErr w:type="spellEnd"/>
      <w:r w:rsidRPr="005B3D35">
        <w:rPr>
          <w:sz w:val="28"/>
          <w:szCs w:val="28"/>
        </w:rPr>
        <w:t xml:space="preserve">. Аборигены жили на </w:t>
      </w:r>
      <w:proofErr w:type="spellStart"/>
      <w:r w:rsidRPr="005B3D35">
        <w:rPr>
          <w:sz w:val="28"/>
          <w:szCs w:val="28"/>
        </w:rPr>
        <w:t>севере.Следующее</w:t>
      </w:r>
      <w:proofErr w:type="spellEnd"/>
      <w:r w:rsidRPr="005B3D35">
        <w:rPr>
          <w:sz w:val="28"/>
          <w:szCs w:val="28"/>
        </w:rPr>
        <w:t xml:space="preserve"> предположение связано с латынью. В этом языке есть слово </w:t>
      </w:r>
      <w:proofErr w:type="spellStart"/>
      <w:r w:rsidRPr="005B3D35">
        <w:rPr>
          <w:sz w:val="28"/>
          <w:szCs w:val="28"/>
        </w:rPr>
        <w:t>africus</w:t>
      </w:r>
      <w:proofErr w:type="spellEnd"/>
      <w:r w:rsidRPr="005B3D35">
        <w:rPr>
          <w:sz w:val="28"/>
          <w:szCs w:val="28"/>
        </w:rPr>
        <w:t>, которое переводится как «не знающий холода».</w:t>
      </w:r>
      <w:r w:rsidR="005B3D35" w:rsidRPr="005B3D35">
        <w:rPr>
          <w:sz w:val="28"/>
          <w:szCs w:val="28"/>
        </w:rPr>
        <w:t xml:space="preserve"> Эта часть света включает сам континент и прилегающие острова. Африку омывают 2 океана: на востоке и юге — </w:t>
      </w:r>
      <w:hyperlink r:id="rId378" w:tgtFrame="_blank" w:history="1">
        <w:r w:rsidR="005B3D35" w:rsidRPr="005B3D35">
          <w:rPr>
            <w:rStyle w:val="a4"/>
            <w:rFonts w:eastAsiaTheme="majorEastAsia"/>
            <w:sz w:val="28"/>
            <w:szCs w:val="28"/>
          </w:rPr>
          <w:t>Индийский</w:t>
        </w:r>
      </w:hyperlink>
      <w:r w:rsidR="005B3D35" w:rsidRPr="005B3D35">
        <w:rPr>
          <w:sz w:val="28"/>
          <w:szCs w:val="28"/>
        </w:rPr>
        <w:t xml:space="preserve">, на западе — </w:t>
      </w:r>
      <w:hyperlink r:id="rId379" w:tgtFrame="_blank" w:history="1">
        <w:r w:rsidR="005B3D35" w:rsidRPr="005B3D35">
          <w:rPr>
            <w:rStyle w:val="a4"/>
            <w:rFonts w:eastAsiaTheme="majorEastAsia"/>
            <w:sz w:val="28"/>
            <w:szCs w:val="28"/>
          </w:rPr>
          <w:t>Атлантический</w:t>
        </w:r>
      </w:hyperlink>
      <w:r w:rsidR="005B3D35" w:rsidRPr="005B3D35">
        <w:rPr>
          <w:sz w:val="28"/>
          <w:szCs w:val="28"/>
        </w:rPr>
        <w:t xml:space="preserve">. С севера она выходит на </w:t>
      </w:r>
      <w:hyperlink r:id="rId380" w:tgtFrame="_blank" w:history="1">
        <w:r w:rsidR="005B3D35" w:rsidRPr="005B3D35">
          <w:rPr>
            <w:rStyle w:val="a4"/>
            <w:rFonts w:eastAsiaTheme="majorEastAsia"/>
            <w:sz w:val="28"/>
            <w:szCs w:val="28"/>
          </w:rPr>
          <w:t>Средиземное море</w:t>
        </w:r>
      </w:hyperlink>
      <w:r w:rsidR="005B3D35" w:rsidRPr="005B3D35">
        <w:rPr>
          <w:sz w:val="28"/>
          <w:szCs w:val="28"/>
        </w:rPr>
        <w:t xml:space="preserve">, на северо-востоке — на </w:t>
      </w:r>
      <w:hyperlink r:id="rId381" w:tgtFrame="_blank" w:history="1">
        <w:r w:rsidR="005B3D35" w:rsidRPr="005B3D35">
          <w:rPr>
            <w:rStyle w:val="a4"/>
            <w:rFonts w:eastAsiaTheme="majorEastAsia"/>
            <w:sz w:val="28"/>
            <w:szCs w:val="28"/>
          </w:rPr>
          <w:t>Красное</w:t>
        </w:r>
      </w:hyperlink>
      <w:r w:rsidR="005B3D35" w:rsidRPr="005B3D35">
        <w:rPr>
          <w:sz w:val="28"/>
          <w:szCs w:val="28"/>
        </w:rPr>
        <w:t xml:space="preserve">. По величине это второй материк, уступающий лидерство лишь </w:t>
      </w:r>
      <w:hyperlink r:id="rId382" w:tgtFrame="_blank" w:history="1">
        <w:r w:rsidR="005B3D35" w:rsidRPr="005B3D35">
          <w:rPr>
            <w:rStyle w:val="a4"/>
            <w:rFonts w:eastAsiaTheme="majorEastAsia"/>
            <w:sz w:val="28"/>
            <w:szCs w:val="28"/>
          </w:rPr>
          <w:t>Евразии</w:t>
        </w:r>
      </w:hyperlink>
      <w:r w:rsidR="005B3D35" w:rsidRPr="005B3D35">
        <w:rPr>
          <w:sz w:val="28"/>
          <w:szCs w:val="28"/>
        </w:rPr>
        <w:t xml:space="preserve">. Его площадь составляет 6% от общей земной площади и равняется 30,3 </w:t>
      </w:r>
      <w:proofErr w:type="spellStart"/>
      <w:r w:rsidR="005B3D35" w:rsidRPr="005B3D35">
        <w:rPr>
          <w:sz w:val="28"/>
          <w:szCs w:val="28"/>
        </w:rPr>
        <w:t>млн</w:t>
      </w:r>
      <w:proofErr w:type="spellEnd"/>
      <w:r w:rsidR="005B3D35" w:rsidRPr="005B3D35">
        <w:rPr>
          <w:sz w:val="28"/>
          <w:szCs w:val="28"/>
        </w:rPr>
        <w:t xml:space="preserve"> кв. км.</w:t>
      </w:r>
      <w:r w:rsidR="005B3D35" w:rsidRPr="005B3D35">
        <w:t xml:space="preserve"> </w:t>
      </w:r>
      <w:r w:rsidR="005B3D35">
        <w:t xml:space="preserve">В </w:t>
      </w:r>
      <w:r w:rsidR="005B3D35" w:rsidRPr="005B3D35">
        <w:rPr>
          <w:sz w:val="28"/>
          <w:szCs w:val="28"/>
        </w:rPr>
        <w:t xml:space="preserve">Африке расположены десятки примечательных мест и объектов исторического и культурного значения. Первыми на ум приходят египетские пирамиды. Строения в долине Гизы считаются древнейшими на планете. Крупнейшая — пирамида </w:t>
      </w:r>
      <w:hyperlink r:id="rId383" w:tgtFrame="_blank" w:history="1">
        <w:r w:rsidR="005B3D35" w:rsidRPr="005B3D35">
          <w:rPr>
            <w:rStyle w:val="a4"/>
            <w:rFonts w:eastAsiaTheme="majorEastAsia"/>
            <w:sz w:val="28"/>
            <w:szCs w:val="28"/>
          </w:rPr>
          <w:t>Хеопса</w:t>
        </w:r>
      </w:hyperlink>
      <w:r w:rsidR="005B3D35" w:rsidRPr="005B3D35">
        <w:rPr>
          <w:sz w:val="28"/>
          <w:szCs w:val="28"/>
        </w:rPr>
        <w:t>. Рядом с комплексом пирамид стоит еще одна загадка — Сфинкс. Если верить преданиям, скульптура создана, чтобы охранять гробницы фараонов в пирамидах. Несмотря на то что о наличии полезных ископаемых в Африке известно давно, они до сих пор слабо изучены. Тем не менее материк считается лидером мира по запасам золота, алмазов, платины, кобальта и пр. А также здесь в изобилии обнаружены и другие ресурсы, от природного газа и нефти до графита. Все, что добывается сегодня, уходит в экономически развитые страны.</w:t>
      </w:r>
    </w:p>
    <w:p w:rsidR="006D5753" w:rsidRDefault="005B3D35" w:rsidP="0006493E">
      <w:pPr>
        <w:pStyle w:val="a3"/>
        <w:rPr>
          <w:b/>
          <w:i/>
          <w:sz w:val="28"/>
          <w:szCs w:val="28"/>
        </w:rPr>
      </w:pPr>
      <w:r w:rsidRPr="005B3D35">
        <w:rPr>
          <w:b/>
          <w:i/>
          <w:sz w:val="28"/>
          <w:szCs w:val="28"/>
        </w:rPr>
        <w:t>1</w:t>
      </w:r>
      <w:r w:rsidR="006D5753">
        <w:rPr>
          <w:b/>
          <w:i/>
          <w:sz w:val="28"/>
          <w:szCs w:val="28"/>
        </w:rPr>
        <w:t>0</w:t>
      </w:r>
      <w:r w:rsidRPr="005B3D35">
        <w:rPr>
          <w:b/>
          <w:i/>
          <w:sz w:val="28"/>
          <w:szCs w:val="28"/>
        </w:rPr>
        <w:t xml:space="preserve">. Значение проекта </w:t>
      </w:r>
    </w:p>
    <w:p w:rsidR="005B3D35" w:rsidRDefault="00310234" w:rsidP="0006493E">
      <w:pPr>
        <w:pStyle w:val="a3"/>
        <w:rPr>
          <w:sz w:val="28"/>
          <w:szCs w:val="28"/>
        </w:rPr>
      </w:pPr>
      <w:r>
        <w:rPr>
          <w:sz w:val="28"/>
          <w:szCs w:val="28"/>
        </w:rPr>
        <w:t>П</w:t>
      </w:r>
      <w:r w:rsidR="006D5753" w:rsidRPr="00310234">
        <w:rPr>
          <w:sz w:val="28"/>
          <w:szCs w:val="28"/>
        </w:rPr>
        <w:t>роект позволил мне глубже погрузиться в</w:t>
      </w:r>
      <w:r>
        <w:rPr>
          <w:sz w:val="28"/>
          <w:szCs w:val="28"/>
        </w:rPr>
        <w:t xml:space="preserve"> </w:t>
      </w:r>
      <w:proofErr w:type="spellStart"/>
      <w:r w:rsidR="006D5753" w:rsidRPr="00310234">
        <w:rPr>
          <w:sz w:val="28"/>
          <w:szCs w:val="28"/>
        </w:rPr>
        <w:t>историю,географическое</w:t>
      </w:r>
      <w:proofErr w:type="spellEnd"/>
      <w:r w:rsidR="006D5753" w:rsidRPr="00310234">
        <w:rPr>
          <w:sz w:val="28"/>
          <w:szCs w:val="28"/>
        </w:rPr>
        <w:t xml:space="preserve"> положение</w:t>
      </w:r>
      <w:r w:rsidRPr="00310234">
        <w:rPr>
          <w:sz w:val="28"/>
          <w:szCs w:val="28"/>
        </w:rPr>
        <w:t xml:space="preserve"> Африки. Узнать о ее природных </w:t>
      </w:r>
      <w:proofErr w:type="spellStart"/>
      <w:r w:rsidRPr="00310234">
        <w:rPr>
          <w:sz w:val="28"/>
          <w:szCs w:val="28"/>
        </w:rPr>
        <w:t>зонах,растениях</w:t>
      </w:r>
      <w:proofErr w:type="spellEnd"/>
      <w:r w:rsidRPr="00310234">
        <w:rPr>
          <w:sz w:val="28"/>
          <w:szCs w:val="28"/>
        </w:rPr>
        <w:t xml:space="preserve"> и </w:t>
      </w:r>
      <w:proofErr w:type="spellStart"/>
      <w:r w:rsidRPr="00310234">
        <w:rPr>
          <w:sz w:val="28"/>
          <w:szCs w:val="28"/>
        </w:rPr>
        <w:t>животных</w:t>
      </w:r>
      <w:r>
        <w:rPr>
          <w:sz w:val="28"/>
          <w:szCs w:val="28"/>
        </w:rPr>
        <w:t>.</w:t>
      </w:r>
      <w:r w:rsidR="006D5753" w:rsidRPr="006D5753">
        <w:rPr>
          <w:sz w:val="28"/>
          <w:szCs w:val="28"/>
        </w:rPr>
        <w:t>Африка</w:t>
      </w:r>
      <w:proofErr w:type="spellEnd"/>
      <w:r w:rsidR="006D5753" w:rsidRPr="006D5753">
        <w:rPr>
          <w:sz w:val="28"/>
          <w:szCs w:val="28"/>
        </w:rPr>
        <w:t xml:space="preserve"> - второй по величине материк на планете, на территории которого расположились 62 государства. Он поражает воображение исследователей контрастами и культурными особенностями. Неудивительно, что именно с Африкой связано множество мифов и легенд. Сейчас Россия пытается вернуть некогда более тесные дипломатические отношения со многими странами континента, которые на время ушли в забвение. </w:t>
      </w:r>
    </w:p>
    <w:p w:rsidR="006D5753" w:rsidRPr="006D5753" w:rsidRDefault="006D5753" w:rsidP="0006493E">
      <w:pPr>
        <w:pStyle w:val="a3"/>
        <w:rPr>
          <w:sz w:val="28"/>
          <w:szCs w:val="28"/>
        </w:rPr>
      </w:pPr>
      <w:r>
        <w:rPr>
          <w:sz w:val="28"/>
          <w:szCs w:val="28"/>
        </w:rPr>
        <w:lastRenderedPageBreak/>
        <w:t>Изучая Африку не вольно удивляешься всей красоте природы</w:t>
      </w:r>
    </w:p>
    <w:p w:rsidR="006D5753" w:rsidRPr="006D5753" w:rsidRDefault="006D5753" w:rsidP="0006493E">
      <w:pPr>
        <w:pStyle w:val="a3"/>
        <w:rPr>
          <w:sz w:val="28"/>
          <w:szCs w:val="28"/>
        </w:rPr>
      </w:pPr>
    </w:p>
    <w:p w:rsidR="006D5753" w:rsidRDefault="006D5753" w:rsidP="0006493E">
      <w:pPr>
        <w:pStyle w:val="a3"/>
        <w:rPr>
          <w:b/>
          <w:i/>
          <w:sz w:val="28"/>
          <w:szCs w:val="28"/>
        </w:rPr>
      </w:pPr>
      <w:r>
        <w:rPr>
          <w:b/>
          <w:i/>
          <w:sz w:val="28"/>
          <w:szCs w:val="28"/>
        </w:rPr>
        <w:t xml:space="preserve">11. Что дала мне работа </w:t>
      </w:r>
      <w:proofErr w:type="spellStart"/>
      <w:r>
        <w:rPr>
          <w:b/>
          <w:i/>
          <w:sz w:val="28"/>
          <w:szCs w:val="28"/>
        </w:rPr>
        <w:t>надпроектом</w:t>
      </w:r>
      <w:proofErr w:type="spellEnd"/>
    </w:p>
    <w:p w:rsidR="006D5753" w:rsidRPr="006D5753" w:rsidRDefault="005B3D35" w:rsidP="006D5753">
      <w:pPr>
        <w:pStyle w:val="a3"/>
        <w:jc w:val="both"/>
        <w:rPr>
          <w:sz w:val="28"/>
          <w:szCs w:val="28"/>
        </w:rPr>
      </w:pPr>
      <w:r>
        <w:rPr>
          <w:sz w:val="28"/>
          <w:szCs w:val="28"/>
        </w:rPr>
        <w:t xml:space="preserve">Проект </w:t>
      </w:r>
      <w:proofErr w:type="spellStart"/>
      <w:r>
        <w:rPr>
          <w:sz w:val="28"/>
          <w:szCs w:val="28"/>
        </w:rPr>
        <w:t>посвещенный</w:t>
      </w:r>
      <w:proofErr w:type="spellEnd"/>
      <w:r>
        <w:rPr>
          <w:sz w:val="28"/>
          <w:szCs w:val="28"/>
        </w:rPr>
        <w:t xml:space="preserve"> Африке помог больше узнать о этой удивительной части света. О ее необыкновенной красоте и </w:t>
      </w:r>
      <w:proofErr w:type="spellStart"/>
      <w:r>
        <w:rPr>
          <w:sz w:val="28"/>
          <w:szCs w:val="28"/>
        </w:rPr>
        <w:t>омножестве</w:t>
      </w:r>
      <w:proofErr w:type="spellEnd"/>
      <w:r>
        <w:rPr>
          <w:sz w:val="28"/>
          <w:szCs w:val="28"/>
        </w:rPr>
        <w:t xml:space="preserve"> проблем которые обитают на данном материке</w:t>
      </w:r>
      <w:r w:rsidR="006D5753">
        <w:rPr>
          <w:sz w:val="28"/>
          <w:szCs w:val="28"/>
        </w:rPr>
        <w:t xml:space="preserve">. </w:t>
      </w:r>
      <w:r w:rsidR="006D5753" w:rsidRPr="006D5753">
        <w:rPr>
          <w:sz w:val="28"/>
          <w:szCs w:val="28"/>
        </w:rPr>
        <w:t>Африка – удивительный континент, возможно именно тут зародилась первая жизнь. Здесь есть еще много неизведанных областей и районов, куда ученым трудно добраться. Это означает, что Африка еще не раз удивит нас новыми открытиями.</w:t>
      </w:r>
    </w:p>
    <w:p w:rsidR="005B3D35" w:rsidRPr="006D5753" w:rsidRDefault="005B3D35" w:rsidP="0006493E">
      <w:pPr>
        <w:pStyle w:val="a3"/>
        <w:rPr>
          <w:sz w:val="28"/>
          <w:szCs w:val="28"/>
        </w:rPr>
      </w:pPr>
    </w:p>
    <w:p w:rsidR="005B3D35" w:rsidRPr="005B3D35" w:rsidRDefault="005B3D35" w:rsidP="0006493E">
      <w:pPr>
        <w:pStyle w:val="a3"/>
        <w:rPr>
          <w:sz w:val="28"/>
          <w:szCs w:val="28"/>
        </w:rPr>
      </w:pPr>
    </w:p>
    <w:p w:rsidR="0006493E" w:rsidRPr="0006493E" w:rsidRDefault="0006493E" w:rsidP="0006493E">
      <w:pPr>
        <w:rPr>
          <w:sz w:val="28"/>
          <w:szCs w:val="28"/>
          <w:lang w:eastAsia="ru-RU"/>
        </w:rPr>
      </w:pPr>
    </w:p>
    <w:sectPr w:rsidR="0006493E" w:rsidRPr="0006493E" w:rsidSect="001F68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E1A4C"/>
    <w:multiLevelType w:val="multilevel"/>
    <w:tmpl w:val="4288D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1C31DCC"/>
    <w:multiLevelType w:val="multilevel"/>
    <w:tmpl w:val="9380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70D7BC4"/>
    <w:multiLevelType w:val="multilevel"/>
    <w:tmpl w:val="C0AA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79260BD"/>
    <w:multiLevelType w:val="multilevel"/>
    <w:tmpl w:val="193C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8D3EB1"/>
    <w:multiLevelType w:val="multilevel"/>
    <w:tmpl w:val="8558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defaultTabStop w:val="708"/>
  <w:characterSpacingControl w:val="doNotCompress"/>
  <w:compat/>
  <w:rsids>
    <w:rsidRoot w:val="00812E34"/>
    <w:rsid w:val="0006493E"/>
    <w:rsid w:val="000976B5"/>
    <w:rsid w:val="001F6874"/>
    <w:rsid w:val="00310234"/>
    <w:rsid w:val="0055670F"/>
    <w:rsid w:val="005B3D35"/>
    <w:rsid w:val="006D5753"/>
    <w:rsid w:val="00790D13"/>
    <w:rsid w:val="00812E34"/>
    <w:rsid w:val="00A43144"/>
    <w:rsid w:val="00AB107C"/>
    <w:rsid w:val="00D852B7"/>
    <w:rsid w:val="00ED4962"/>
    <w:rsid w:val="00FD0B5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6874"/>
  </w:style>
  <w:style w:type="paragraph" w:styleId="1">
    <w:name w:val="heading 1"/>
    <w:basedOn w:val="a"/>
    <w:next w:val="a"/>
    <w:link w:val="10"/>
    <w:uiPriority w:val="9"/>
    <w:qFormat/>
    <w:rsid w:val="000976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5670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76B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5670F"/>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5567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55670F"/>
    <w:rPr>
      <w:color w:val="0000FF"/>
      <w:u w:val="single"/>
    </w:rPr>
  </w:style>
  <w:style w:type="paragraph" w:customStyle="1" w:styleId="article-summary">
    <w:name w:val="article-summary"/>
    <w:basedOn w:val="a"/>
    <w:rsid w:val="00A431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A43144"/>
    <w:rPr>
      <w:b/>
      <w:bCs/>
    </w:rPr>
  </w:style>
  <w:style w:type="character" w:customStyle="1" w:styleId="hgkelc">
    <w:name w:val="hgkelc"/>
    <w:basedOn w:val="a0"/>
    <w:rsid w:val="000976B5"/>
  </w:style>
  <w:style w:type="paragraph" w:styleId="z-">
    <w:name w:val="HTML Top of Form"/>
    <w:basedOn w:val="a"/>
    <w:next w:val="a"/>
    <w:link w:val="z-0"/>
    <w:hidden/>
    <w:uiPriority w:val="99"/>
    <w:unhideWhenUsed/>
    <w:rsid w:val="000976B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rsid w:val="000976B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976B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0976B5"/>
    <w:rPr>
      <w:rFonts w:ascii="Arial" w:eastAsia="Times New Roman" w:hAnsi="Arial" w:cs="Arial"/>
      <w:vanish/>
      <w:sz w:val="16"/>
      <w:szCs w:val="16"/>
      <w:lang w:eastAsia="ru-RU"/>
    </w:rPr>
  </w:style>
  <w:style w:type="paragraph" w:styleId="a6">
    <w:name w:val="Balloon Text"/>
    <w:basedOn w:val="a"/>
    <w:link w:val="a7"/>
    <w:uiPriority w:val="99"/>
    <w:semiHidden/>
    <w:unhideWhenUsed/>
    <w:rsid w:val="000976B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976B5"/>
    <w:rPr>
      <w:rFonts w:ascii="Tahoma" w:hAnsi="Tahoma" w:cs="Tahoma"/>
      <w:sz w:val="16"/>
      <w:szCs w:val="16"/>
    </w:rPr>
  </w:style>
  <w:style w:type="character" w:customStyle="1" w:styleId="nowrap">
    <w:name w:val="nowrap"/>
    <w:basedOn w:val="a0"/>
    <w:rsid w:val="00790D13"/>
  </w:style>
  <w:style w:type="character" w:customStyle="1" w:styleId="wrap">
    <w:name w:val="wrap"/>
    <w:basedOn w:val="a0"/>
    <w:rsid w:val="00790D13"/>
  </w:style>
</w:styles>
</file>

<file path=word/webSettings.xml><?xml version="1.0" encoding="utf-8"?>
<w:webSettings xmlns:r="http://schemas.openxmlformats.org/officeDocument/2006/relationships" xmlns:w="http://schemas.openxmlformats.org/wordprocessingml/2006/main">
  <w:divs>
    <w:div w:id="182136726">
      <w:bodyDiv w:val="1"/>
      <w:marLeft w:val="0"/>
      <w:marRight w:val="0"/>
      <w:marTop w:val="0"/>
      <w:marBottom w:val="0"/>
      <w:divBdr>
        <w:top w:val="none" w:sz="0" w:space="0" w:color="auto"/>
        <w:left w:val="none" w:sz="0" w:space="0" w:color="auto"/>
        <w:bottom w:val="none" w:sz="0" w:space="0" w:color="auto"/>
        <w:right w:val="none" w:sz="0" w:space="0" w:color="auto"/>
      </w:divBdr>
    </w:div>
    <w:div w:id="296187064">
      <w:bodyDiv w:val="1"/>
      <w:marLeft w:val="0"/>
      <w:marRight w:val="0"/>
      <w:marTop w:val="0"/>
      <w:marBottom w:val="0"/>
      <w:divBdr>
        <w:top w:val="none" w:sz="0" w:space="0" w:color="auto"/>
        <w:left w:val="none" w:sz="0" w:space="0" w:color="auto"/>
        <w:bottom w:val="none" w:sz="0" w:space="0" w:color="auto"/>
        <w:right w:val="none" w:sz="0" w:space="0" w:color="auto"/>
      </w:divBdr>
    </w:div>
    <w:div w:id="507865672">
      <w:bodyDiv w:val="1"/>
      <w:marLeft w:val="0"/>
      <w:marRight w:val="0"/>
      <w:marTop w:val="0"/>
      <w:marBottom w:val="0"/>
      <w:divBdr>
        <w:top w:val="none" w:sz="0" w:space="0" w:color="auto"/>
        <w:left w:val="none" w:sz="0" w:space="0" w:color="auto"/>
        <w:bottom w:val="none" w:sz="0" w:space="0" w:color="auto"/>
        <w:right w:val="none" w:sz="0" w:space="0" w:color="auto"/>
      </w:divBdr>
    </w:div>
    <w:div w:id="754477251">
      <w:bodyDiv w:val="1"/>
      <w:marLeft w:val="0"/>
      <w:marRight w:val="0"/>
      <w:marTop w:val="0"/>
      <w:marBottom w:val="0"/>
      <w:divBdr>
        <w:top w:val="none" w:sz="0" w:space="0" w:color="auto"/>
        <w:left w:val="none" w:sz="0" w:space="0" w:color="auto"/>
        <w:bottom w:val="none" w:sz="0" w:space="0" w:color="auto"/>
        <w:right w:val="none" w:sz="0" w:space="0" w:color="auto"/>
      </w:divBdr>
    </w:div>
    <w:div w:id="754983778">
      <w:bodyDiv w:val="1"/>
      <w:marLeft w:val="0"/>
      <w:marRight w:val="0"/>
      <w:marTop w:val="0"/>
      <w:marBottom w:val="0"/>
      <w:divBdr>
        <w:top w:val="none" w:sz="0" w:space="0" w:color="auto"/>
        <w:left w:val="none" w:sz="0" w:space="0" w:color="auto"/>
        <w:bottom w:val="none" w:sz="0" w:space="0" w:color="auto"/>
        <w:right w:val="none" w:sz="0" w:space="0" w:color="auto"/>
      </w:divBdr>
    </w:div>
    <w:div w:id="1042946295">
      <w:bodyDiv w:val="1"/>
      <w:marLeft w:val="0"/>
      <w:marRight w:val="0"/>
      <w:marTop w:val="0"/>
      <w:marBottom w:val="0"/>
      <w:divBdr>
        <w:top w:val="none" w:sz="0" w:space="0" w:color="auto"/>
        <w:left w:val="none" w:sz="0" w:space="0" w:color="auto"/>
        <w:bottom w:val="none" w:sz="0" w:space="0" w:color="auto"/>
        <w:right w:val="none" w:sz="0" w:space="0" w:color="auto"/>
      </w:divBdr>
      <w:divsChild>
        <w:div w:id="1078594896">
          <w:marLeft w:val="0"/>
          <w:marRight w:val="0"/>
          <w:marTop w:val="0"/>
          <w:marBottom w:val="0"/>
          <w:divBdr>
            <w:top w:val="none" w:sz="0" w:space="0" w:color="auto"/>
            <w:left w:val="none" w:sz="0" w:space="0" w:color="auto"/>
            <w:bottom w:val="none" w:sz="0" w:space="0" w:color="auto"/>
            <w:right w:val="none" w:sz="0" w:space="0" w:color="auto"/>
          </w:divBdr>
          <w:divsChild>
            <w:div w:id="1114903672">
              <w:marLeft w:val="0"/>
              <w:marRight w:val="0"/>
              <w:marTop w:val="0"/>
              <w:marBottom w:val="0"/>
              <w:divBdr>
                <w:top w:val="none" w:sz="0" w:space="0" w:color="auto"/>
                <w:left w:val="none" w:sz="0" w:space="0" w:color="auto"/>
                <w:bottom w:val="none" w:sz="0" w:space="0" w:color="auto"/>
                <w:right w:val="none" w:sz="0" w:space="0" w:color="auto"/>
              </w:divBdr>
            </w:div>
          </w:divsChild>
        </w:div>
        <w:div w:id="1068960984">
          <w:marLeft w:val="0"/>
          <w:marRight w:val="0"/>
          <w:marTop w:val="0"/>
          <w:marBottom w:val="0"/>
          <w:divBdr>
            <w:top w:val="none" w:sz="0" w:space="0" w:color="auto"/>
            <w:left w:val="none" w:sz="0" w:space="0" w:color="auto"/>
            <w:bottom w:val="none" w:sz="0" w:space="0" w:color="auto"/>
            <w:right w:val="none" w:sz="0" w:space="0" w:color="auto"/>
          </w:divBdr>
        </w:div>
        <w:div w:id="641344976">
          <w:marLeft w:val="0"/>
          <w:marRight w:val="0"/>
          <w:marTop w:val="0"/>
          <w:marBottom w:val="0"/>
          <w:divBdr>
            <w:top w:val="none" w:sz="0" w:space="0" w:color="auto"/>
            <w:left w:val="none" w:sz="0" w:space="0" w:color="auto"/>
            <w:bottom w:val="none" w:sz="0" w:space="0" w:color="auto"/>
            <w:right w:val="none" w:sz="0" w:space="0" w:color="auto"/>
          </w:divBdr>
          <w:divsChild>
            <w:div w:id="96970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04377">
      <w:bodyDiv w:val="1"/>
      <w:marLeft w:val="0"/>
      <w:marRight w:val="0"/>
      <w:marTop w:val="0"/>
      <w:marBottom w:val="0"/>
      <w:divBdr>
        <w:top w:val="none" w:sz="0" w:space="0" w:color="auto"/>
        <w:left w:val="none" w:sz="0" w:space="0" w:color="auto"/>
        <w:bottom w:val="none" w:sz="0" w:space="0" w:color="auto"/>
        <w:right w:val="none" w:sz="0" w:space="0" w:color="auto"/>
      </w:divBdr>
    </w:div>
    <w:div w:id="1578513041">
      <w:bodyDiv w:val="1"/>
      <w:marLeft w:val="0"/>
      <w:marRight w:val="0"/>
      <w:marTop w:val="0"/>
      <w:marBottom w:val="0"/>
      <w:divBdr>
        <w:top w:val="none" w:sz="0" w:space="0" w:color="auto"/>
        <w:left w:val="none" w:sz="0" w:space="0" w:color="auto"/>
        <w:bottom w:val="none" w:sz="0" w:space="0" w:color="auto"/>
        <w:right w:val="none" w:sz="0" w:space="0" w:color="auto"/>
      </w:divBdr>
      <w:divsChild>
        <w:div w:id="1950162802">
          <w:marLeft w:val="0"/>
          <w:marRight w:val="0"/>
          <w:marTop w:val="0"/>
          <w:marBottom w:val="0"/>
          <w:divBdr>
            <w:top w:val="none" w:sz="0" w:space="0" w:color="auto"/>
            <w:left w:val="none" w:sz="0" w:space="0" w:color="auto"/>
            <w:bottom w:val="none" w:sz="0" w:space="0" w:color="auto"/>
            <w:right w:val="none" w:sz="0" w:space="0" w:color="auto"/>
          </w:divBdr>
          <w:divsChild>
            <w:div w:id="1357005825">
              <w:marLeft w:val="0"/>
              <w:marRight w:val="0"/>
              <w:marTop w:val="0"/>
              <w:marBottom w:val="0"/>
              <w:divBdr>
                <w:top w:val="none" w:sz="0" w:space="0" w:color="auto"/>
                <w:left w:val="none" w:sz="0" w:space="0" w:color="auto"/>
                <w:bottom w:val="none" w:sz="0" w:space="0" w:color="auto"/>
                <w:right w:val="none" w:sz="0" w:space="0" w:color="auto"/>
              </w:divBdr>
            </w:div>
          </w:divsChild>
        </w:div>
        <w:div w:id="1742755679">
          <w:marLeft w:val="0"/>
          <w:marRight w:val="0"/>
          <w:marTop w:val="0"/>
          <w:marBottom w:val="0"/>
          <w:divBdr>
            <w:top w:val="none" w:sz="0" w:space="0" w:color="auto"/>
            <w:left w:val="none" w:sz="0" w:space="0" w:color="auto"/>
            <w:bottom w:val="none" w:sz="0" w:space="0" w:color="auto"/>
            <w:right w:val="none" w:sz="0" w:space="0" w:color="auto"/>
          </w:divBdr>
          <w:divsChild>
            <w:div w:id="1809978822">
              <w:marLeft w:val="0"/>
              <w:marRight w:val="0"/>
              <w:marTop w:val="0"/>
              <w:marBottom w:val="0"/>
              <w:divBdr>
                <w:top w:val="none" w:sz="0" w:space="0" w:color="auto"/>
                <w:left w:val="none" w:sz="0" w:space="0" w:color="auto"/>
                <w:bottom w:val="none" w:sz="0" w:space="0" w:color="auto"/>
                <w:right w:val="none" w:sz="0" w:space="0" w:color="auto"/>
              </w:divBdr>
            </w:div>
          </w:divsChild>
        </w:div>
        <w:div w:id="1809931443">
          <w:marLeft w:val="0"/>
          <w:marRight w:val="0"/>
          <w:marTop w:val="0"/>
          <w:marBottom w:val="0"/>
          <w:divBdr>
            <w:top w:val="none" w:sz="0" w:space="0" w:color="auto"/>
            <w:left w:val="none" w:sz="0" w:space="0" w:color="auto"/>
            <w:bottom w:val="none" w:sz="0" w:space="0" w:color="auto"/>
            <w:right w:val="none" w:sz="0" w:space="0" w:color="auto"/>
          </w:divBdr>
          <w:divsChild>
            <w:div w:id="1817604827">
              <w:marLeft w:val="0"/>
              <w:marRight w:val="0"/>
              <w:marTop w:val="0"/>
              <w:marBottom w:val="0"/>
              <w:divBdr>
                <w:top w:val="none" w:sz="0" w:space="0" w:color="auto"/>
                <w:left w:val="none" w:sz="0" w:space="0" w:color="auto"/>
                <w:bottom w:val="none" w:sz="0" w:space="0" w:color="auto"/>
                <w:right w:val="none" w:sz="0" w:space="0" w:color="auto"/>
              </w:divBdr>
            </w:div>
          </w:divsChild>
        </w:div>
        <w:div w:id="421995256">
          <w:marLeft w:val="0"/>
          <w:marRight w:val="0"/>
          <w:marTop w:val="0"/>
          <w:marBottom w:val="0"/>
          <w:divBdr>
            <w:top w:val="none" w:sz="0" w:space="0" w:color="auto"/>
            <w:left w:val="none" w:sz="0" w:space="0" w:color="auto"/>
            <w:bottom w:val="none" w:sz="0" w:space="0" w:color="auto"/>
            <w:right w:val="none" w:sz="0" w:space="0" w:color="auto"/>
          </w:divBdr>
          <w:divsChild>
            <w:div w:id="1921862362">
              <w:marLeft w:val="0"/>
              <w:marRight w:val="0"/>
              <w:marTop w:val="0"/>
              <w:marBottom w:val="0"/>
              <w:divBdr>
                <w:top w:val="none" w:sz="0" w:space="0" w:color="auto"/>
                <w:left w:val="none" w:sz="0" w:space="0" w:color="auto"/>
                <w:bottom w:val="none" w:sz="0" w:space="0" w:color="auto"/>
                <w:right w:val="none" w:sz="0" w:space="0" w:color="auto"/>
              </w:divBdr>
            </w:div>
          </w:divsChild>
        </w:div>
        <w:div w:id="1244333621">
          <w:marLeft w:val="0"/>
          <w:marRight w:val="0"/>
          <w:marTop w:val="0"/>
          <w:marBottom w:val="0"/>
          <w:divBdr>
            <w:top w:val="none" w:sz="0" w:space="0" w:color="auto"/>
            <w:left w:val="none" w:sz="0" w:space="0" w:color="auto"/>
            <w:bottom w:val="none" w:sz="0" w:space="0" w:color="auto"/>
            <w:right w:val="none" w:sz="0" w:space="0" w:color="auto"/>
          </w:divBdr>
          <w:divsChild>
            <w:div w:id="622423013">
              <w:marLeft w:val="0"/>
              <w:marRight w:val="0"/>
              <w:marTop w:val="0"/>
              <w:marBottom w:val="0"/>
              <w:divBdr>
                <w:top w:val="none" w:sz="0" w:space="0" w:color="auto"/>
                <w:left w:val="none" w:sz="0" w:space="0" w:color="auto"/>
                <w:bottom w:val="none" w:sz="0" w:space="0" w:color="auto"/>
                <w:right w:val="none" w:sz="0" w:space="0" w:color="auto"/>
              </w:divBdr>
            </w:div>
          </w:divsChild>
        </w:div>
        <w:div w:id="990452430">
          <w:marLeft w:val="0"/>
          <w:marRight w:val="0"/>
          <w:marTop w:val="0"/>
          <w:marBottom w:val="0"/>
          <w:divBdr>
            <w:top w:val="none" w:sz="0" w:space="0" w:color="auto"/>
            <w:left w:val="none" w:sz="0" w:space="0" w:color="auto"/>
            <w:bottom w:val="none" w:sz="0" w:space="0" w:color="auto"/>
            <w:right w:val="none" w:sz="0" w:space="0" w:color="auto"/>
          </w:divBdr>
          <w:divsChild>
            <w:div w:id="465314920">
              <w:marLeft w:val="0"/>
              <w:marRight w:val="0"/>
              <w:marTop w:val="0"/>
              <w:marBottom w:val="0"/>
              <w:divBdr>
                <w:top w:val="none" w:sz="0" w:space="0" w:color="auto"/>
                <w:left w:val="none" w:sz="0" w:space="0" w:color="auto"/>
                <w:bottom w:val="none" w:sz="0" w:space="0" w:color="auto"/>
                <w:right w:val="none" w:sz="0" w:space="0" w:color="auto"/>
              </w:divBdr>
            </w:div>
          </w:divsChild>
        </w:div>
        <w:div w:id="1512598055">
          <w:marLeft w:val="0"/>
          <w:marRight w:val="0"/>
          <w:marTop w:val="0"/>
          <w:marBottom w:val="0"/>
          <w:divBdr>
            <w:top w:val="none" w:sz="0" w:space="0" w:color="auto"/>
            <w:left w:val="none" w:sz="0" w:space="0" w:color="auto"/>
            <w:bottom w:val="none" w:sz="0" w:space="0" w:color="auto"/>
            <w:right w:val="none" w:sz="0" w:space="0" w:color="auto"/>
          </w:divBdr>
          <w:divsChild>
            <w:div w:id="1673483662">
              <w:marLeft w:val="0"/>
              <w:marRight w:val="0"/>
              <w:marTop w:val="0"/>
              <w:marBottom w:val="0"/>
              <w:divBdr>
                <w:top w:val="none" w:sz="0" w:space="0" w:color="auto"/>
                <w:left w:val="none" w:sz="0" w:space="0" w:color="auto"/>
                <w:bottom w:val="none" w:sz="0" w:space="0" w:color="auto"/>
                <w:right w:val="none" w:sz="0" w:space="0" w:color="auto"/>
              </w:divBdr>
            </w:div>
          </w:divsChild>
        </w:div>
        <w:div w:id="1203329582">
          <w:marLeft w:val="0"/>
          <w:marRight w:val="0"/>
          <w:marTop w:val="0"/>
          <w:marBottom w:val="0"/>
          <w:divBdr>
            <w:top w:val="none" w:sz="0" w:space="0" w:color="auto"/>
            <w:left w:val="none" w:sz="0" w:space="0" w:color="auto"/>
            <w:bottom w:val="none" w:sz="0" w:space="0" w:color="auto"/>
            <w:right w:val="none" w:sz="0" w:space="0" w:color="auto"/>
          </w:divBdr>
          <w:divsChild>
            <w:div w:id="2127112213">
              <w:marLeft w:val="0"/>
              <w:marRight w:val="0"/>
              <w:marTop w:val="0"/>
              <w:marBottom w:val="0"/>
              <w:divBdr>
                <w:top w:val="none" w:sz="0" w:space="0" w:color="auto"/>
                <w:left w:val="none" w:sz="0" w:space="0" w:color="auto"/>
                <w:bottom w:val="none" w:sz="0" w:space="0" w:color="auto"/>
                <w:right w:val="none" w:sz="0" w:space="0" w:color="auto"/>
              </w:divBdr>
            </w:div>
          </w:divsChild>
        </w:div>
        <w:div w:id="647978917">
          <w:marLeft w:val="0"/>
          <w:marRight w:val="0"/>
          <w:marTop w:val="0"/>
          <w:marBottom w:val="0"/>
          <w:divBdr>
            <w:top w:val="none" w:sz="0" w:space="0" w:color="auto"/>
            <w:left w:val="none" w:sz="0" w:space="0" w:color="auto"/>
            <w:bottom w:val="none" w:sz="0" w:space="0" w:color="auto"/>
            <w:right w:val="none" w:sz="0" w:space="0" w:color="auto"/>
          </w:divBdr>
          <w:divsChild>
            <w:div w:id="1208567157">
              <w:marLeft w:val="0"/>
              <w:marRight w:val="0"/>
              <w:marTop w:val="0"/>
              <w:marBottom w:val="0"/>
              <w:divBdr>
                <w:top w:val="none" w:sz="0" w:space="0" w:color="auto"/>
                <w:left w:val="none" w:sz="0" w:space="0" w:color="auto"/>
                <w:bottom w:val="none" w:sz="0" w:space="0" w:color="auto"/>
                <w:right w:val="none" w:sz="0" w:space="0" w:color="auto"/>
              </w:divBdr>
            </w:div>
          </w:divsChild>
        </w:div>
        <w:div w:id="1693728098">
          <w:marLeft w:val="0"/>
          <w:marRight w:val="0"/>
          <w:marTop w:val="0"/>
          <w:marBottom w:val="0"/>
          <w:divBdr>
            <w:top w:val="none" w:sz="0" w:space="0" w:color="auto"/>
            <w:left w:val="none" w:sz="0" w:space="0" w:color="auto"/>
            <w:bottom w:val="none" w:sz="0" w:space="0" w:color="auto"/>
            <w:right w:val="none" w:sz="0" w:space="0" w:color="auto"/>
          </w:divBdr>
          <w:divsChild>
            <w:div w:id="1425416157">
              <w:marLeft w:val="0"/>
              <w:marRight w:val="0"/>
              <w:marTop w:val="0"/>
              <w:marBottom w:val="0"/>
              <w:divBdr>
                <w:top w:val="none" w:sz="0" w:space="0" w:color="auto"/>
                <w:left w:val="none" w:sz="0" w:space="0" w:color="auto"/>
                <w:bottom w:val="none" w:sz="0" w:space="0" w:color="auto"/>
                <w:right w:val="none" w:sz="0" w:space="0" w:color="auto"/>
              </w:divBdr>
            </w:div>
          </w:divsChild>
        </w:div>
        <w:div w:id="1969240767">
          <w:marLeft w:val="0"/>
          <w:marRight w:val="0"/>
          <w:marTop w:val="0"/>
          <w:marBottom w:val="0"/>
          <w:divBdr>
            <w:top w:val="none" w:sz="0" w:space="0" w:color="auto"/>
            <w:left w:val="none" w:sz="0" w:space="0" w:color="auto"/>
            <w:bottom w:val="none" w:sz="0" w:space="0" w:color="auto"/>
            <w:right w:val="none" w:sz="0" w:space="0" w:color="auto"/>
          </w:divBdr>
          <w:divsChild>
            <w:div w:id="47192576">
              <w:marLeft w:val="0"/>
              <w:marRight w:val="0"/>
              <w:marTop w:val="0"/>
              <w:marBottom w:val="0"/>
              <w:divBdr>
                <w:top w:val="none" w:sz="0" w:space="0" w:color="auto"/>
                <w:left w:val="none" w:sz="0" w:space="0" w:color="auto"/>
                <w:bottom w:val="none" w:sz="0" w:space="0" w:color="auto"/>
                <w:right w:val="none" w:sz="0" w:space="0" w:color="auto"/>
              </w:divBdr>
            </w:div>
          </w:divsChild>
        </w:div>
        <w:div w:id="711922794">
          <w:marLeft w:val="0"/>
          <w:marRight w:val="0"/>
          <w:marTop w:val="0"/>
          <w:marBottom w:val="0"/>
          <w:divBdr>
            <w:top w:val="none" w:sz="0" w:space="0" w:color="auto"/>
            <w:left w:val="none" w:sz="0" w:space="0" w:color="auto"/>
            <w:bottom w:val="none" w:sz="0" w:space="0" w:color="auto"/>
            <w:right w:val="none" w:sz="0" w:space="0" w:color="auto"/>
          </w:divBdr>
          <w:divsChild>
            <w:div w:id="972831722">
              <w:marLeft w:val="0"/>
              <w:marRight w:val="0"/>
              <w:marTop w:val="0"/>
              <w:marBottom w:val="0"/>
              <w:divBdr>
                <w:top w:val="none" w:sz="0" w:space="0" w:color="auto"/>
                <w:left w:val="none" w:sz="0" w:space="0" w:color="auto"/>
                <w:bottom w:val="none" w:sz="0" w:space="0" w:color="auto"/>
                <w:right w:val="none" w:sz="0" w:space="0" w:color="auto"/>
              </w:divBdr>
            </w:div>
          </w:divsChild>
        </w:div>
        <w:div w:id="443884949">
          <w:marLeft w:val="0"/>
          <w:marRight w:val="0"/>
          <w:marTop w:val="0"/>
          <w:marBottom w:val="0"/>
          <w:divBdr>
            <w:top w:val="none" w:sz="0" w:space="0" w:color="auto"/>
            <w:left w:val="none" w:sz="0" w:space="0" w:color="auto"/>
            <w:bottom w:val="none" w:sz="0" w:space="0" w:color="auto"/>
            <w:right w:val="none" w:sz="0" w:space="0" w:color="auto"/>
          </w:divBdr>
          <w:divsChild>
            <w:div w:id="1034694413">
              <w:marLeft w:val="0"/>
              <w:marRight w:val="0"/>
              <w:marTop w:val="0"/>
              <w:marBottom w:val="0"/>
              <w:divBdr>
                <w:top w:val="none" w:sz="0" w:space="0" w:color="auto"/>
                <w:left w:val="none" w:sz="0" w:space="0" w:color="auto"/>
                <w:bottom w:val="none" w:sz="0" w:space="0" w:color="auto"/>
                <w:right w:val="none" w:sz="0" w:space="0" w:color="auto"/>
              </w:divBdr>
            </w:div>
          </w:divsChild>
        </w:div>
        <w:div w:id="1317342278">
          <w:marLeft w:val="0"/>
          <w:marRight w:val="0"/>
          <w:marTop w:val="0"/>
          <w:marBottom w:val="0"/>
          <w:divBdr>
            <w:top w:val="none" w:sz="0" w:space="0" w:color="auto"/>
            <w:left w:val="none" w:sz="0" w:space="0" w:color="auto"/>
            <w:bottom w:val="none" w:sz="0" w:space="0" w:color="auto"/>
            <w:right w:val="none" w:sz="0" w:space="0" w:color="auto"/>
          </w:divBdr>
          <w:divsChild>
            <w:div w:id="1662586476">
              <w:marLeft w:val="0"/>
              <w:marRight w:val="0"/>
              <w:marTop w:val="0"/>
              <w:marBottom w:val="0"/>
              <w:divBdr>
                <w:top w:val="none" w:sz="0" w:space="0" w:color="auto"/>
                <w:left w:val="none" w:sz="0" w:space="0" w:color="auto"/>
                <w:bottom w:val="none" w:sz="0" w:space="0" w:color="auto"/>
                <w:right w:val="none" w:sz="0" w:space="0" w:color="auto"/>
              </w:divBdr>
            </w:div>
          </w:divsChild>
        </w:div>
        <w:div w:id="394815758">
          <w:marLeft w:val="0"/>
          <w:marRight w:val="0"/>
          <w:marTop w:val="0"/>
          <w:marBottom w:val="0"/>
          <w:divBdr>
            <w:top w:val="none" w:sz="0" w:space="0" w:color="auto"/>
            <w:left w:val="none" w:sz="0" w:space="0" w:color="auto"/>
            <w:bottom w:val="none" w:sz="0" w:space="0" w:color="auto"/>
            <w:right w:val="none" w:sz="0" w:space="0" w:color="auto"/>
          </w:divBdr>
          <w:divsChild>
            <w:div w:id="1419523236">
              <w:marLeft w:val="0"/>
              <w:marRight w:val="0"/>
              <w:marTop w:val="0"/>
              <w:marBottom w:val="0"/>
              <w:divBdr>
                <w:top w:val="none" w:sz="0" w:space="0" w:color="auto"/>
                <w:left w:val="none" w:sz="0" w:space="0" w:color="auto"/>
                <w:bottom w:val="none" w:sz="0" w:space="0" w:color="auto"/>
                <w:right w:val="none" w:sz="0" w:space="0" w:color="auto"/>
              </w:divBdr>
            </w:div>
          </w:divsChild>
        </w:div>
        <w:div w:id="456686595">
          <w:marLeft w:val="0"/>
          <w:marRight w:val="0"/>
          <w:marTop w:val="0"/>
          <w:marBottom w:val="0"/>
          <w:divBdr>
            <w:top w:val="none" w:sz="0" w:space="0" w:color="auto"/>
            <w:left w:val="none" w:sz="0" w:space="0" w:color="auto"/>
            <w:bottom w:val="none" w:sz="0" w:space="0" w:color="auto"/>
            <w:right w:val="none" w:sz="0" w:space="0" w:color="auto"/>
          </w:divBdr>
          <w:divsChild>
            <w:div w:id="1461338297">
              <w:marLeft w:val="0"/>
              <w:marRight w:val="0"/>
              <w:marTop w:val="0"/>
              <w:marBottom w:val="0"/>
              <w:divBdr>
                <w:top w:val="none" w:sz="0" w:space="0" w:color="auto"/>
                <w:left w:val="none" w:sz="0" w:space="0" w:color="auto"/>
                <w:bottom w:val="none" w:sz="0" w:space="0" w:color="auto"/>
                <w:right w:val="none" w:sz="0" w:space="0" w:color="auto"/>
              </w:divBdr>
            </w:div>
          </w:divsChild>
        </w:div>
        <w:div w:id="712391023">
          <w:marLeft w:val="0"/>
          <w:marRight w:val="0"/>
          <w:marTop w:val="0"/>
          <w:marBottom w:val="0"/>
          <w:divBdr>
            <w:top w:val="none" w:sz="0" w:space="0" w:color="auto"/>
            <w:left w:val="none" w:sz="0" w:space="0" w:color="auto"/>
            <w:bottom w:val="none" w:sz="0" w:space="0" w:color="auto"/>
            <w:right w:val="none" w:sz="0" w:space="0" w:color="auto"/>
          </w:divBdr>
          <w:divsChild>
            <w:div w:id="8161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74474">
      <w:bodyDiv w:val="1"/>
      <w:marLeft w:val="0"/>
      <w:marRight w:val="0"/>
      <w:marTop w:val="0"/>
      <w:marBottom w:val="0"/>
      <w:divBdr>
        <w:top w:val="none" w:sz="0" w:space="0" w:color="auto"/>
        <w:left w:val="none" w:sz="0" w:space="0" w:color="auto"/>
        <w:bottom w:val="none" w:sz="0" w:space="0" w:color="auto"/>
        <w:right w:val="none" w:sz="0" w:space="0" w:color="auto"/>
      </w:divBdr>
    </w:div>
    <w:div w:id="199610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D%D0%B0%D1%86%D0%B8%D0%BE%D0%BD%D0%B0%D0%BB%D1%8C%D0%BD%D1%8B%D0%B9_%D0%BF%D0%B0%D1%80%D0%BA_%D0%93%D0%B0%D1%80%D0%B0%D1%85%D0%BE%D0%BD%D0%B0%D0%B9" TargetMode="External"/><Relationship Id="rId299" Type="http://schemas.openxmlformats.org/officeDocument/2006/relationships/hyperlink" Target="https://ru.wikipedia.org/wiki/%D0%9D%D0%B0%D1%81%D0%BA%D0%B0%D0%BB%D1%8C%D0%BD%D1%8B%D0%B5_%D1%80%D0%B8%D1%81%D1%83%D0%BD%D0%BA%D0%B8_%D0%B2_%D0%9A%D0%BE%D0%BD%D0%B4%D0%BE%D0%B0" TargetMode="External"/><Relationship Id="rId21" Type="http://schemas.openxmlformats.org/officeDocument/2006/relationships/hyperlink" Target="https://ru.wikipedia.org/wiki/%D0%92%D1%81%D0%B5%D0%BC%D0%B8%D1%80%D0%BD%D0%BE%D0%B5_%D0%BD%D0%B0%D1%81%D0%BB%D0%B5%D0%B4%D0%B8%D0%B5" TargetMode="External"/><Relationship Id="rId42" Type="http://schemas.openxmlformats.org/officeDocument/2006/relationships/hyperlink" Target="http://whc.unesco.org/en/list/565" TargetMode="External"/><Relationship Id="rId63" Type="http://schemas.openxmlformats.org/officeDocument/2006/relationships/hyperlink" Target="http://whc.unesco.org/en/list/761" TargetMode="External"/><Relationship Id="rId84" Type="http://schemas.openxmlformats.org/officeDocument/2006/relationships/hyperlink" Target="http://whc.unesco.org/en/list/88" TargetMode="External"/><Relationship Id="rId138" Type="http://schemas.openxmlformats.org/officeDocument/2006/relationships/hyperlink" Target="https://ru.wikipedia.org/wiki/%D0%9D%D0%B0%D0%BA%D1%83%D1%80%D1%83_(%D0%BE%D0%B7%D0%B5%D1%80%D0%BE)" TargetMode="External"/><Relationship Id="rId159" Type="http://schemas.openxmlformats.org/officeDocument/2006/relationships/hyperlink" Target="https://ru.wikipedia.org/wiki/%D0%9B%D0%BE%D0%B1%D0%B5%D0%BA%D0%B5" TargetMode="External"/><Relationship Id="rId324" Type="http://schemas.openxmlformats.org/officeDocument/2006/relationships/hyperlink" Target="https://ru.wikipedia.org/wiki/%D0%97%D0%B0%D1%85%D0%BE%D1%80%D0%BE%D0%BD%D0%B5%D0%BD%D0%B8%D0%B5_%D0%BA%D0%BE%D1%80%D0%BE%D0%BB%D0%B5%D0%B9_%D0%91%D1%83%D0%B3%D0%B0%D0%BD%D0%B4%D0%B0_%D0%B2_%D0%9A%D0%B0%D1%81%D1%83%D0%B1%D0%B8" TargetMode="External"/><Relationship Id="rId345" Type="http://schemas.openxmlformats.org/officeDocument/2006/relationships/hyperlink" Target="https://ru.wikipedia.org/wiki/%D0%A1%D0%BA%D0%B0%D0%BB%D1%8C%D0%BD%D1%8B%D0%B5_%D1%86%D0%B5%D1%80%D0%BA%D0%B2%D0%B8_%D0%B2_%D0%9B%D0%B0%D0%BB%D0%B8%D0%B1%D1%8D%D0%BB%D0%B5" TargetMode="External"/><Relationship Id="rId366" Type="http://schemas.openxmlformats.org/officeDocument/2006/relationships/hyperlink" Target="https://ru.wikipedia.org/wiki/%D0%A0%D0%BE%D0%B1%D0%B1%D0%B5%D0%BD%D1%8D%D0%B9%D0%BB%D0%B0%D0%BD%D0%B4" TargetMode="External"/><Relationship Id="rId170" Type="http://schemas.openxmlformats.org/officeDocument/2006/relationships/hyperlink" Target="http://whc.unesco.org/en/list/227" TargetMode="External"/><Relationship Id="rId191" Type="http://schemas.openxmlformats.org/officeDocument/2006/relationships/hyperlink" Target="http://whc.unesco.org/en/list/1259" TargetMode="External"/><Relationship Id="rId205" Type="http://schemas.openxmlformats.org/officeDocument/2006/relationships/hyperlink" Target="https://ru.wikipedia.org/wiki/%D0%9F%D0%BE%D1%80%D1%82%D1%83%D0%B3%D0%B0%D0%BB%D1%8C%D1%81%D0%BA%D0%B8%D0%B9_%D1%8F%D0%B7%D1%8B%D0%BA" TargetMode="External"/><Relationship Id="rId226" Type="http://schemas.openxmlformats.org/officeDocument/2006/relationships/hyperlink" Target="http://whc.unesco.org/en/list/793" TargetMode="External"/><Relationship Id="rId247" Type="http://schemas.openxmlformats.org/officeDocument/2006/relationships/hyperlink" Target="https://ru.wikipedia.org/wiki/%D0%9E%D1%81%D1%83%D0%BD-%D0%9E%D1%81%D0%BE%D0%B3%D0%B1%D0%BE" TargetMode="External"/><Relationship Id="rId107" Type="http://schemas.openxmlformats.org/officeDocument/2006/relationships/hyperlink" Target="http://whc.unesco.org/en/list/407" TargetMode="External"/><Relationship Id="rId268" Type="http://schemas.openxmlformats.org/officeDocument/2006/relationships/hyperlink" Target="http://whc.unesco.org/en/list/1226" TargetMode="External"/><Relationship Id="rId289" Type="http://schemas.openxmlformats.org/officeDocument/2006/relationships/hyperlink" Target="https://ru.wikipedia.org/wiki/%D0%9D%D0%B0%D1%86%D0%B8%D0%BE%D0%BD%D0%B0%D0%BB%D1%8C%D0%BD%D1%8B%D0%B9_%D0%BF%D0%B0%D1%80%D0%BA_%D0%A1%D0%B5%D1%80%D0%B5%D0%BD%D0%B3%D0%B5%D1%82%D0%B8" TargetMode="External"/><Relationship Id="rId11" Type="http://schemas.openxmlformats.org/officeDocument/2006/relationships/hyperlink" Target="https://geographyofrussia.com/krasnoe-more/" TargetMode="External"/><Relationship Id="rId32" Type="http://schemas.openxmlformats.org/officeDocument/2006/relationships/hyperlink" Target="https://ru.wikipedia.org/wiki/%D0%9C%D0%B7%D0%B0%D0%B1" TargetMode="External"/><Relationship Id="rId53" Type="http://schemas.openxmlformats.org/officeDocument/2006/relationships/hyperlink" Target="http://whc.unesco.org/en/list/1432" TargetMode="External"/><Relationship Id="rId74" Type="http://schemas.openxmlformats.org/officeDocument/2006/relationships/hyperlink" Target="https://ru.wikipedia.org/wiki/%D0%A4%D0%B8%D0%B2%D1%8B_(%D0%95%D0%B3%D0%B8%D0%BF%D0%B5%D1%82)" TargetMode="External"/><Relationship Id="rId128" Type="http://schemas.openxmlformats.org/officeDocument/2006/relationships/hyperlink" Target="https://ru.wikipedia.org/wiki/%D0%A6%D0%B5%D0%BD%D1%82%D1%80%D0%B0%D0%BB%D1%8C%D0%BD%D1%8B%D0%B9_(%D0%BE%D1%81%D1%82%D1%80%D0%BE%D0%B2)" TargetMode="External"/><Relationship Id="rId149" Type="http://schemas.openxmlformats.org/officeDocument/2006/relationships/hyperlink" Target="http://whc.unesco.org/en/list/136" TargetMode="External"/><Relationship Id="rId314" Type="http://schemas.openxmlformats.org/officeDocument/2006/relationships/hyperlink" Target="http://whc.unesco.org/en/list/498" TargetMode="External"/><Relationship Id="rId335" Type="http://schemas.openxmlformats.org/officeDocument/2006/relationships/hyperlink" Target="https://ru.wikipedia.org/wiki/%D0%A6%D0%B5%D0%BD%D1%82%D1%80%D0%B0%D0%BB%D1%8C%D0%BD%D0%BE%D0%B0%D1%84%D1%80%D0%B8%D0%BA%D0%B0%D0%BD%D1%81%D0%BA%D0%B0%D1%8F_%D0%A0%D0%B5%D1%81%D0%BF%D1%83%D0%B1%D0%BB%D0%B8%D0%BA%D0%B0" TargetMode="External"/><Relationship Id="rId356" Type="http://schemas.openxmlformats.org/officeDocument/2006/relationships/hyperlink" Target="http://whc.unesco.org/en/list/12" TargetMode="External"/><Relationship Id="rId377" Type="http://schemas.openxmlformats.org/officeDocument/2006/relationships/hyperlink" Target="http://whc.unesco.org/en/list/1265" TargetMode="External"/><Relationship Id="rId5" Type="http://schemas.openxmlformats.org/officeDocument/2006/relationships/hyperlink" Target="https://geographyofrussia.com/afrika/" TargetMode="External"/><Relationship Id="rId95" Type="http://schemas.openxmlformats.org/officeDocument/2006/relationships/hyperlink" Target="http://whc.unesco.org/en/list/364" TargetMode="External"/><Relationship Id="rId160" Type="http://schemas.openxmlformats.org/officeDocument/2006/relationships/hyperlink" Target="https://ru.wikipedia.org/wiki/%D0%9A%D0%B0%D0%BC%D0%B5%D1%80%D1%83%D0%BD" TargetMode="External"/><Relationship Id="rId181" Type="http://schemas.openxmlformats.org/officeDocument/2006/relationships/hyperlink" Target="http://whc.unesco.org/en/list/190" TargetMode="External"/><Relationship Id="rId216" Type="http://schemas.openxmlformats.org/officeDocument/2006/relationships/hyperlink" Target="http://whc.unesco.org/en/list/516" TargetMode="External"/><Relationship Id="rId237" Type="http://schemas.openxmlformats.org/officeDocument/2006/relationships/hyperlink" Target="https://ru.wikipedia.org/wiki/%D0%A2%D0%B2%D0%B8%D1%84%D0%B5%D0%BB%D1%84%D0%BE%D0%BD%D1%82%D0%B5%D0%B9%D0%BD" TargetMode="External"/><Relationship Id="rId258" Type="http://schemas.openxmlformats.org/officeDocument/2006/relationships/hyperlink" Target="https://ru.wikipedia.org/wiki/1983" TargetMode="External"/><Relationship Id="rId279" Type="http://schemas.openxmlformats.org/officeDocument/2006/relationships/hyperlink" Target="http://whc.unesco.org/en/list/1336/" TargetMode="External"/><Relationship Id="rId22" Type="http://schemas.openxmlformats.org/officeDocument/2006/relationships/hyperlink" Target="https://ru.wikipedia.org/wiki/%D0%AE%D0%9D%D0%95%D0%A1%D0%9A%D0%9E" TargetMode="External"/><Relationship Id="rId43" Type="http://schemas.openxmlformats.org/officeDocument/2006/relationships/hyperlink" Target="https://ru.wikipedia.org/wiki/%D0%9C%D0%B1%D0%B0%D0%BD%D0%B7%D0%B0-%D0%9A%D0%BE%D0%BD%D0%B3%D0%BE" TargetMode="External"/><Relationship Id="rId64" Type="http://schemas.openxmlformats.org/officeDocument/2006/relationships/hyperlink" Target="https://ru.wikipedia.org/wiki/%D0%9A%D0%BE%D0%BB%D1%8C%D1%86%D0%B0_%D0%BA%D0%B0%D0%BC%D0%BD%D0%B5%D0%B9-%D0%BC%D0%B5%D0%B3%D0%B0%D0%BB%D0%B8%D1%82%D0%BE%D0%B2_%D0%B2_%D0%A1%D0%B5%D0%BD%D0%B5%D0%B3%D0%B0%D0%BC%D0%B1%D0%B8%D0%B8" TargetMode="External"/><Relationship Id="rId118" Type="http://schemas.openxmlformats.org/officeDocument/2006/relationships/hyperlink" Target="http://whc.unesco.org/en/list/380" TargetMode="External"/><Relationship Id="rId139" Type="http://schemas.openxmlformats.org/officeDocument/2006/relationships/hyperlink" Target="https://ru.wikipedia.org/wiki/%D0%A5%D0%B0%D0%BD%D0%BD%D0%B8%D0%BD%D0%B3%D1%82%D0%BE%D0%BD" TargetMode="External"/><Relationship Id="rId290" Type="http://schemas.openxmlformats.org/officeDocument/2006/relationships/hyperlink" Target="http://whc.unesco.org/en/list/156" TargetMode="External"/><Relationship Id="rId304" Type="http://schemas.openxmlformats.org/officeDocument/2006/relationships/hyperlink" Target="http://whc.unesco.org/en/list/36" TargetMode="External"/><Relationship Id="rId325" Type="http://schemas.openxmlformats.org/officeDocument/2006/relationships/hyperlink" Target="https://ru.wikipedia.org/wiki/%D0%90%D0%BD%D0%B3%D0%BB%D0%B8%D0%B9%D1%81%D0%BA%D0%B8%D0%B9_%D1%8F%D0%B7%D1%8B%D0%BA" TargetMode="External"/><Relationship Id="rId346" Type="http://schemas.openxmlformats.org/officeDocument/2006/relationships/hyperlink" Target="http://whc.unesco.org/en/list/18" TargetMode="External"/><Relationship Id="rId367" Type="http://schemas.openxmlformats.org/officeDocument/2006/relationships/hyperlink" Target="http://whc.unesco.org/en/list/916" TargetMode="External"/><Relationship Id="rId85" Type="http://schemas.openxmlformats.org/officeDocument/2006/relationships/hyperlink" Target="https://ru.wikipedia.org/wiki/%D0%9C%D0%BE%D0%BD%D0%B0%D1%81%D1%82%D1%8B%D1%80%D1%8C_%D0%A1%D0%B2%D1%8F%D1%82%D0%BE%D0%B9_%D0%95%D0%BA%D0%B0%D1%82%D0%B5%D1%80%D0%B8%D0%BD%D1%8B" TargetMode="External"/><Relationship Id="rId150" Type="http://schemas.openxmlformats.org/officeDocument/2006/relationships/hyperlink" Target="https://ru.wikipedia.org/wiki/%D0%9A%D0%B0%D1%85%D1%83%D0%B7%D0%B8-%D0%91%D0%B8%D0%B5%D0%B3%D0%B0" TargetMode="External"/><Relationship Id="rId171" Type="http://schemas.openxmlformats.org/officeDocument/2006/relationships/hyperlink" Target="https://ru.wikipedia.org/wiki/%D0%93%D1%80%D0%B0%D0%BD-%D0%91%D0%B0%D1%81%D0%B0%D0%BC" TargetMode="External"/><Relationship Id="rId192" Type="http://schemas.openxmlformats.org/officeDocument/2006/relationships/hyperlink" Target="https://ru.wikipedia.org/wiki/%D0%9D%D0%B0%D1%86%D0%B8%D0%BE%D0%BD%D0%B0%D0%BB%D1%8C%D0%BD%D1%8B%D0%B9_%D0%BF%D0%B0%D1%80%D0%BA_%D0%91%D0%B0%D0%BD%D0%BA-%D0%B4%E2%80%99%D0%90%D1%80%D0%B3%D0%B5%D0%BD" TargetMode="External"/><Relationship Id="rId206" Type="http://schemas.openxmlformats.org/officeDocument/2006/relationships/hyperlink" Target="http://whc.unesco.org/en/list/934" TargetMode="External"/><Relationship Id="rId227" Type="http://schemas.openxmlformats.org/officeDocument/2006/relationships/hyperlink" Target="https://ru.wikipedia.org/wiki/%D0%92%D0%BE%D0%BB%D1%8E%D0%B1%D0%B8%D0%BB%D0%B8%D1%81" TargetMode="External"/><Relationship Id="rId248" Type="http://schemas.openxmlformats.org/officeDocument/2006/relationships/hyperlink" Target="http://whc.unesco.org/en/list/1118" TargetMode="External"/><Relationship Id="rId269" Type="http://schemas.openxmlformats.org/officeDocument/2006/relationships/hyperlink" Target="https://ru.wikipedia.org/wiki/%D0%94%D0%B5%D0%BB%D1%8C%D1%82%D0%B0_%D0%A1%D0%B0%D0%BB%D1%83%D0%BC%D0%B0" TargetMode="External"/><Relationship Id="rId12" Type="http://schemas.openxmlformats.org/officeDocument/2006/relationships/hyperlink" Target="https://geographyofrussia.com/mozambik/" TargetMode="External"/><Relationship Id="rId33" Type="http://schemas.openxmlformats.org/officeDocument/2006/relationships/hyperlink" Target="http://whc.unesco.org/en/list/188" TargetMode="External"/><Relationship Id="rId108" Type="http://schemas.openxmlformats.org/officeDocument/2006/relationships/hyperlink" Target="https://ru.wikipedia.org/wiki/%D0%A1%D0%B0%D0%BD%D0%B3%D0%B0_(%D0%BB%D0%B5%D1%81)" TargetMode="External"/><Relationship Id="rId129" Type="http://schemas.openxmlformats.org/officeDocument/2006/relationships/hyperlink" Target="https://ru.wikipedia.org/wiki/%D0%AE%D0%B6%D0%BD%D1%8B%D0%B9_(%D0%BE%D1%81%D1%82%D1%80%D0%BE%D0%B2,_%D0%9A%D0%B5%D0%BD%D0%B8%D1%8F)" TargetMode="External"/><Relationship Id="rId280" Type="http://schemas.openxmlformats.org/officeDocument/2006/relationships/hyperlink" Target="https://ru.wikipedia.org/w/index.php?title=%D0%A1%D0%B0%D0%BD%D0%B3%D0%B0%D0%BD%D0%B5%D0%B1_(%D0%BD%D0%B0%D1%86%D0%B8%D0%BE%D0%BD%D0%B0%D0%BB%D1%8C%D0%BD%D1%8B%D0%B9_%D0%BF%D0%B0%D1%80%D0%BA)&amp;action=edit&amp;redlink=1" TargetMode="External"/><Relationship Id="rId315" Type="http://schemas.openxmlformats.org/officeDocument/2006/relationships/hyperlink" Target="https://ru.wikipedia.org/wiki/%D0%9A%D0%B0%D0%B9%D1%80%D1%83%D0%B0%D0%BD" TargetMode="External"/><Relationship Id="rId336" Type="http://schemas.openxmlformats.org/officeDocument/2006/relationships/hyperlink" Target="http://whc.unesco.org/en/list/1380" TargetMode="External"/><Relationship Id="rId357" Type="http://schemas.openxmlformats.org/officeDocument/2006/relationships/hyperlink" Target="https://ru.wikipedia.org/wiki/%D0%A5%D0%B0%D1%80%D1%8D%D1%80" TargetMode="External"/><Relationship Id="rId54" Type="http://schemas.openxmlformats.org/officeDocument/2006/relationships/hyperlink" Target="https://ru.wikipedia.org/wiki/%D0%9B%D0%BE%D1%80%D0%BE%D0%BF%D0%B5%D0%BD%D0%B8" TargetMode="External"/><Relationship Id="rId75" Type="http://schemas.openxmlformats.org/officeDocument/2006/relationships/hyperlink" Target="http://whc.unesco.org/en/list/87" TargetMode="External"/><Relationship Id="rId96" Type="http://schemas.openxmlformats.org/officeDocument/2006/relationships/hyperlink" Target="https://ru.wikipedia.org/wiki/%D0%9A%D1%85%D0%B0%D0%BC%D0%B8" TargetMode="External"/><Relationship Id="rId140" Type="http://schemas.openxmlformats.org/officeDocument/2006/relationships/hyperlink" Target="http://whc.unesco.org/en/list/1060" TargetMode="External"/><Relationship Id="rId161" Type="http://schemas.openxmlformats.org/officeDocument/2006/relationships/hyperlink" Target="https://ru.wikipedia.org/w/index.php?title=%D0%94%D0%B7%D0%B0%D0%BD%D0%B3%D0%B0-%D0%A1%D0%B0%D0%BD%D0%B3%D0%B0&amp;action=edit&amp;redlink=1" TargetMode="External"/><Relationship Id="rId182" Type="http://schemas.openxmlformats.org/officeDocument/2006/relationships/hyperlink" Target="https://ru.wikipedia.org/wiki/%D0%A2%D0%B0%D0%B4%D1%80%D0%B0%D1%80%D1%82-%D0%90%D0%BA%D0%B0%D0%BA%D1%83%D1%81" TargetMode="External"/><Relationship Id="rId217" Type="http://schemas.openxmlformats.org/officeDocument/2006/relationships/hyperlink" Target="https://ru.wikipedia.org/wiki/%D0%9C%D0%BE%D0%B3%D0%B8%D0%BB%D0%B0_%D0%90%D1%81%D0%BA%D0%B8%D0%B0" TargetMode="External"/><Relationship Id="rId378" Type="http://schemas.openxmlformats.org/officeDocument/2006/relationships/hyperlink" Target="https://24smi.org/facts/287925-indiiskii-okean-istoriia-issledovanii-i-osobennost.html" TargetMode="External"/><Relationship Id="rId6" Type="http://schemas.openxmlformats.org/officeDocument/2006/relationships/hyperlink" Target="https://geographyofrussia.com/gradusnaya-setka/" TargetMode="External"/><Relationship Id="rId238" Type="http://schemas.openxmlformats.org/officeDocument/2006/relationships/hyperlink" Target="http://whc.unesco.org/en/list/1255" TargetMode="External"/><Relationship Id="rId259" Type="http://schemas.openxmlformats.org/officeDocument/2006/relationships/hyperlink" Target="https://ru.wikipedia.org/wiki/%D0%9E%D1%81%D1%82%D1%80%D0%BE%D0%B2_%D0%93%D0%BE%D1%80%D0%B5" TargetMode="External"/><Relationship Id="rId23" Type="http://schemas.openxmlformats.org/officeDocument/2006/relationships/hyperlink" Target="https://ru.wikipedia.org/wiki/%D0%90%D1%84%D1%80%D0%B8%D0%BA%D0%B0" TargetMode="External"/><Relationship Id="rId119" Type="http://schemas.openxmlformats.org/officeDocument/2006/relationships/hyperlink" Target="https://ru.wikipedia.org/wiki/%D0%A1%D0%B0%D0%BD-%D0%9A%D1%80%D0%B8%D1%81%D1%82%D0%BE%D0%B1%D0%B0%D0%BB%D1%8C-%D0%B4%D0%B5-%D0%BB%D0%B0-%D0%9B%D0%B0%D0%B3%D1%83%D0%BD%D0%B0" TargetMode="External"/><Relationship Id="rId270" Type="http://schemas.openxmlformats.org/officeDocument/2006/relationships/hyperlink" Target="http://whc.unesco.org/en/list/1359" TargetMode="External"/><Relationship Id="rId291" Type="http://schemas.openxmlformats.org/officeDocument/2006/relationships/hyperlink" Target="https://ru.wikipedia.org/wiki/%D0%A1%D0%B5%D0%BB%D1%83%D1%81_(%D0%BE%D1%85%D0%BE%D1%82%D0%BD%D0%B8%D1%87%D0%B8%D0%B9_%D1%80%D0%B5%D0%B7%D0%B5%D1%80%D0%B2%D0%B0%D1%82)" TargetMode="External"/><Relationship Id="rId305" Type="http://schemas.openxmlformats.org/officeDocument/2006/relationships/hyperlink" Target="https://ru.wikipedia.org/wiki/%D0%9A%D0%B0%D1%80%D1%84%D0%B0%D0%B3%D0%B5%D0%BD_(%D0%B3%D0%BE%D1%80%D0%BE%D0%B4)" TargetMode="External"/><Relationship Id="rId326" Type="http://schemas.openxmlformats.org/officeDocument/2006/relationships/hyperlink" Target="http://whc.unesco.org/en/list/1022" TargetMode="External"/><Relationship Id="rId347" Type="http://schemas.openxmlformats.org/officeDocument/2006/relationships/hyperlink" Target="https://ru.wikipedia.org/wiki/%D0%A4%D0%B0%D1%81%D0%B8%D0%BB-%D0%93%D0%B5%D0%B1%D0%B1%D0%B8" TargetMode="External"/><Relationship Id="rId44" Type="http://schemas.openxmlformats.org/officeDocument/2006/relationships/hyperlink" Target="http://whc.unesco.org/en/list/1511" TargetMode="External"/><Relationship Id="rId65" Type="http://schemas.openxmlformats.org/officeDocument/2006/relationships/hyperlink" Target="http://whc.unesco.org/en/list/1226" TargetMode="External"/><Relationship Id="rId86" Type="http://schemas.openxmlformats.org/officeDocument/2006/relationships/hyperlink" Target="http://whc.unesco.org/en/list/954" TargetMode="External"/><Relationship Id="rId130" Type="http://schemas.openxmlformats.org/officeDocument/2006/relationships/hyperlink" Target="http://whc.unesco.org/en/list/801" TargetMode="External"/><Relationship Id="rId151" Type="http://schemas.openxmlformats.org/officeDocument/2006/relationships/hyperlink" Target="http://whc.unesco.org/en/list/137" TargetMode="External"/><Relationship Id="rId368" Type="http://schemas.openxmlformats.org/officeDocument/2006/relationships/hyperlink" Target="https://ru.wikipedia.org/wiki/%D0%9F%D0%B0%D1%80%D0%BA_%D0%94%D1%80%D0%B0%D0%BA%D0%B5%D0%BD%D1%81%D0%B1%D0%B5%D1%80%D0%B3" TargetMode="External"/><Relationship Id="rId172" Type="http://schemas.openxmlformats.org/officeDocument/2006/relationships/hyperlink" Target="http://whc.unesco.org/en/list/1322" TargetMode="External"/><Relationship Id="rId193" Type="http://schemas.openxmlformats.org/officeDocument/2006/relationships/hyperlink" Target="http://whc.unesco.org/en/list/506" TargetMode="External"/><Relationship Id="rId207" Type="http://schemas.openxmlformats.org/officeDocument/2006/relationships/hyperlink" Target="https://ru.wikipedia.org/wiki/%D0%9D%D0%B0%D1%86%D0%B8%D0%BE%D0%BD%D0%B0%D0%BB%D1%8C%D0%BD%D1%8B%D0%B9_%D0%BF%D0%B0%D1%80%D0%BA_%D0%9E%D0%B7%D0%B5%D1%80%D0%BE_%D0%9C%D0%B0%D0%BB%D0%B0%D0%B2%D0%B8" TargetMode="External"/><Relationship Id="rId228" Type="http://schemas.openxmlformats.org/officeDocument/2006/relationships/hyperlink" Target="http://whc.unesco.org/en/list/836" TargetMode="External"/><Relationship Id="rId249" Type="http://schemas.openxmlformats.org/officeDocument/2006/relationships/hyperlink" Target="https://ru.wikipedia.org/wiki/%D0%A0%D0%B5%D1%8E%D0%BD%D1%8C%D0%BE%D0%BD" TargetMode="External"/><Relationship Id="rId13" Type="http://schemas.openxmlformats.org/officeDocument/2006/relationships/hyperlink" Target="https://geographyofrussia.com/evraziya/" TargetMode="External"/><Relationship Id="rId109" Type="http://schemas.openxmlformats.org/officeDocument/2006/relationships/hyperlink" Target="https://ru.wikipedia.org/w/index.php?title=%D0%9D%D1%83%D0%B1%D0%B0%D0%BB%D0%B5-%D0%9D%D0%B4%D0%BE%D0%BA%D0%B8&amp;action=edit&amp;redlink=1" TargetMode="External"/><Relationship Id="rId260" Type="http://schemas.openxmlformats.org/officeDocument/2006/relationships/hyperlink" Target="http://whc.unesco.org/en/list/26" TargetMode="External"/><Relationship Id="rId281" Type="http://schemas.openxmlformats.org/officeDocument/2006/relationships/hyperlink" Target="http://whc.unesco.org/en/list/262/" TargetMode="External"/><Relationship Id="rId316" Type="http://schemas.openxmlformats.org/officeDocument/2006/relationships/hyperlink" Target="http://whc.unesco.org/en/list/499" TargetMode="External"/><Relationship Id="rId337" Type="http://schemas.openxmlformats.org/officeDocument/2006/relationships/hyperlink" Target="https://ru.wikipedia.org/wiki/%D0%A3%D0%BD%D0%B8%D0%B0%D0%BD%D0%B3%D0%B0" TargetMode="External"/><Relationship Id="rId34" Type="http://schemas.openxmlformats.org/officeDocument/2006/relationships/hyperlink" Target="https://ru.wikipedia.org/wiki/%D0%94%D0%B6%D0%B5%D0%BC%D0%B8%D0%BB%D0%B0" TargetMode="External"/><Relationship Id="rId55" Type="http://schemas.openxmlformats.org/officeDocument/2006/relationships/hyperlink" Target="http://whc.unesco.org/en/list/1225" TargetMode="External"/><Relationship Id="rId76" Type="http://schemas.openxmlformats.org/officeDocument/2006/relationships/hyperlink" Target="https://ru.wikipedia.org/wiki/%D0%9A%D0%B0%D0%B8%D1%80" TargetMode="External"/><Relationship Id="rId97" Type="http://schemas.openxmlformats.org/officeDocument/2006/relationships/hyperlink" Target="http://whc.unesco.org/en/list/365" TargetMode="External"/><Relationship Id="rId120" Type="http://schemas.openxmlformats.org/officeDocument/2006/relationships/hyperlink" Target="http://whc.unesco.org/en/list/929" TargetMode="External"/><Relationship Id="rId141" Type="http://schemas.openxmlformats.org/officeDocument/2006/relationships/hyperlink" Target="https://ru.wikipedia.org/wiki/%D0%A4%D0%BE%D1%80%D1%82_%D0%98%D0%B8%D1%81%D1%83%D1%81" TargetMode="External"/><Relationship Id="rId358" Type="http://schemas.openxmlformats.org/officeDocument/2006/relationships/hyperlink" Target="http://whc.unesco.org/en/list/1189" TargetMode="External"/><Relationship Id="rId379" Type="http://schemas.openxmlformats.org/officeDocument/2006/relationships/hyperlink" Target="https://24smi.org/facts/288136-atlanticheskii-okean-v-faktakh-glubina-opisanie-ob.html" TargetMode="External"/><Relationship Id="rId7" Type="http://schemas.openxmlformats.org/officeDocument/2006/relationships/hyperlink" Target="https://geographyofrussia.com/ekvatorialnyj-i-subekvatorialnyj-poyasa/" TargetMode="External"/><Relationship Id="rId162" Type="http://schemas.openxmlformats.org/officeDocument/2006/relationships/hyperlink" Target="https://ru.wikipedia.org/wiki/%D0%A6%D0%B5%D0%BD%D1%82%D1%80%D0%B0%D0%BB%D1%8C%D0%BD%D0%BE%D0%B0%D1%84%D1%80%D0%B8%D0%BA%D0%B0%D0%BD%D1%81%D0%BA%D0%B0%D1%8F_%D0%A0%D0%B5%D1%81%D0%BF%D1%83%D0%B1%D0%BB%D0%B8%D0%BA%D0%B0" TargetMode="External"/><Relationship Id="rId183" Type="http://schemas.openxmlformats.org/officeDocument/2006/relationships/hyperlink" Target="http://whc.unesco.org/en/list/287" TargetMode="External"/><Relationship Id="rId218" Type="http://schemas.openxmlformats.org/officeDocument/2006/relationships/hyperlink" Target="http://whc.unesco.org/en/list/1139" TargetMode="External"/><Relationship Id="rId239" Type="http://schemas.openxmlformats.org/officeDocument/2006/relationships/hyperlink" Target="https://ru.wikipedia.org/wiki/%D0%9D%D0%B0%D0%BC%D0%B8%D0%B1" TargetMode="External"/><Relationship Id="rId250" Type="http://schemas.openxmlformats.org/officeDocument/2006/relationships/hyperlink" Target="http://whc.unesco.org/fr/list/1317" TargetMode="External"/><Relationship Id="rId271" Type="http://schemas.openxmlformats.org/officeDocument/2006/relationships/hyperlink" Target="https://ru.wikipedia.org/wiki/%D0%97%D0%B5%D0%BC%D0%BB%D0%B8_%D0%B1%D0%B0%D1%81%D1%81%D0%B0%D1%80%D0%B8" TargetMode="External"/><Relationship Id="rId292" Type="http://schemas.openxmlformats.org/officeDocument/2006/relationships/hyperlink" Target="http://whc.unesco.org/en/list/199" TargetMode="External"/><Relationship Id="rId306" Type="http://schemas.openxmlformats.org/officeDocument/2006/relationships/hyperlink" Target="http://whc.unesco.org/en/list/37" TargetMode="External"/><Relationship Id="rId24" Type="http://schemas.openxmlformats.org/officeDocument/2006/relationships/hyperlink" Target="https://ru.wikipedia.org/wiki/%D0%90%D0%BD%D0%B3%D1%80%D0%B0-%D0%B4%D1%83-%D0%AD%D1%80%D0%BE%D0%B8%D1%88%D0%BC%D1%83" TargetMode="External"/><Relationship Id="rId45" Type="http://schemas.openxmlformats.org/officeDocument/2006/relationships/hyperlink" Target="https://ru.wikipedia.org/wiki/%D0%9A%D0%BE%D1%80%D0%BE%D0%BB%D0%B5%D0%B2%D1%81%D0%BA%D0%B8%D0%B5_%D0%B4%D0%B2%D0%BE%D1%80%D1%86%D1%8B_%D0%90%D0%B1%D0%BE%D0%BC%D0%B5%D1%8F" TargetMode="External"/><Relationship Id="rId66" Type="http://schemas.openxmlformats.org/officeDocument/2006/relationships/hyperlink" Target="https://ru.wikipedia.org/wiki/%D0%A4%D0%BE%D1%80%D1%82%D1%8B_%D0%B8_%D0%B7%D0%B0%D0%BC%D0%BA%D0%B8_%D0%92%D0%BE%D0%BB%D1%8C%D1%82%D1%8B,_%D0%91%D0%BE%D0%BB%D1%8C%D1%88%D0%BE%D0%B9_%D0%90%D0%BA%D0%BA%D1%80%D1%8B,_%D0%A6%D0%B5%D0%BD%D1%82%D1%80%D0%B0%D0%BB%D1%8C%D0%BD%D0%BE%D0%B3%D0%BE_%D0%B8_%D0%97%D0%B0%D0%BF%D0%B0%D0%B4%D0%BD%D0%BE%D0%B3%D0%BE_%D1%80%D0%B5%D0%B3%D0%B8%D0%BE%D0%BD%D0%BE%D0%B2" TargetMode="External"/><Relationship Id="rId87" Type="http://schemas.openxmlformats.org/officeDocument/2006/relationships/hyperlink" Target="https://ru.wikipedia.org/wiki/%D0%92%D0%B0%D0%B4%D0%B8-%D0%B0%D0%BB%D1%8C-%D0%A5%D0%B8%D1%82%D0%B0%D0%BD" TargetMode="External"/><Relationship Id="rId110" Type="http://schemas.openxmlformats.org/officeDocument/2006/relationships/hyperlink" Target="https://ru.wikipedia.org/wiki/%D0%A0%D0%B5%D1%81%D0%BF%D1%83%D0%B1%D0%BB%D0%B8%D0%BA%D0%B0_%D0%9A%D0%BE%D0%BD%D0%B3%D0%BE" TargetMode="External"/><Relationship Id="rId131" Type="http://schemas.openxmlformats.org/officeDocument/2006/relationships/hyperlink" Target="https://ru.wikipedia.org/wiki/%D0%9B%D0%B0%D0%BC%D1%83_(%D0%B3%D0%BE%D1%80%D0%BE%D0%B4)" TargetMode="External"/><Relationship Id="rId327" Type="http://schemas.openxmlformats.org/officeDocument/2006/relationships/hyperlink" Target="https://ru.wikipedia.org/wiki/%D0%9D%D0%B0%D1%86%D0%B8%D0%BE%D0%BD%D0%B0%D0%BB%D1%8C%D0%BD%D1%8B%D0%B9_%D0%BF%D0%B0%D1%80%D0%BA_%D0%9C%D0%B0%D0%BD%D0%BE%D0%B2%D0%BE-%D0%93%D0%BE%D1%83%D0%BD%D0%B4%D0%B0-%D0%A1%D0%B5%D0%BD-%D0%A4%D0%BB%D0%BE%D1%80%D0%B8%D1%81" TargetMode="External"/><Relationship Id="rId348" Type="http://schemas.openxmlformats.org/officeDocument/2006/relationships/hyperlink" Target="http://whc.unesco.org/en/list/19" TargetMode="External"/><Relationship Id="rId369" Type="http://schemas.openxmlformats.org/officeDocument/2006/relationships/hyperlink" Target="http://whc.unesco.org/en/list/985" TargetMode="External"/><Relationship Id="rId152" Type="http://schemas.openxmlformats.org/officeDocument/2006/relationships/hyperlink" Target="https://ru.wikipedia.org/wiki/%D0%A1%D0%B0%D0%BB%D0%BE%D0%BD%D0%B3%D0%B0" TargetMode="External"/><Relationship Id="rId173" Type="http://schemas.openxmlformats.org/officeDocument/2006/relationships/hyperlink" Target="https://ru.wikipedia.org/wiki/%D0%A1%D0%B5%D1%85%D0%BB%D0%B0%D0%B1%D0%B0%D1%82%D0%B5%D0%B1%D0%B5" TargetMode="External"/><Relationship Id="rId194" Type="http://schemas.openxmlformats.org/officeDocument/2006/relationships/hyperlink" Target="https://ru.wikipedia.org/wiki/%D0%A3%D0%B0%D0%B4%D0%B0%D0%BD" TargetMode="External"/><Relationship Id="rId208" Type="http://schemas.openxmlformats.org/officeDocument/2006/relationships/hyperlink" Target="http://whc.unesco.org/en/list/289" TargetMode="External"/><Relationship Id="rId229" Type="http://schemas.openxmlformats.org/officeDocument/2006/relationships/hyperlink" Target="https://ru.wikipedia.org/wiki/%D0%A2%D0%B5%D1%82%D1%83%D0%B0%D0%BD" TargetMode="External"/><Relationship Id="rId380" Type="http://schemas.openxmlformats.org/officeDocument/2006/relationships/hyperlink" Target="https://24smi.org/facts/289291-sredizemnoe-more-turisticheskii-rai-fakty-ob-akvat.html" TargetMode="External"/><Relationship Id="rId240" Type="http://schemas.openxmlformats.org/officeDocument/2006/relationships/hyperlink" Target="http://whc.unesco.org/en/list/1430/" TargetMode="External"/><Relationship Id="rId261" Type="http://schemas.openxmlformats.org/officeDocument/2006/relationships/hyperlink" Target="https://ru.wikipedia.org/wiki/%D0%9D%D0%B8%D0%BE%D0%BA%D0%BE%D0%BB%D0%BE-%D0%9A%D0%BE%D0%B1%D0%B0_(%D0%BD%D0%B0%D1%86%D0%B8%D0%BE%D0%BD%D0%B0%D0%BB%D1%8C%D0%BD%D1%8B%D0%B9_%D0%BF%D0%B0%D1%80%D0%BA)" TargetMode="External"/><Relationship Id="rId14" Type="http://schemas.openxmlformats.org/officeDocument/2006/relationships/image" Target="media/image1.jpeg"/><Relationship Id="rId35" Type="http://schemas.openxmlformats.org/officeDocument/2006/relationships/hyperlink" Target="http://whc.unesco.org/en/list/191" TargetMode="External"/><Relationship Id="rId56" Type="http://schemas.openxmlformats.org/officeDocument/2006/relationships/hyperlink" Target="https://ru.wikipedia.org/wiki/%D0%90%D1%80%D0%BB%D0%B8_(%D0%BD%D0%B0%D1%86%D0%B8%D0%BE%D0%BD%D0%B0%D0%BB%D1%8C%D0%BD%D1%8B%D0%B9_%D0%BF%D0%B0%D1%80%D0%BA)" TargetMode="External"/><Relationship Id="rId77" Type="http://schemas.openxmlformats.org/officeDocument/2006/relationships/hyperlink" Target="http://whc.unesco.org/en/list/89" TargetMode="External"/><Relationship Id="rId100" Type="http://schemas.openxmlformats.org/officeDocument/2006/relationships/hyperlink" Target="http://whc.unesco.org/en/list/509" TargetMode="External"/><Relationship Id="rId282" Type="http://schemas.openxmlformats.org/officeDocument/2006/relationships/hyperlink" Target="https://ru.wikipedia.org/wiki/%D0%9D%D0%B3%D0%BE%D1%80%D0%BE%D0%BD%D0%B3%D0%BE%D1%80%D0%BE" TargetMode="External"/><Relationship Id="rId317" Type="http://schemas.openxmlformats.org/officeDocument/2006/relationships/hyperlink" Target="https://ru.wikipedia.org/wiki/%D0%94%D1%83%D0%B3%D0%B3%D0%B0" TargetMode="External"/><Relationship Id="rId338" Type="http://schemas.openxmlformats.org/officeDocument/2006/relationships/hyperlink" Target="http://whc.unesco.org/en/list/1400" TargetMode="External"/><Relationship Id="rId359" Type="http://schemas.openxmlformats.org/officeDocument/2006/relationships/hyperlink" Target="https://ru.wikipedia.org/wiki/%D0%9A%D0%BE%D0%BD%D1%81%D0%BE_(%D0%B3%D0%BE%D1%80%D0%BE%D0%B4)" TargetMode="External"/><Relationship Id="rId8" Type="http://schemas.openxmlformats.org/officeDocument/2006/relationships/hyperlink" Target="https://geographyofrussia.com/klimaticheskie-poyasa-zemli/" TargetMode="External"/><Relationship Id="rId98" Type="http://schemas.openxmlformats.org/officeDocument/2006/relationships/hyperlink" Target="https://ru.wikipedia.org/wiki/%D0%92%D0%B8%D0%BA%D1%82%D0%BE%D1%80%D0%B8%D1%8F_(%D0%B2%D0%BE%D0%B4%D0%BE%D0%BF%D0%B0%D0%B4)" TargetMode="External"/><Relationship Id="rId121" Type="http://schemas.openxmlformats.org/officeDocument/2006/relationships/hyperlink" Target="https://ru.wikipedia.org/wiki/1999" TargetMode="External"/><Relationship Id="rId142" Type="http://schemas.openxmlformats.org/officeDocument/2006/relationships/hyperlink" Target="https://ru.wikipedia.org/wiki/%D0%9C%D0%BE%D0%BC%D0%B1%D0%B0%D1%81%D0%B0" TargetMode="External"/><Relationship Id="rId163" Type="http://schemas.openxmlformats.org/officeDocument/2006/relationships/hyperlink" Target="http://whc.unesco.org/en/list/1380" TargetMode="External"/><Relationship Id="rId184" Type="http://schemas.openxmlformats.org/officeDocument/2006/relationships/hyperlink" Target="https://ru.wikipedia.org/wiki/%D0%93%D0%B0%D0%B4%D0%B0%D0%BC%D0%B5%D1%81" TargetMode="External"/><Relationship Id="rId219" Type="http://schemas.openxmlformats.org/officeDocument/2006/relationships/hyperlink" Target="https://ru.wikipedia.org/wiki/%D0%A4%D0%B5%D1%81" TargetMode="External"/><Relationship Id="rId370" Type="http://schemas.openxmlformats.org/officeDocument/2006/relationships/hyperlink" Target="https://ru.wikipedia.org/wiki/%D0%9C%D0%B0%D0%BF%D1%83%D0%BD%D0%B3%D1%83%D0%B1%D0%B2%D0%B5_(%D0%BD%D0%B0%D1%86%D0%B8%D0%BE%D0%BD%D0%B0%D0%BB%D1%8C%D0%BD%D1%8B%D0%B9_%D0%BF%D0%B0%D1%80%D0%BA)" TargetMode="External"/><Relationship Id="rId230" Type="http://schemas.openxmlformats.org/officeDocument/2006/relationships/hyperlink" Target="http://whc.unesco.org/en/list/837" TargetMode="External"/><Relationship Id="rId251" Type="http://schemas.openxmlformats.org/officeDocument/2006/relationships/hyperlink" Target="https://ru.wikipedia.org/wiki/%D0%93%D0%BE%D1%84" TargetMode="External"/><Relationship Id="rId25" Type="http://schemas.openxmlformats.org/officeDocument/2006/relationships/hyperlink" Target="http://whc.unesco.org/en/list/206" TargetMode="External"/><Relationship Id="rId46" Type="http://schemas.openxmlformats.org/officeDocument/2006/relationships/hyperlink" Target="http://whc.unesco.org/en/list/323" TargetMode="External"/><Relationship Id="rId67" Type="http://schemas.openxmlformats.org/officeDocument/2006/relationships/hyperlink" Target="http://whc.unesco.org/en/list/34/" TargetMode="External"/><Relationship Id="rId272" Type="http://schemas.openxmlformats.org/officeDocument/2006/relationships/hyperlink" Target="https://ru.wikipedia.org/wiki/%D0%91%D0%B0%D1%81%D1%81%D0%B0%D1%80%D0%B8" TargetMode="External"/><Relationship Id="rId293" Type="http://schemas.openxmlformats.org/officeDocument/2006/relationships/hyperlink" Target="https://ru.wikipedia.org/wiki/%D0%9A%D0%B8%D0%BB%D0%B8%D0%BC%D0%B0%D0%BD%D0%B4%D0%B6%D0%B0%D1%80%D0%BE" TargetMode="External"/><Relationship Id="rId307" Type="http://schemas.openxmlformats.org/officeDocument/2006/relationships/hyperlink" Target="https://ru.wikipedia.org/wiki/%D0%90%D0%BC%D1%84%D0%B8%D1%82%D0%B5%D0%B0%D1%82%D1%80_%D0%B2_%D0%AD%D0%BB%D1%8C-%D0%94%D0%B6%D0%B5%D0%BC%D0%B5" TargetMode="External"/><Relationship Id="rId328" Type="http://schemas.openxmlformats.org/officeDocument/2006/relationships/hyperlink" Target="http://whc.unesco.org/en/list/475" TargetMode="External"/><Relationship Id="rId349" Type="http://schemas.openxmlformats.org/officeDocument/2006/relationships/hyperlink" Target="https://ru.wikipedia.org/wiki/%D0%90%D0%BA%D1%81%D1%83%D0%BC_(%D0%B3%D0%BE%D1%80%D0%BE%D0%B4)" TargetMode="External"/><Relationship Id="rId88" Type="http://schemas.openxmlformats.org/officeDocument/2006/relationships/hyperlink" Target="http://whc.unesco.org/en/list/1186" TargetMode="External"/><Relationship Id="rId111" Type="http://schemas.openxmlformats.org/officeDocument/2006/relationships/hyperlink" Target="https://ru.wikipedia.org/wiki/%D0%9B%D0%BE%D0%B1%D0%B5%D0%BA%D0%B5" TargetMode="External"/><Relationship Id="rId132" Type="http://schemas.openxmlformats.org/officeDocument/2006/relationships/hyperlink" Target="https://ru.wikipedia.org/wiki/%D0%90%D0%BD%D0%B3%D0%BB%D0%B8%D0%B9%D1%81%D0%BA%D0%B8%D0%B9_%D1%8F%D0%B7%D1%8B%D0%BA" TargetMode="External"/><Relationship Id="rId153" Type="http://schemas.openxmlformats.org/officeDocument/2006/relationships/hyperlink" Target="http://whc.unesco.org/en/list/280" TargetMode="External"/><Relationship Id="rId174" Type="http://schemas.openxmlformats.org/officeDocument/2006/relationships/hyperlink" Target="https://ru.wikipedia.org/wiki/%D0%A1%D0%BF%D0%B8%D1%81%D0%BE%D0%BA_%D0%BE%D0%B1%D1%8A%D0%B5%D0%BA%D1%82%D0%BE%D0%B2_%D0%B2%D1%81%D0%B5%D0%BC%D0%B8%D1%80%D0%BD%D0%BE%D0%B3%D0%BE_%D0%BD%D0%B0%D1%81%D0%BB%D0%B5%D0%B4%D0%B8%D1%8F_%D0%AE%D0%9D%D0%95%D0%A1%D0%9A%D0%9E_%D0%B2_%D0%90%D1%84%D1%80%D0%B8%D0%BA%D0%B5" TargetMode="External"/><Relationship Id="rId195" Type="http://schemas.openxmlformats.org/officeDocument/2006/relationships/hyperlink" Target="https://ru.wikipedia.org/wiki/%D0%A8%D0%B8%D0%BD%D0%B3%D0%B5%D1%82%D1%82%D0%B8" TargetMode="External"/><Relationship Id="rId209" Type="http://schemas.openxmlformats.org/officeDocument/2006/relationships/hyperlink" Target="https://ru.wikipedia.org/wiki/%D0%9D%D0%B0%D1%81%D0%BA%D0%B0%D0%BB%D1%8C%D0%BD%D1%8B%D0%B5_%D0%B8%D0%B7%D0%BE%D0%B1%D1%80%D0%B0%D0%B6%D0%B5%D0%BD%D0%B8%D1%8F_%D0%B2_%D0%A7%D0%BE%D0%BD%D0%B3%D0%BE%D0%BD%D0%B8" TargetMode="External"/><Relationship Id="rId360" Type="http://schemas.openxmlformats.org/officeDocument/2006/relationships/hyperlink" Target="http://whc.unesco.org/en/list/1333rev/" TargetMode="External"/><Relationship Id="rId381" Type="http://schemas.openxmlformats.org/officeDocument/2006/relationships/hyperlink" Target="https://24smi.org/facts/287779-krasnoe-more-fakty-o-samom-solenom-more-v-mire.html" TargetMode="External"/><Relationship Id="rId220" Type="http://schemas.openxmlformats.org/officeDocument/2006/relationships/hyperlink" Target="http://whc.unesco.org/en/list/170" TargetMode="External"/><Relationship Id="rId241" Type="http://schemas.openxmlformats.org/officeDocument/2006/relationships/hyperlink" Target="https://ru.wikipedia.org/wiki/%D0%9D%D0%B0%D1%86%D0%B8%D0%BE%D0%BD%D0%B0%D0%BB%D1%8C%D0%BD%D1%8B%D0%B9_%D1%80%D0%B5%D0%B7%D0%B5%D1%80%D0%B2%D0%B0%D1%82_%D0%90%D0%B8%D1%80_%D0%B8_%D0%A2%D0%B5%D0%BD%D0%B5%D1%80%D0%B5" TargetMode="External"/><Relationship Id="rId15" Type="http://schemas.openxmlformats.org/officeDocument/2006/relationships/image" Target="media/image2.jpeg"/><Relationship Id="rId36" Type="http://schemas.openxmlformats.org/officeDocument/2006/relationships/hyperlink" Target="https://ru.wikipedia.org/wiki/%D0%A2%D0%B8%D0%BF%D0%B0%D1%81%D0%B0" TargetMode="External"/><Relationship Id="rId57" Type="http://schemas.openxmlformats.org/officeDocument/2006/relationships/hyperlink" Target="https://ru.wikipedia.org/wiki/%D0%A1%D0%BF%D0%B8%D1%81%D0%BE%D0%BA_%D0%BE%D0%B1%D1%8A%D0%B5%D0%BA%D1%82%D0%BE%D0%B2_%D0%B2%D1%81%D0%B5%D0%BC%D0%B8%D1%80%D0%BD%D0%BE%D0%B3%D0%BE_%D0%BD%D0%B0%D1%81%D0%BB%D0%B5%D0%B4%D0%B8%D1%8F_%D0%AE%D0%9D%D0%95%D0%A1%D0%9A%D0%9E_%D0%B2_%D0%90%D1%84%D1%80%D0%B8%D0%BA%D0%B5" TargetMode="External"/><Relationship Id="rId262" Type="http://schemas.openxmlformats.org/officeDocument/2006/relationships/hyperlink" Target="http://whc.unesco.org/en/list/153" TargetMode="External"/><Relationship Id="rId283" Type="http://schemas.openxmlformats.org/officeDocument/2006/relationships/hyperlink" Target="http://whc.unesco.org/en/list/39" TargetMode="External"/><Relationship Id="rId318" Type="http://schemas.openxmlformats.org/officeDocument/2006/relationships/hyperlink" Target="http://whc.unesco.org/en/list/794" TargetMode="External"/><Relationship Id="rId339" Type="http://schemas.openxmlformats.org/officeDocument/2006/relationships/hyperlink" Target="https://ru.wikipedia.org/wiki/%D0%AD%D0%BD%D0%BD%D0%B5%D0%B4%D0%B8" TargetMode="External"/><Relationship Id="rId78" Type="http://schemas.openxmlformats.org/officeDocument/2006/relationships/hyperlink" Target="https://ru.wikipedia.org/wiki/%D0%9C%D0%B5%D0%BC%D1%84%D0%B8%D1%81_(%D0%95%D0%B3%D0%B8%D0%BF%D0%B5%D1%82)" TargetMode="External"/><Relationship Id="rId99" Type="http://schemas.openxmlformats.org/officeDocument/2006/relationships/hyperlink" Target="https://ru.wikipedia.org/wiki/%D0%A1%D0%BF%D0%B8%D1%81%D0%BE%D0%BA_%D0%BE%D0%B1%D1%8A%D0%B5%D0%BA%D1%82%D0%BE%D0%B2_%D0%B2%D1%81%D0%B5%D0%BC%D0%B8%D1%80%D0%BD%D0%BE%D0%B3%D0%BE_%D0%BD%D0%B0%D1%81%D0%BB%D0%B5%D0%B4%D0%B8%D1%8F_%D0%AE%D0%9D%D0%95%D0%A1%D0%9A%D0%9E_%D0%B2_%D0%90%D1%84%D1%80%D0%B8%D0%BA%D0%B5" TargetMode="External"/><Relationship Id="rId101" Type="http://schemas.openxmlformats.org/officeDocument/2006/relationships/hyperlink" Target="https://ru.wikipedia.org/wiki/%D0%A5%D0%BE%D0%BB%D0%BC%D1%8B_%D0%9C%D0%B0%D1%82%D0%BE%D0%B1%D0%BE" TargetMode="External"/><Relationship Id="rId122" Type="http://schemas.openxmlformats.org/officeDocument/2006/relationships/hyperlink" Target="https://ru.wikipedia.org/wiki/%D0%A2%D0%B5%D0%B9%D0%B4%D0%B5_(%D0%BD%D0%B0%D1%86%D0%B8%D0%BE%D0%BD%D0%B0%D0%BB%D1%8C%D0%BD%D1%8B%D0%B9_%D0%BF%D0%B0%D1%80%D0%BA)" TargetMode="External"/><Relationship Id="rId143" Type="http://schemas.openxmlformats.org/officeDocument/2006/relationships/hyperlink" Target="http://whc.unesco.org/en/list/1295" TargetMode="External"/><Relationship Id="rId164" Type="http://schemas.openxmlformats.org/officeDocument/2006/relationships/hyperlink" Target="https://ru.wikipedia.org/wiki/%D0%9C%D0%BE%D0%BD-%D0%9D%D0%B8%D0%BC%D0%B1%D0%B0" TargetMode="External"/><Relationship Id="rId185" Type="http://schemas.openxmlformats.org/officeDocument/2006/relationships/hyperlink" Target="http://whc.unesco.org/en/list/362" TargetMode="External"/><Relationship Id="rId350" Type="http://schemas.openxmlformats.org/officeDocument/2006/relationships/hyperlink" Target="http://whc.unesco.org/en/list/15" TargetMode="External"/><Relationship Id="rId371" Type="http://schemas.openxmlformats.org/officeDocument/2006/relationships/hyperlink" Target="http://whc.unesco.org/en/list/1099" TargetMode="External"/><Relationship Id="rId9" Type="http://schemas.openxmlformats.org/officeDocument/2006/relationships/hyperlink" Target="https://geographyofrussia.com/atlanticheskij-okean/" TargetMode="External"/><Relationship Id="rId210" Type="http://schemas.openxmlformats.org/officeDocument/2006/relationships/hyperlink" Target="http://whc.unesco.org/en/list/476" TargetMode="External"/><Relationship Id="rId26" Type="http://schemas.openxmlformats.org/officeDocument/2006/relationships/hyperlink" Target="https://ru.wikipedia.org/wiki/%D0%92%D0%B8%D0%BD%D0%BE%D0%B4%D0%B5%D0%BB%D1%8C%D1%87%D0%B5%D1%81%D0%BA%D0%B8%D0%B9_%D0%BB%D0%B0%D0%BD%D0%B4%D1%88%D0%B0%D1%84%D1%82_%D0%BE%D1%81%D1%82%D1%80%D0%BE%D0%B2%D0%B0_%D0%9F%D0%B8%D0%BA%D1%83" TargetMode="External"/><Relationship Id="rId231" Type="http://schemas.openxmlformats.org/officeDocument/2006/relationships/hyperlink" Target="https://ru.wikipedia.org/wiki/%D0%AD%D1%81-%D0%A1%D1%83%D0%B2%D0%B5%D0%B9%D1%80%D0%B0" TargetMode="External"/><Relationship Id="rId252" Type="http://schemas.openxmlformats.org/officeDocument/2006/relationships/hyperlink" Target="https://ru.wikipedia.org/wiki/%D0%98%D0%BD%D0%B0%D0%BA%D1%81%D0%B5%D1%81%D1%81%D0%B8%D0%B1%D0%BB" TargetMode="External"/><Relationship Id="rId273" Type="http://schemas.openxmlformats.org/officeDocument/2006/relationships/hyperlink" Target="https://ru.wikipedia.org/wiki/%D0%A4%D1%83%D0%BB%D1%8C%D0%B1%D0%B5" TargetMode="External"/><Relationship Id="rId294" Type="http://schemas.openxmlformats.org/officeDocument/2006/relationships/hyperlink" Target="http://whc.unesco.org/en/list/403" TargetMode="External"/><Relationship Id="rId308" Type="http://schemas.openxmlformats.org/officeDocument/2006/relationships/hyperlink" Target="http://whc.unesco.org/en/list/38" TargetMode="External"/><Relationship Id="rId329" Type="http://schemas.openxmlformats.org/officeDocument/2006/relationships/hyperlink" Target="https://ru.wikipedia.org/wiki/%D0%A1%D0%B0%D0%BD%D0%B3%D0%B0_(%D0%BB%D0%B5%D1%81)" TargetMode="External"/><Relationship Id="rId47" Type="http://schemas.openxmlformats.org/officeDocument/2006/relationships/hyperlink" Target="https://ru.wikipedia.org/wiki/%D0%9F%D0%B5%D0%BD%D0%B4%D0%B6%D0%B0%D1%80%D0%B8_(%D0%BD%D0%B0%D1%86%D0%B8%D0%BE%D0%BD%D0%B0%D0%BB%D1%8C%D0%BD%D1%8B%D0%B9_%D0%BF%D0%B0%D1%80%D0%BA)" TargetMode="External"/><Relationship Id="rId68" Type="http://schemas.openxmlformats.org/officeDocument/2006/relationships/hyperlink" Target="https://ru.wikipedia.org/wiki/%D0%A2%D1%80%D0%B0%D0%B4%D0%B8%D1%86%D0%B8%D0%BE%D0%BD%D0%BD%D1%8B%D0%B5_%D0%BF%D0%BE%D1%81%D1%82%D1%80%D0%BE%D0%B9%D0%BA%D0%B8_%D0%BD%D0%B0%D1%80%D0%BE%D0%B4%D0%B0_%D0%B0%D1%88%D0%B0%D0%BD%D1%82%D0%B8" TargetMode="External"/><Relationship Id="rId89" Type="http://schemas.openxmlformats.org/officeDocument/2006/relationships/hyperlink" Target="https://ru.wikipedia.org/wiki/%D0%92%D0%B8%D0%BA%D1%82%D0%BE%D1%80%D0%B8%D1%8F_(%D0%B2%D0%BE%D0%B4%D0%BE%D0%BF%D0%B0%D0%B4)" TargetMode="External"/><Relationship Id="rId112" Type="http://schemas.openxmlformats.org/officeDocument/2006/relationships/hyperlink" Target="https://ru.wikipedia.org/wiki/%D0%9A%D0%B0%D0%BC%D0%B5%D1%80%D1%83%D0%BD" TargetMode="External"/><Relationship Id="rId133" Type="http://schemas.openxmlformats.org/officeDocument/2006/relationships/hyperlink" Target="http://whc.unesco.org/en/list/1055" TargetMode="External"/><Relationship Id="rId154" Type="http://schemas.openxmlformats.org/officeDocument/2006/relationships/hyperlink" Target="https://ru.wikipedia.org/wiki/%D0%9E%D0%BA%D0%B0%D0%BF%D0%B8_(%D0%B7%D0%B0%D0%BF%D0%BE%D0%B2%D0%B5%D0%B4%D0%BD%D0%B8%D0%BA)" TargetMode="External"/><Relationship Id="rId175" Type="http://schemas.openxmlformats.org/officeDocument/2006/relationships/hyperlink" Target="http://whc.unesco.org/en/list/985" TargetMode="External"/><Relationship Id="rId340" Type="http://schemas.openxmlformats.org/officeDocument/2006/relationships/hyperlink" Target="http://whc.unesco.org/en/list/1475" TargetMode="External"/><Relationship Id="rId361" Type="http://schemas.openxmlformats.org/officeDocument/2006/relationships/hyperlink" Target="https://ru.wikipedia.org/wiki/%D0%92%D0%BE%D0%B4%D0%BD%D0%BE-%D0%B1%D0%BE%D0%BB%D0%BE%D1%82%D0%BD%D1%8B%D0%B9_%D1%80%D0%B0%D0%B9%D0%BE%D0%BD_%D0%98%D1%81%D0%B8%D0%BC%D0%B0%D0%BD%D0%B3%D0%B0%D0%BB%D0%B8%D1%81%D0%BE" TargetMode="External"/><Relationship Id="rId196" Type="http://schemas.openxmlformats.org/officeDocument/2006/relationships/hyperlink" Target="https://ru.wikipedia.org/wiki/%D0%A2%D0%B8%D1%88%D0%B8%D1%82" TargetMode="External"/><Relationship Id="rId200" Type="http://schemas.openxmlformats.org/officeDocument/2006/relationships/hyperlink" Target="http://whc.unesco.org/en/list/494" TargetMode="External"/><Relationship Id="rId382" Type="http://schemas.openxmlformats.org/officeDocument/2006/relationships/hyperlink" Target="https://24smi.org/facts/290567-evraziia-krupneishii-na-zemle-kontinent-proiskhozh.html" TargetMode="External"/><Relationship Id="rId16" Type="http://schemas.openxmlformats.org/officeDocument/2006/relationships/image" Target="media/image3.jpeg"/><Relationship Id="rId221" Type="http://schemas.openxmlformats.org/officeDocument/2006/relationships/hyperlink" Target="https://ru.wikipedia.org/wiki/%D0%9C%D0%B0%D1%80%D1%80%D0%B0%D0%BA%D0%B5%D1%88" TargetMode="External"/><Relationship Id="rId242" Type="http://schemas.openxmlformats.org/officeDocument/2006/relationships/hyperlink" Target="http://whc.unesco.org/en/list/573" TargetMode="External"/><Relationship Id="rId263" Type="http://schemas.openxmlformats.org/officeDocument/2006/relationships/hyperlink" Target="https://ru.wikipedia.org/wiki/%D0%94%D0%B6%D1%83%D0%B4%D0%B6" TargetMode="External"/><Relationship Id="rId284" Type="http://schemas.openxmlformats.org/officeDocument/2006/relationships/hyperlink" Target="https://ru.wikipedia.org/wiki/%D0%A1%D0%BF%D0%B8%D1%81%D0%BE%D0%BA_%D0%BE%D0%B1%D1%8A%D0%B5%D0%BA%D1%82%D0%BE%D0%B2_%D0%B2%D1%81%D0%B5%D0%BC%D0%B8%D1%80%D0%BD%D0%BE%D0%B3%D0%BE_%D0%BD%D0%B0%D1%81%D0%BB%D0%B5%D0%B4%D0%B8%D1%8F_%D0%AE%D0%9D%D0%95%D0%A1%D0%9A%D0%9E_%D0%B2_%D0%90%D1%84%D1%80%D0%B8%D0%BA%D0%B5" TargetMode="External"/><Relationship Id="rId319" Type="http://schemas.openxmlformats.org/officeDocument/2006/relationships/hyperlink" Target="https://ru.wikipedia.org/wiki/%D0%9D%D0%B5%D0%BF%D1%80%D0%BE%D1%85%D0%BE%D0%B4%D0%B8%D0%BC%D1%8B%D0%B9_%D0%BB%D0%B5%D1%81_%D0%91%D0%B2%D0%B8%D0%BD%D0%B4%D0%B8" TargetMode="External"/><Relationship Id="rId37" Type="http://schemas.openxmlformats.org/officeDocument/2006/relationships/hyperlink" Target="http://whc.unesco.org/en/list/193" TargetMode="External"/><Relationship Id="rId58" Type="http://schemas.openxmlformats.org/officeDocument/2006/relationships/hyperlink" Target="http://whc.unesco.org/en/list/749" TargetMode="External"/><Relationship Id="rId79" Type="http://schemas.openxmlformats.org/officeDocument/2006/relationships/hyperlink" Target="https://ru.wikipedia.org/wiki/%D0%9F%D0%B8%D1%80%D0%B0%D0%BC%D0%B8%D0%B4%D1%8B_%D0%93%D0%B8%D0%B7%D1%8B" TargetMode="External"/><Relationship Id="rId102" Type="http://schemas.openxmlformats.org/officeDocument/2006/relationships/hyperlink" Target="http://whc.unesco.org/en/list/306" TargetMode="External"/><Relationship Id="rId123" Type="http://schemas.openxmlformats.org/officeDocument/2006/relationships/hyperlink" Target="http://whc.unesco.org/en/list/1258" TargetMode="External"/><Relationship Id="rId144" Type="http://schemas.openxmlformats.org/officeDocument/2006/relationships/hyperlink" Target="https://ru.wikipedia.org/wiki/%D0%A2%D1%85%D0%B8%D0%BC%D0%BB%D0%B8%D1%87_%D0%9E%D1%85%D0%B8%D0%BD%D0%B3%D0%B0" TargetMode="External"/><Relationship Id="rId330" Type="http://schemas.openxmlformats.org/officeDocument/2006/relationships/hyperlink" Target="https://ru.wikipedia.org/w/index.php?title=%D0%9D%D1%83%D0%B1%D0%B0%D0%BB%D0%B5-%D0%9D%D0%B4%D0%BE%D0%BA%D0%B8&amp;action=edit&amp;redlink=1" TargetMode="External"/><Relationship Id="rId90" Type="http://schemas.openxmlformats.org/officeDocument/2006/relationships/hyperlink" Target="https://ru.wikipedia.org/wiki/%D0%A1%D0%BF%D0%B8%D1%81%D0%BE%D0%BA_%D0%BE%D0%B1%D1%8A%D0%B5%D0%BA%D1%82%D0%BE%D0%B2_%D0%B2%D1%81%D0%B5%D0%BC%D0%B8%D1%80%D0%BD%D0%BE%D0%B3%D0%BE_%D0%BD%D0%B0%D1%81%D0%BB%D0%B5%D0%B4%D0%B8%D1%8F_%D0%AE%D0%9D%D0%95%D0%A1%D0%9A%D0%9E_%D0%B2_%D0%90%D1%84%D1%80%D0%B8%D0%BA%D0%B5" TargetMode="External"/><Relationship Id="rId165" Type="http://schemas.openxmlformats.org/officeDocument/2006/relationships/hyperlink" Target="http://whc.unesco.org/en/list/155" TargetMode="External"/><Relationship Id="rId186" Type="http://schemas.openxmlformats.org/officeDocument/2006/relationships/hyperlink" Target="https://ru.wikipedia.org/wiki/%D0%90%D0%B0%D0%BF%D1%80%D0%B0%D0%B2%D0%B0%D1%81%D0%B8-%D0%93%D1%85%D0%B0%D1%82" TargetMode="External"/><Relationship Id="rId351" Type="http://schemas.openxmlformats.org/officeDocument/2006/relationships/hyperlink" Target="https://ru.wikipedia.org/wiki/%D0%90%D0%B2%D0%B0%D1%88_(%D1%80%D0%B5%D0%BA%D0%B0)" TargetMode="External"/><Relationship Id="rId372" Type="http://schemas.openxmlformats.org/officeDocument/2006/relationships/hyperlink" Target="https://ru.wikipedia.org/wiki/%D0%9E%D1%85%D1%80%D0%B0%D0%BD%D1%8F%D0%B5%D0%BC%D1%8B%D0%B5_%D1%82%D0%B5%D1%80%D1%80%D0%B8%D1%82%D0%BE%D1%80%D0%B8%D0%B8_%D0%9A%D0%B0%D0%BF%D1%81%D0%BA%D0%BE%D0%B9_%D1%84%D0%BB%D0%BE%D1%80%D0%B8%D1%81%D1%82%D0%B8%D1%87%D0%B5%D1%81%D0%BA%D0%BE%D0%B9_%D0%BE%D0%B1%D0%BB%D0%B0%D1%81%D1%82%D0%B8" TargetMode="External"/><Relationship Id="rId211" Type="http://schemas.openxmlformats.org/officeDocument/2006/relationships/hyperlink" Target="https://ru.wikipedia.org/wiki/%D0%94%D0%B6%D0%B5%D0%BD%D0%BD%D0%B5" TargetMode="External"/><Relationship Id="rId232" Type="http://schemas.openxmlformats.org/officeDocument/2006/relationships/hyperlink" Target="http://whc.unesco.org/en/list/753" TargetMode="External"/><Relationship Id="rId253" Type="http://schemas.openxmlformats.org/officeDocument/2006/relationships/hyperlink" Target="http://whc.unesco.org/en/list/740" TargetMode="External"/><Relationship Id="rId274" Type="http://schemas.openxmlformats.org/officeDocument/2006/relationships/hyperlink" Target="https://ru.wikipedia.org/w/index.php?title=%D0%91%D0%B5%D0%B4%D0%B8%D0%BA&amp;action=edit&amp;redlink=1" TargetMode="External"/><Relationship Id="rId295" Type="http://schemas.openxmlformats.org/officeDocument/2006/relationships/hyperlink" Target="https://ru.wikipedia.org/wiki/%D0%9A%D0%B0%D0%BC%D0%B5%D0%BD%D0%BD%D1%8B%D0%B9_%D0%B3%D0%BE%D1%80%D0%BE%D0%B4_(%D0%97%D0%B0%D0%BD%D0%B7%D0%B8%D0%B1%D0%B0%D1%80)" TargetMode="External"/><Relationship Id="rId309" Type="http://schemas.openxmlformats.org/officeDocument/2006/relationships/hyperlink" Target="https://ru.wikipedia.org/wiki/%D0%98%D1%88%D0%BA%D1%91%D0%BB%D1%8C_(%D0%BD%D0%B0%D1%86%D0%B8%D0%BE%D0%BD%D0%B0%D0%BB%D1%8C%D0%BD%D1%8B%D0%B9_%D0%BF%D0%B0%D1%80%D0%BA)" TargetMode="External"/><Relationship Id="rId27" Type="http://schemas.openxmlformats.org/officeDocument/2006/relationships/hyperlink" Target="http://whc.unesco.org/en/list/1117" TargetMode="External"/><Relationship Id="rId48" Type="http://schemas.openxmlformats.org/officeDocument/2006/relationships/hyperlink" Target="https://ru.wikipedia.org/wiki/%D0%A1%D0%BF%D0%B8%D1%81%D0%BE%D0%BA_%D0%BE%D0%B1%D1%8A%D0%B5%D0%BA%D1%82%D0%BE%D0%B2_%D0%B2%D1%81%D0%B5%D0%BC%D0%B8%D1%80%D0%BD%D0%BE%D0%B3%D0%BE_%D0%BD%D0%B0%D1%81%D0%BB%D0%B5%D0%B4%D0%B8%D1%8F_%D0%AE%D0%9D%D0%95%D0%A1%D0%9A%D0%9E_%D0%B2_%D0%90%D1%84%D1%80%D0%B8%D0%BA%D0%B5" TargetMode="External"/><Relationship Id="rId69" Type="http://schemas.openxmlformats.org/officeDocument/2006/relationships/hyperlink" Target="http://whc.unesco.org/en/list/35" TargetMode="External"/><Relationship Id="rId113" Type="http://schemas.openxmlformats.org/officeDocument/2006/relationships/hyperlink" Target="https://ru.wikipedia.org/w/index.php?title=%D0%94%D0%B7%D0%B0%D0%BD%D0%B3%D0%B0-%D0%A1%D0%B0%D0%BD%D0%B3%D0%B0&amp;action=edit&amp;redlink=1" TargetMode="External"/><Relationship Id="rId134" Type="http://schemas.openxmlformats.org/officeDocument/2006/relationships/hyperlink" Target="https://ru.wikipedia.org/wiki/%D0%9B%D0%B5%D1%81%D0%B0_%D0%BA%D0%B0%D0%B9%D1%8F_%D0%9C%D0%B8%D0%B4%D0%B6%D0%B8%D0%BA%D0%B5%D0%BD%D0%B4%D0%B0" TargetMode="External"/><Relationship Id="rId320" Type="http://schemas.openxmlformats.org/officeDocument/2006/relationships/hyperlink" Target="http://whc.unesco.org/en/list/682" TargetMode="External"/><Relationship Id="rId80" Type="http://schemas.openxmlformats.org/officeDocument/2006/relationships/hyperlink" Target="https://ru.wikipedia.org/wiki/%D0%94%D0%B0%D1%85%D1%88%D1%83%D1%80" TargetMode="External"/><Relationship Id="rId155" Type="http://schemas.openxmlformats.org/officeDocument/2006/relationships/hyperlink" Target="http://whc.unesco.org/en/list/718" TargetMode="External"/><Relationship Id="rId176" Type="http://schemas.openxmlformats.org/officeDocument/2006/relationships/hyperlink" Target="https://ru.wikipedia.org/wiki/%D0%9B%D0%B5%D0%BF%D1%82%D0%B8%D1%81-%D0%9C%D0%B0%D0%B3%D0%BD%D0%B0" TargetMode="External"/><Relationship Id="rId197" Type="http://schemas.openxmlformats.org/officeDocument/2006/relationships/hyperlink" Target="https://ru.wikipedia.org/wiki/%D0%A3%D0%B0%D0%BB%D0%B0%D1%82%D0%B0" TargetMode="External"/><Relationship Id="rId341" Type="http://schemas.openxmlformats.org/officeDocument/2006/relationships/hyperlink" Target="https://ru.wikipedia.org/wiki/%D0%90%D1%81%D0%BC%D1%8D%D1%80%D0%B0" TargetMode="External"/><Relationship Id="rId362" Type="http://schemas.openxmlformats.org/officeDocument/2006/relationships/hyperlink" Target="https://ru.wikipedia.org/wiki/%D0%90%D0%BD%D0%B3%D0%BB%D0%B8%D0%B9%D1%81%D0%BA%D0%B8%D0%B9_%D1%8F%D0%B7%D1%8B%D0%BA" TargetMode="External"/><Relationship Id="rId383" Type="http://schemas.openxmlformats.org/officeDocument/2006/relationships/hyperlink" Target="https://24smi.org/celebrity/51074-kheops.html" TargetMode="External"/><Relationship Id="rId201" Type="http://schemas.openxmlformats.org/officeDocument/2006/relationships/hyperlink" Target="https://ru.wikipedia.org/wiki/%D0%90%D0%BC%D0%B1%D0%BE%D1%85%D0%B8%D0%BC%D0%B0%D0%BD%D0%B3%D0%B0" TargetMode="External"/><Relationship Id="rId222" Type="http://schemas.openxmlformats.org/officeDocument/2006/relationships/hyperlink" Target="http://whc.unesco.org/en/list/331" TargetMode="External"/><Relationship Id="rId243" Type="http://schemas.openxmlformats.org/officeDocument/2006/relationships/hyperlink" Target="https://ru.wikipedia.org/wiki/%D0%A1%D0%BF%D0%B8%D1%81%D0%BE%D0%BA_%D0%BE%D0%B1%D1%8A%D0%B5%D0%BA%D1%82%D0%BE%D0%B2_%D0%B2%D1%81%D0%B5%D0%BC%D0%B8%D1%80%D0%BD%D0%BE%D0%B3%D0%BE_%D0%BD%D0%B0%D1%81%D0%BB%D0%B5%D0%B4%D0%B8%D1%8F_%D0%AE%D0%9D%D0%95%D0%A1%D0%9A%D0%9E_%D0%B2_%D0%90%D1%84%D1%80%D0%B8%D0%BA%D0%B5" TargetMode="External"/><Relationship Id="rId264" Type="http://schemas.openxmlformats.org/officeDocument/2006/relationships/hyperlink" Target="http://whc.unesco.org/en/list/25" TargetMode="External"/><Relationship Id="rId285" Type="http://schemas.openxmlformats.org/officeDocument/2006/relationships/hyperlink" Target="https://ru.wikipedia.org/wiki/%D0%9A%D0%B8%D0%BB%D0%B2%D0%B0-%D0%9A%D0%B8%D1%81%D0%B8%D0%B2%D0%B0%D0%BD%D0%B8" TargetMode="External"/><Relationship Id="rId17" Type="http://schemas.openxmlformats.org/officeDocument/2006/relationships/image" Target="media/image4.jpeg"/><Relationship Id="rId38" Type="http://schemas.openxmlformats.org/officeDocument/2006/relationships/hyperlink" Target="https://ru.wikipedia.org/wiki/%D0%A2%D0%B8%D0%BC%D0%B3%D0%B0%D0%B4" TargetMode="External"/><Relationship Id="rId59" Type="http://schemas.openxmlformats.org/officeDocument/2006/relationships/hyperlink" Target="http://whc.unesco.org/en/tentativelists/5654" TargetMode="External"/><Relationship Id="rId103" Type="http://schemas.openxmlformats.org/officeDocument/2006/relationships/hyperlink" Target="https://ru.wikipedia.org/wiki/2003" TargetMode="External"/><Relationship Id="rId124" Type="http://schemas.openxmlformats.org/officeDocument/2006/relationships/hyperlink" Target="https://ru.wikipedia.org/wiki/%D0%93%D0%BE%D1%80%D0%B0_%D0%9A%D0%B5%D0%BD%D0%B8%D1%8F_(%D0%BD%D0%B0%D1%86%D0%B8%D0%BE%D0%BD%D0%B0%D0%BB%D1%8C%D0%BD%D1%8B%D0%B9_%D0%BF%D0%B0%D1%80%D0%BA)" TargetMode="External"/><Relationship Id="rId310" Type="http://schemas.openxmlformats.org/officeDocument/2006/relationships/hyperlink" Target="http://whc.unesco.org/en/list/8" TargetMode="External"/><Relationship Id="rId70" Type="http://schemas.openxmlformats.org/officeDocument/2006/relationships/hyperlink" Target="https://ru.wikipedia.org/wiki/%D0%9C%D0%BE%D0%BD-%D0%9D%D0%B8%D0%BC%D0%B1%D0%B0" TargetMode="External"/><Relationship Id="rId91" Type="http://schemas.openxmlformats.org/officeDocument/2006/relationships/hyperlink" Target="http://whc.unesco.org/en/list/509" TargetMode="External"/><Relationship Id="rId145" Type="http://schemas.openxmlformats.org/officeDocument/2006/relationships/hyperlink" Target="http://whc.unesco.org/en/list/1450" TargetMode="External"/><Relationship Id="rId166" Type="http://schemas.openxmlformats.org/officeDocument/2006/relationships/hyperlink" Target="https://ru.wikipedia.org/wiki/%D0%A1%D0%BF%D0%B8%D1%81%D0%BE%D0%BA_%D0%BE%D0%B1%D1%8A%D0%B5%D0%BA%D1%82%D0%BE%D0%B2_%D0%B2%D1%81%D0%B5%D0%BC%D0%B8%D1%80%D0%BD%D0%BE%D0%B3%D0%BE_%D0%BD%D0%B0%D1%81%D0%BB%D0%B5%D0%B4%D0%B8%D1%8F_%D0%AE%D0%9D%D0%95%D0%A1%D0%9A%D0%9E_%D0%B2_%D0%90%D1%84%D1%80%D0%B8%D0%BA%D0%B5" TargetMode="External"/><Relationship Id="rId187" Type="http://schemas.openxmlformats.org/officeDocument/2006/relationships/hyperlink" Target="https://ru.wikipedia.org/wiki/%D0%9F%D0%BE%D1%80%D1%82-%D0%9B%D1%83%D0%B8" TargetMode="External"/><Relationship Id="rId331" Type="http://schemas.openxmlformats.org/officeDocument/2006/relationships/hyperlink" Target="https://ru.wikipedia.org/wiki/%D0%A0%D0%B5%D1%81%D0%BF%D1%83%D0%B1%D0%BB%D0%B8%D0%BA%D0%B0_%D0%9A%D0%BE%D0%BD%D0%B3%D0%BE" TargetMode="External"/><Relationship Id="rId352" Type="http://schemas.openxmlformats.org/officeDocument/2006/relationships/hyperlink" Target="http://whc.unesco.org/en/list/10" TargetMode="External"/><Relationship Id="rId373" Type="http://schemas.openxmlformats.org/officeDocument/2006/relationships/hyperlink" Target="http://whc.unesco.org/en/list/1007" TargetMode="External"/><Relationship Id="rId1" Type="http://schemas.openxmlformats.org/officeDocument/2006/relationships/numbering" Target="numbering.xml"/><Relationship Id="rId212" Type="http://schemas.openxmlformats.org/officeDocument/2006/relationships/hyperlink" Target="http://whc.unesco.org/en/list/116" TargetMode="External"/><Relationship Id="rId233" Type="http://schemas.openxmlformats.org/officeDocument/2006/relationships/hyperlink" Target="https://ru.wikipedia.org/wiki/%D0%AD%D0%BB%D1%8C-%D0%94%D0%B6%D0%B0%D0%B4%D0%B8%D0%B4%D0%B0" TargetMode="External"/><Relationship Id="rId254" Type="http://schemas.openxmlformats.org/officeDocument/2006/relationships/hyperlink" Target="https://ru.wikipedia.org/wiki/%D0%90%D0%BB%D1%8C%D0%B4%D0%B0%D0%B1%D1%80%D0%B0" TargetMode="External"/><Relationship Id="rId28" Type="http://schemas.openxmlformats.org/officeDocument/2006/relationships/hyperlink" Target="https://ru.wikipedia.org/wiki/%D0%9A%D0%B0%D0%BB%D0%B0-%D0%91%D0%B5%D0%BD%D0%B8-%D0%A5%D0%B0%D0%BC%D0%BC%D0%B0%D0%B4" TargetMode="External"/><Relationship Id="rId49" Type="http://schemas.openxmlformats.org/officeDocument/2006/relationships/hyperlink" Target="http://whc.unesco.org/en/list/749" TargetMode="External"/><Relationship Id="rId114" Type="http://schemas.openxmlformats.org/officeDocument/2006/relationships/hyperlink" Target="https://ru.wikipedia.org/wiki/%D0%A6%D0%B5%D0%BD%D1%82%D1%80%D0%B0%D0%BB%D1%8C%D0%BD%D0%BE%D0%B0%D1%84%D1%80%D0%B8%D0%BA%D0%B0%D0%BD%D1%81%D0%BA%D0%B0%D1%8F_%D0%A0%D0%B5%D1%81%D0%BF%D1%83%D0%B1%D0%BB%D0%B8%D0%BA%D0%B0" TargetMode="External"/><Relationship Id="rId275" Type="http://schemas.openxmlformats.org/officeDocument/2006/relationships/hyperlink" Target="http://whc.unesco.org/en/list/1407" TargetMode="External"/><Relationship Id="rId296" Type="http://schemas.openxmlformats.org/officeDocument/2006/relationships/hyperlink" Target="https://ru.wikipedia.org/wiki/%D0%97%D0%B0%D0%BD%D0%B7%D0%B8%D0%B1%D0%B0%D1%80_(%D0%B3%D0%BE%D1%80%D0%BE%D0%B4)" TargetMode="External"/><Relationship Id="rId300" Type="http://schemas.openxmlformats.org/officeDocument/2006/relationships/hyperlink" Target="http://whc.unesco.org/en/list/1183" TargetMode="External"/><Relationship Id="rId60" Type="http://schemas.openxmlformats.org/officeDocument/2006/relationships/hyperlink" Target="https://ru.wikipedia.org/wiki/%D0%9D%D0%B0%D1%86%D0%B8%D0%BE%D0%BD%D0%B0%D0%BB%D1%8C%D0%BD%D1%8B%D0%B9_%D0%BF%D0%B0%D1%80%D0%BA_%D0%9B%D0%BE%D0%BF%D0%B5" TargetMode="External"/><Relationship Id="rId81" Type="http://schemas.openxmlformats.org/officeDocument/2006/relationships/hyperlink" Target="http://whc.unesco.org/en/list/86" TargetMode="External"/><Relationship Id="rId135" Type="http://schemas.openxmlformats.org/officeDocument/2006/relationships/hyperlink" Target="http://whc.unesco.org/en/list/1231" TargetMode="External"/><Relationship Id="rId156" Type="http://schemas.openxmlformats.org/officeDocument/2006/relationships/hyperlink" Target="https://ru.wikipedia.org/wiki/%D0%A1%D0%B0%D0%BD%D0%B3%D0%B0_(%D0%BB%D0%B5%D1%81)" TargetMode="External"/><Relationship Id="rId177" Type="http://schemas.openxmlformats.org/officeDocument/2006/relationships/hyperlink" Target="http://whc.unesco.org/en/list/183" TargetMode="External"/><Relationship Id="rId198" Type="http://schemas.openxmlformats.org/officeDocument/2006/relationships/hyperlink" Target="http://whc.unesco.org/en/list/750" TargetMode="External"/><Relationship Id="rId321" Type="http://schemas.openxmlformats.org/officeDocument/2006/relationships/hyperlink" Target="https://ru.wikipedia.org/wiki/%D0%93%D0%BE%D1%80%D1%8B_%D0%A0%D1%83%D0%B2%D0%B5%D0%BD%D0%B7%D0%BE%D1%80%D0%B8_(%D0%BD%D0%B0%D1%86%D0%B8%D0%BE%D0%BD%D0%B0%D0%BB%D1%8C%D0%BD%D1%8B%D0%B9_%D0%BF%D0%B0%D1%80%D0%BA)" TargetMode="External"/><Relationship Id="rId342" Type="http://schemas.openxmlformats.org/officeDocument/2006/relationships/hyperlink" Target="http://whc.unesco.org/en/list/1550" TargetMode="External"/><Relationship Id="rId363" Type="http://schemas.openxmlformats.org/officeDocument/2006/relationships/hyperlink" Target="http://whc.unesco.org/en/list/914" TargetMode="External"/><Relationship Id="rId384" Type="http://schemas.openxmlformats.org/officeDocument/2006/relationships/fontTable" Target="fontTable.xml"/><Relationship Id="rId202" Type="http://schemas.openxmlformats.org/officeDocument/2006/relationships/hyperlink" Target="http://whc.unesco.org/en/list/950" TargetMode="External"/><Relationship Id="rId223" Type="http://schemas.openxmlformats.org/officeDocument/2006/relationships/hyperlink" Target="https://ru.wikipedia.org/wiki/%D0%90%D0%B9%D1%82-%D0%91%D0%B5%D0%BD-%D0%A5%D0%B0%D0%B4%D0%B4%D1%83" TargetMode="External"/><Relationship Id="rId244" Type="http://schemas.openxmlformats.org/officeDocument/2006/relationships/hyperlink" Target="http://whc.unesco.org/en/list/749" TargetMode="External"/><Relationship Id="rId18" Type="http://schemas.openxmlformats.org/officeDocument/2006/relationships/image" Target="media/image5.jpeg"/><Relationship Id="rId39" Type="http://schemas.openxmlformats.org/officeDocument/2006/relationships/hyperlink" Target="http://whc.unesco.org/en/list/194" TargetMode="External"/><Relationship Id="rId265" Type="http://schemas.openxmlformats.org/officeDocument/2006/relationships/hyperlink" Target="https://ru.wikipedia.org/wiki/%D0%A1%D0%B5%D0%BD-%D0%9B%D1%83%D0%B8_(%D0%A1%D0%B5%D0%BD%D0%B5%D0%B3%D0%B0%D0%BB)" TargetMode="External"/><Relationship Id="rId286" Type="http://schemas.openxmlformats.org/officeDocument/2006/relationships/hyperlink" Target="https://ru.wikipedia.org/w/index.php?title=%D0%A1%D0%BE%D0%BD%D0%B3%D0%B0-%D0%9C%D0%BD%D0%B0%D1%80%D0%B0&amp;action=edit&amp;redlink=1" TargetMode="External"/><Relationship Id="rId50" Type="http://schemas.openxmlformats.org/officeDocument/2006/relationships/hyperlink" Target="https://ru.wikipedia.org/wiki/%D0%A6%D0%BE%D0%B4%D0%B8%D0%BB%D0%BE" TargetMode="External"/><Relationship Id="rId104" Type="http://schemas.openxmlformats.org/officeDocument/2006/relationships/hyperlink" Target="https://ru.wikipedia.org/wiki/%D0%A1%D0%B8%D0%B4%D0%B0%D0%B4%D0%B5-%D0%92%D0%B5%D0%BB%D1%8C%D1%8F" TargetMode="External"/><Relationship Id="rId125" Type="http://schemas.openxmlformats.org/officeDocument/2006/relationships/hyperlink" Target="http://whc.unesco.org/en/list/800" TargetMode="External"/><Relationship Id="rId146" Type="http://schemas.openxmlformats.org/officeDocument/2006/relationships/hyperlink" Target="https://ru.wikipedia.org/wiki/%D0%92%D0%B8%D1%80%D1%83%D0%BD%D0%B3%D0%B0" TargetMode="External"/><Relationship Id="rId167" Type="http://schemas.openxmlformats.org/officeDocument/2006/relationships/hyperlink" Target="https://ru.wikipedia.org/wiki/%D0%A2%D0%B0%D0%B8_(%D0%BD%D0%B0%D1%86%D0%B8%D0%BE%D0%BD%D0%B0%D0%BB%D1%8C%D0%BD%D1%8B%D0%B9_%D0%BF%D0%B0%D1%80%D0%BA)" TargetMode="External"/><Relationship Id="rId188" Type="http://schemas.openxmlformats.org/officeDocument/2006/relationships/hyperlink" Target="https://ru.wikipedia.org/wiki/%D0%90%D0%BD%D0%B3%D0%BB%D0%B8%D0%B9%D1%81%D0%BA%D0%B8%D0%B9_%D1%8F%D0%B7%D1%8B%D0%BA" TargetMode="External"/><Relationship Id="rId311" Type="http://schemas.openxmlformats.org/officeDocument/2006/relationships/hyperlink" Target="https://ru.wikipedia.org/wiki/%D0%9A%D0%B5%D1%80%D0%BA%D1%83%D0%B0%D0%BD" TargetMode="External"/><Relationship Id="rId332" Type="http://schemas.openxmlformats.org/officeDocument/2006/relationships/hyperlink" Target="https://ru.wikipedia.org/wiki/%D0%9B%D0%BE%D0%B1%D0%B5%D0%BA%D0%B5" TargetMode="External"/><Relationship Id="rId353" Type="http://schemas.openxmlformats.org/officeDocument/2006/relationships/hyperlink" Target="https://ru.wikipedia.org/wiki/%D0%9E%D0%BC%D0%BE" TargetMode="External"/><Relationship Id="rId374" Type="http://schemas.openxmlformats.org/officeDocument/2006/relationships/hyperlink" Target="https://ru.wikipedia.org/wiki/%D0%92%D1%80%D0%B5%D0%B4%D0%B5%D1%84%D0%BE%D1%80%D1%82_(%D0%BA%D1%80%D0%B0%D1%82%D0%B5%D1%80)" TargetMode="External"/><Relationship Id="rId71" Type="http://schemas.openxmlformats.org/officeDocument/2006/relationships/hyperlink" Target="http://whc.unesco.org/en/list/155" TargetMode="External"/><Relationship Id="rId92" Type="http://schemas.openxmlformats.org/officeDocument/2006/relationships/hyperlink" Target="https://ru.wikipedia.org/wiki/%D0%9C%D0%B0%D0%BD%D0%B0-%D0%9F%D1%83%D0%BB%D1%81_(%D0%BD%D0%B0%D1%86%D0%B8%D0%BE%D0%BD%D0%B0%D0%BB%D1%8C%D0%BD%D1%8B%D0%B9_%D0%BF%D0%B0%D1%80%D0%BA)" TargetMode="External"/><Relationship Id="rId213" Type="http://schemas.openxmlformats.org/officeDocument/2006/relationships/hyperlink" Target="https://ru.wikipedia.org/wiki/%D0%A2%D0%BE%D0%BC%D0%B1%D1%83%D0%BA%D1%82%D1%83" TargetMode="External"/><Relationship Id="rId234" Type="http://schemas.openxmlformats.org/officeDocument/2006/relationships/hyperlink" Target="http://whc.unesco.org/en/list/1058" TargetMode="External"/><Relationship Id="rId2" Type="http://schemas.openxmlformats.org/officeDocument/2006/relationships/styles" Target="styles.xml"/><Relationship Id="rId29" Type="http://schemas.openxmlformats.org/officeDocument/2006/relationships/hyperlink" Target="http://whc.unesco.org/en/list/102" TargetMode="External"/><Relationship Id="rId255" Type="http://schemas.openxmlformats.org/officeDocument/2006/relationships/hyperlink" Target="http://whc.unesco.org/en/list/185" TargetMode="External"/><Relationship Id="rId276" Type="http://schemas.openxmlformats.org/officeDocument/2006/relationships/hyperlink" Target="https://ru.wikipedia.org/wiki/%D0%94%D0%B6%D0%B5%D0%B1%D0%B5%D0%BB%D1%8C-%D0%91%D0%B0%D1%80%D0%BA%D0%B0%D0%BB" TargetMode="External"/><Relationship Id="rId297" Type="http://schemas.openxmlformats.org/officeDocument/2006/relationships/hyperlink" Target="http://whc.unesco.org/en/list/403" TargetMode="External"/><Relationship Id="rId40" Type="http://schemas.openxmlformats.org/officeDocument/2006/relationships/hyperlink" Target="https://ru.wikipedia.org/wiki/%D0%9A%D0%B0%D1%81%D0%B1%D0%B0" TargetMode="External"/><Relationship Id="rId115" Type="http://schemas.openxmlformats.org/officeDocument/2006/relationships/hyperlink" Target="http://whc.unesco.org/en/list/1380" TargetMode="External"/><Relationship Id="rId136" Type="http://schemas.openxmlformats.org/officeDocument/2006/relationships/hyperlink" Target="https://ru.wikipedia.org/wiki/%D0%92%D0%BE%D1%81%D1%82%D0%BE%D1%87%D0%BD%D0%BE-%D0%90%D1%84%D1%80%D0%B8%D0%BA%D0%B0%D0%BD%D1%81%D0%BA%D0%B0%D1%8F_%D1%80%D0%B8%D1%84%D1%82%D0%BE%D0%B2%D0%B0%D1%8F_%D0%B4%D0%BE%D0%BB%D0%B8%D0%BD%D0%B0" TargetMode="External"/><Relationship Id="rId157" Type="http://schemas.openxmlformats.org/officeDocument/2006/relationships/hyperlink" Target="https://ru.wikipedia.org/w/index.php?title=%D0%9D%D1%83%D0%B1%D0%B0%D0%BB%D0%B5-%D0%9D%D0%B4%D0%BE%D0%BA%D0%B8&amp;action=edit&amp;redlink=1" TargetMode="External"/><Relationship Id="rId178" Type="http://schemas.openxmlformats.org/officeDocument/2006/relationships/hyperlink" Target="https://ru.wikipedia.org/wiki/%D0%A1%D0%B0%D0%B1%D1%80%D0%B0%D1%82%D0%B0" TargetMode="External"/><Relationship Id="rId301" Type="http://schemas.openxmlformats.org/officeDocument/2006/relationships/hyperlink" Target="https://ru.wikipedia.org/wiki/%D0%9A%D1%83%D1%82%D0%B0%D0%BC%D0%BC%D0%B0%D0%BA%D1%83" TargetMode="External"/><Relationship Id="rId322" Type="http://schemas.openxmlformats.org/officeDocument/2006/relationships/hyperlink" Target="https://ru.wikipedia.org/wiki/%D0%90%D0%BD%D0%B3%D0%BB%D0%B8%D0%B9%D1%81%D0%BA%D0%B8%D0%B9_%D1%8F%D0%B7%D1%8B%D0%BA" TargetMode="External"/><Relationship Id="rId343" Type="http://schemas.openxmlformats.org/officeDocument/2006/relationships/hyperlink" Target="https://ru.wikipedia.org/wiki/%D0%A1%D1%8B%D0%BC%D0%B5%D0%BD_(%D0%BD%D0%B0%D1%86%D0%B8%D0%BE%D0%BD%D0%B0%D0%BB%D1%8C%D0%BD%D1%8B%D0%B9_%D0%BF%D0%B0%D1%80%D0%BA)" TargetMode="External"/><Relationship Id="rId364" Type="http://schemas.openxmlformats.org/officeDocument/2006/relationships/hyperlink" Target="https://ru.wikipedia.org/wiki/%D0%9A%D0%BE%D0%BB%D1%8B%D0%B1%D0%B5%D0%BB%D1%8C_%D1%87%D0%B5%D0%BB%D0%BE%D0%B2%D0%B5%D1%87%D0%B5%D1%81%D1%82%D0%B2%D0%B0" TargetMode="External"/><Relationship Id="rId61" Type="http://schemas.openxmlformats.org/officeDocument/2006/relationships/hyperlink" Target="http://whc.unesco.org/fr/list/1147" TargetMode="External"/><Relationship Id="rId82" Type="http://schemas.openxmlformats.org/officeDocument/2006/relationships/hyperlink" Target="https://ru.wikipedia.org/wiki/%D0%90%D0%B1%D1%83-%D0%A1%D0%B8%D0%BC%D0%B1%D0%B5%D0%BB" TargetMode="External"/><Relationship Id="rId199" Type="http://schemas.openxmlformats.org/officeDocument/2006/relationships/hyperlink" Target="https://ru.wikipedia.org/wiki/%D0%A6%D0%B8%D0%BD%D0%B3%D0%B8-%D0%B4%D0%B5-%D0%91%D0%B5%D0%BC%D0%B0%D1%80%D0%B0%D1%85%D0%B0" TargetMode="External"/><Relationship Id="rId203" Type="http://schemas.openxmlformats.org/officeDocument/2006/relationships/hyperlink" Target="https://ru.wikipedia.org/wiki/%D0%92%D0%BB%D0%B0%D0%B6%D0%BD%D1%8B%D0%B5_%D1%82%D1%80%D0%BE%D0%BF%D0%B8%D1%87%D0%B5%D1%81%D0%BA%D0%B8%D0%B5_%D0%BB%D0%B5%D1%81%D0%B0_%D0%90%D1%86%D0%B8%D0%BD%D0%B0%D0%BD%D0%B0%D0%BD%D1%8B" TargetMode="External"/><Relationship Id="rId385" Type="http://schemas.openxmlformats.org/officeDocument/2006/relationships/theme" Target="theme/theme1.xml"/><Relationship Id="rId19" Type="http://schemas.openxmlformats.org/officeDocument/2006/relationships/image" Target="media/image6.jpeg"/><Relationship Id="rId224" Type="http://schemas.openxmlformats.org/officeDocument/2006/relationships/hyperlink" Target="http://whc.unesco.org/en/list/444" TargetMode="External"/><Relationship Id="rId245" Type="http://schemas.openxmlformats.org/officeDocument/2006/relationships/hyperlink" Target="https://ru.wikipedia.org/wiki/%D0%A1%D1%83%D0%BA%D1%83%D1%80" TargetMode="External"/><Relationship Id="rId266" Type="http://schemas.openxmlformats.org/officeDocument/2006/relationships/hyperlink" Target="http://whc.unesco.org/en/list/956" TargetMode="External"/><Relationship Id="rId287" Type="http://schemas.openxmlformats.org/officeDocument/2006/relationships/hyperlink" Target="http://whc.unesco.org/en/list/144" TargetMode="External"/><Relationship Id="rId30" Type="http://schemas.openxmlformats.org/officeDocument/2006/relationships/hyperlink" Target="https://ru.wikipedia.org/wiki/%D0%A2%D0%B0%D1%81%D1%81%D0%B8%D0%BB%D0%B8%D0%BD-%D0%90%D0%B4%D0%B4%D0%B6%D0%B5%D1%80" TargetMode="External"/><Relationship Id="rId105" Type="http://schemas.openxmlformats.org/officeDocument/2006/relationships/hyperlink" Target="http://whc.unesco.org/en/list/1310" TargetMode="External"/><Relationship Id="rId126" Type="http://schemas.openxmlformats.org/officeDocument/2006/relationships/hyperlink" Target="https://ru.wikipedia.org/wiki/%D0%A0%D1%83%D0%B4%D0%BE%D0%BB%D1%8C%D1%84_(%D0%BE%D0%B7%D0%B5%D1%80%D0%BE)" TargetMode="External"/><Relationship Id="rId147" Type="http://schemas.openxmlformats.org/officeDocument/2006/relationships/hyperlink" Target="http://whc.unesco.org/en/list/63" TargetMode="External"/><Relationship Id="rId168" Type="http://schemas.openxmlformats.org/officeDocument/2006/relationships/hyperlink" Target="http://whc.unesco.org/en/list/195" TargetMode="External"/><Relationship Id="rId312" Type="http://schemas.openxmlformats.org/officeDocument/2006/relationships/hyperlink" Target="http://whc.unesco.org/en/list/332" TargetMode="External"/><Relationship Id="rId333" Type="http://schemas.openxmlformats.org/officeDocument/2006/relationships/hyperlink" Target="https://ru.wikipedia.org/wiki/%D0%9A%D0%B0%D0%BC%D0%B5%D1%80%D1%83%D0%BD" TargetMode="External"/><Relationship Id="rId354" Type="http://schemas.openxmlformats.org/officeDocument/2006/relationships/hyperlink" Target="http://whc.unesco.org/en/list/17" TargetMode="External"/><Relationship Id="rId51" Type="http://schemas.openxmlformats.org/officeDocument/2006/relationships/hyperlink" Target="http://whc.unesco.org/en/list/1021" TargetMode="External"/><Relationship Id="rId72" Type="http://schemas.openxmlformats.org/officeDocument/2006/relationships/hyperlink" Target="https://ru.wikipedia.org/wiki/%D0%90%D0%B1%D1%83-%D0%9C%D0%B8%D0%BD%D0%B0" TargetMode="External"/><Relationship Id="rId93" Type="http://schemas.openxmlformats.org/officeDocument/2006/relationships/hyperlink" Target="http://whc.unesco.org/en/list/302" TargetMode="External"/><Relationship Id="rId189" Type="http://schemas.openxmlformats.org/officeDocument/2006/relationships/hyperlink" Target="http://whc.unesco.org/en/list/1227" TargetMode="External"/><Relationship Id="rId375" Type="http://schemas.openxmlformats.org/officeDocument/2006/relationships/hyperlink" Target="http://whc.unesco.org/en/list/1162" TargetMode="External"/><Relationship Id="rId3" Type="http://schemas.openxmlformats.org/officeDocument/2006/relationships/settings" Target="settings.xml"/><Relationship Id="rId214" Type="http://schemas.openxmlformats.org/officeDocument/2006/relationships/hyperlink" Target="http://whc.unesco.org/en/list/119" TargetMode="External"/><Relationship Id="rId235" Type="http://schemas.openxmlformats.org/officeDocument/2006/relationships/hyperlink" Target="https://ru.wikipedia.org/wiki/%D0%9C%D0%BE%D0%B7%D0%B0%D0%BC%D0%B1%D0%B8%D0%BA_(%D0%BE%D1%81%D1%82%D1%80%D0%BE%D0%B2)" TargetMode="External"/><Relationship Id="rId256" Type="http://schemas.openxmlformats.org/officeDocument/2006/relationships/hyperlink" Target="https://ru.wikipedia.org/wiki/%D0%92%D0%B0%D0%BB%D0%BB%D0%B5-%D0%B4%D0%B5-%D0%9C%D1%8D" TargetMode="External"/><Relationship Id="rId277" Type="http://schemas.openxmlformats.org/officeDocument/2006/relationships/hyperlink" Target="http://whc.unesco.org/en/list/1073" TargetMode="External"/><Relationship Id="rId298" Type="http://schemas.openxmlformats.org/officeDocument/2006/relationships/hyperlink" Target="https://ru.wikipedia.org/wiki/2000" TargetMode="External"/><Relationship Id="rId116" Type="http://schemas.openxmlformats.org/officeDocument/2006/relationships/hyperlink" Target="https://ru.wikipedia.org/wiki/2012" TargetMode="External"/><Relationship Id="rId137" Type="http://schemas.openxmlformats.org/officeDocument/2006/relationships/hyperlink" Target="https://ru.wikipedia.org/wiki/%D0%AD%D0%BB%D0%BC%D0%B5%D0%BD%D1%82%D0%B5%D0%B9%D1%82%D0%B0_(%D0%BE%D0%B7%D0%B5%D1%80%D0%BE)" TargetMode="External"/><Relationship Id="rId158" Type="http://schemas.openxmlformats.org/officeDocument/2006/relationships/hyperlink" Target="https://ru.wikipedia.org/wiki/%D0%A0%D0%B5%D1%81%D0%BF%D1%83%D0%B1%D0%BB%D0%B8%D0%BA%D0%B0_%D0%9A%D0%BE%D0%BD%D0%B3%D0%BE" TargetMode="External"/><Relationship Id="rId302" Type="http://schemas.openxmlformats.org/officeDocument/2006/relationships/hyperlink" Target="http://whc.unesco.org/en/list/1140" TargetMode="External"/><Relationship Id="rId323" Type="http://schemas.openxmlformats.org/officeDocument/2006/relationships/hyperlink" Target="http://whc.unesco.org/en/list/684" TargetMode="External"/><Relationship Id="rId344" Type="http://schemas.openxmlformats.org/officeDocument/2006/relationships/hyperlink" Target="http://whc.unesco.org/en/list/9" TargetMode="External"/><Relationship Id="rId20" Type="http://schemas.openxmlformats.org/officeDocument/2006/relationships/image" Target="media/image7.jpeg"/><Relationship Id="rId41" Type="http://schemas.openxmlformats.org/officeDocument/2006/relationships/hyperlink" Target="https://ru.wikipedia.org/wiki/%D0%90%D0%BB%D0%B6%D0%B8%D1%80_(%D0%B3%D0%BE%D1%80%D0%BE%D0%B4)" TargetMode="External"/><Relationship Id="rId62" Type="http://schemas.openxmlformats.org/officeDocument/2006/relationships/hyperlink" Target="https://ru.wikipedia.org/wiki/%D0%94%D0%B6%D0%B5%D0%B9%D0%BC%D1%81_(%D0%BE%D1%81%D1%82%D1%80%D0%BE%D0%B2,_%D0%93%D0%B0%D0%BC%D0%B1%D0%B8%D1%8F)" TargetMode="External"/><Relationship Id="rId83" Type="http://schemas.openxmlformats.org/officeDocument/2006/relationships/hyperlink" Target="https://ru.wikipedia.org/wiki/%D0%A4%D0%B8%D0%BB%D1%8B" TargetMode="External"/><Relationship Id="rId179" Type="http://schemas.openxmlformats.org/officeDocument/2006/relationships/hyperlink" Target="http://whc.unesco.org/en/list/184" TargetMode="External"/><Relationship Id="rId365" Type="http://schemas.openxmlformats.org/officeDocument/2006/relationships/hyperlink" Target="http://whc.unesco.org/en/list/915" TargetMode="External"/><Relationship Id="rId190" Type="http://schemas.openxmlformats.org/officeDocument/2006/relationships/hyperlink" Target="https://ru.wikipedia.org/wiki/%D0%9B%D0%B5%D0%BC%D0%BE%D1%80%D0%BD_%D0%91%D1%80%D0%B0%D0%B1%D0%B0%D0%BD%D1%82" TargetMode="External"/><Relationship Id="rId204" Type="http://schemas.openxmlformats.org/officeDocument/2006/relationships/hyperlink" Target="http://whc.unesco.org/en/list/1257" TargetMode="External"/><Relationship Id="rId225" Type="http://schemas.openxmlformats.org/officeDocument/2006/relationships/hyperlink" Target="https://ru.wikipedia.org/wiki/%D0%9C%D0%B5%D0%BA%D0%BD%D0%B5%D1%81" TargetMode="External"/><Relationship Id="rId246" Type="http://schemas.openxmlformats.org/officeDocument/2006/relationships/hyperlink" Target="http://whc.unesco.org/en/list/938" TargetMode="External"/><Relationship Id="rId267" Type="http://schemas.openxmlformats.org/officeDocument/2006/relationships/hyperlink" Target="https://ru.wikipedia.org/wiki/%D0%9A%D0%BE%D0%BB%D1%8C%D1%86%D0%B0_%D0%BA%D0%B0%D0%BC%D0%BD%D0%B5%D0%B9-%D0%BC%D0%B5%D0%B3%D0%B0%D0%BB%D0%B8%D1%82%D0%BE%D0%B2_%D0%B2_%D0%A1%D0%B5%D0%BD%D0%B5%D0%B3%D0%B0%D0%BC%D0%B1%D0%B8%D0%B8" TargetMode="External"/><Relationship Id="rId288" Type="http://schemas.openxmlformats.org/officeDocument/2006/relationships/hyperlink" Target="https://ru.wikipedia.org/wiki/%D0%A1%D0%BF%D0%B8%D1%81%D0%BE%D0%BA_%D0%BE%D0%B1%D1%8A%D0%B5%D0%BA%D1%82%D0%BE%D0%B2_%D0%B2%D1%81%D0%B5%D0%BC%D0%B8%D1%80%D0%BD%D0%BE%D0%B3%D0%BE_%D0%BD%D0%B0%D1%81%D0%BB%D0%B5%D0%B4%D0%B8%D1%8F_%D0%AE%D0%9D%D0%95%D0%A1%D0%9A%D0%9E_%D0%B2_%D0%90%D1%84%D1%80%D0%B8%D0%BA%D0%B5" TargetMode="External"/><Relationship Id="rId106" Type="http://schemas.openxmlformats.org/officeDocument/2006/relationships/hyperlink" Target="https://ru.wikipedia.org/wiki/%D0%94%D0%B6%D0%B0_(%D0%B7%D0%B0%D0%BF%D0%BE%D0%B2%D0%B5%D0%B4%D0%BD%D0%B8%D0%BA)" TargetMode="External"/><Relationship Id="rId127" Type="http://schemas.openxmlformats.org/officeDocument/2006/relationships/hyperlink" Target="https://ru.wikipedia.org/wiki/%D0%A1%D0%B8%D0%B1%D0%B8%D0%BB%D0%BE%D0%B9_(%D0%BD%D0%B0%D1%86%D0%B8%D0%BE%D0%BD%D0%B0%D0%BB%D1%8C%D0%BD%D1%8B%D0%B9_%D0%BF%D0%B0%D1%80%D0%BA)" TargetMode="External"/><Relationship Id="rId313" Type="http://schemas.openxmlformats.org/officeDocument/2006/relationships/hyperlink" Target="https://ru.wikipedia.org/wiki/%D0%A1%D1%83%D1%81" TargetMode="External"/><Relationship Id="rId10" Type="http://schemas.openxmlformats.org/officeDocument/2006/relationships/hyperlink" Target="https://geographyofrussia.com/sredizemnoe-more/" TargetMode="External"/><Relationship Id="rId31" Type="http://schemas.openxmlformats.org/officeDocument/2006/relationships/hyperlink" Target="http://whc.unesco.org/en/list/179" TargetMode="External"/><Relationship Id="rId52" Type="http://schemas.openxmlformats.org/officeDocument/2006/relationships/hyperlink" Target="https://ru.wikipedia.org/wiki/%D0%94%D0%B5%D0%BB%D1%8C%D1%82%D0%B0_%D0%9E%D0%BA%D0%B0%D0%B2%D0%B0%D0%BD%D0%B3%D0%BE" TargetMode="External"/><Relationship Id="rId73" Type="http://schemas.openxmlformats.org/officeDocument/2006/relationships/hyperlink" Target="http://whc.unesco.org/en/list/90" TargetMode="External"/><Relationship Id="rId94" Type="http://schemas.openxmlformats.org/officeDocument/2006/relationships/hyperlink" Target="https://ru.wikipedia.org/wiki/%D0%91%D0%BE%D0%BB%D1%8C%D1%88%D0%BE%D0%B5_%D0%97%D0%B8%D0%BC%D0%B1%D0%B0%D0%B1%D0%B2%D0%B5" TargetMode="External"/><Relationship Id="rId148" Type="http://schemas.openxmlformats.org/officeDocument/2006/relationships/hyperlink" Target="https://ru.wikipedia.org/wiki/%D0%93%D0%B0%D1%80%D0%B0%D0%BC%D0%B1%D0%B0" TargetMode="External"/><Relationship Id="rId169" Type="http://schemas.openxmlformats.org/officeDocument/2006/relationships/hyperlink" Target="https://ru.wikipedia.org/wiki/%D0%9D%D0%B0%D1%86%D0%B8%D0%BE%D0%BD%D0%B0%D0%BB%D1%8C%D0%BD%D1%8B%D0%B9_%D0%BF%D0%B0%D1%80%D0%BA_%D0%9A%D0%BE%D0%BC%D0%BE%D1%8D" TargetMode="External"/><Relationship Id="rId334" Type="http://schemas.openxmlformats.org/officeDocument/2006/relationships/hyperlink" Target="https://ru.wikipedia.org/w/index.php?title=%D0%94%D0%B7%D0%B0%D0%BD%D0%B3%D0%B0-%D0%A1%D0%B0%D0%BD%D0%B3%D0%B0&amp;action=edit&amp;redlink=1" TargetMode="External"/><Relationship Id="rId355" Type="http://schemas.openxmlformats.org/officeDocument/2006/relationships/hyperlink" Target="https://ru.wikipedia.org/wiki/%D0%A2%D0%B8%D1%8F_(%D0%AD%D1%84%D0%B8%D0%BE%D0%BF%D0%B8%D1%8F)" TargetMode="External"/><Relationship Id="rId376" Type="http://schemas.openxmlformats.org/officeDocument/2006/relationships/hyperlink" Target="https://ru.wikipedia.org/wiki/%D0%9A%D1%83%D0%BB%D1%8C%D1%82%D1%83%D1%80%D0%BD%D1%8B%D0%B9_%D0%B8_%D0%B1%D0%BE%D1%82%D0%B0%D0%BD%D0%B8%D1%87%D0%B5%D1%81%D0%BA%D0%B8%D0%B9_%D0%BB%D0%B0%D0%BD%D0%B4%D1%88%D0%B0%D1%84%D1%82_%D0%A0%D0%B8%D1%85%D1%82%D0%B5%D1%80%D1%81%D1%84%D0%B5%D0%BB%D1%8C%D0%B4%D1%81%D0%BA%D0%BE%D0%B3%D0%BE_%D0%B7%D0%B0%D0%BF%D0%BE%D0%B2%D0%B5%D0%B4%D0%BD%D0%B8%D0%BA%D0%B0" TargetMode="External"/><Relationship Id="rId4" Type="http://schemas.openxmlformats.org/officeDocument/2006/relationships/webSettings" Target="webSettings.xml"/><Relationship Id="rId180" Type="http://schemas.openxmlformats.org/officeDocument/2006/relationships/hyperlink" Target="https://ru.wikipedia.org/wiki/%D0%9A%D0%B8%D1%80%D0%B5%D0%BD%D0%B0_(%D0%B3%D0%BE%D1%80%D0%BE%D0%B4)" TargetMode="External"/><Relationship Id="rId215" Type="http://schemas.openxmlformats.org/officeDocument/2006/relationships/hyperlink" Target="https://ru.wikipedia.org/wiki/%D0%91%D0%B0%D0%BD%D0%B4%D0%B8%D0%B0%D0%B3%D0%B0%D1%80%D0%B0" TargetMode="External"/><Relationship Id="rId236" Type="http://schemas.openxmlformats.org/officeDocument/2006/relationships/hyperlink" Target="http://whc.unesco.org/en/list/599" TargetMode="External"/><Relationship Id="rId257" Type="http://schemas.openxmlformats.org/officeDocument/2006/relationships/hyperlink" Target="http://whc.unesco.org/en/list/261" TargetMode="External"/><Relationship Id="rId278" Type="http://schemas.openxmlformats.org/officeDocument/2006/relationships/hyperlink" Target="https://ru.wikipedia.org/wiki/%D0%9C%D0%B5%D1%80%D0%BE%D1%8D" TargetMode="External"/><Relationship Id="rId303" Type="http://schemas.openxmlformats.org/officeDocument/2006/relationships/hyperlink" Target="https://ru.wikipedia.org/wiki/%D0%A2%D1%83%D0%BD%D0%B8%D1%81_(%D0%B3%D0%BE%D1%80%D0%BE%D0%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1</Pages>
  <Words>9711</Words>
  <Characters>55354</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dcterms:created xsi:type="dcterms:W3CDTF">2023-02-12T13:55:00Z</dcterms:created>
  <dcterms:modified xsi:type="dcterms:W3CDTF">2023-02-12T18:30:00Z</dcterms:modified>
</cp:coreProperties>
</file>