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4BB" w:rsidRPr="00806D30" w:rsidRDefault="001414BB" w:rsidP="00806D30">
      <w:pPr>
        <w:spacing w:after="0" w:line="360" w:lineRule="auto"/>
        <w:ind w:firstLine="709"/>
        <w:rPr>
          <w:rFonts w:ascii="Times New Roman" w:hAnsi="Times New Roman" w:cs="Times New Roman"/>
          <w:b/>
          <w:color w:val="162630"/>
          <w:sz w:val="28"/>
          <w:szCs w:val="28"/>
          <w:shd w:val="clear" w:color="auto" w:fill="FFFFFF"/>
          <w:lang w:val="en-US"/>
        </w:rPr>
      </w:pPr>
      <w:r w:rsidRPr="00806D30">
        <w:rPr>
          <w:rFonts w:ascii="Times New Roman" w:hAnsi="Times New Roman" w:cs="Times New Roman"/>
          <w:b/>
          <w:color w:val="162630"/>
          <w:sz w:val="28"/>
          <w:szCs w:val="28"/>
          <w:shd w:val="clear" w:color="auto" w:fill="FFFFFF"/>
          <w:lang w:val="en-US"/>
        </w:rPr>
        <w:t>Scientific research work in the modern conditions</w:t>
      </w:r>
    </w:p>
    <w:p w:rsidR="001414BB" w:rsidRPr="00806D30" w:rsidRDefault="001414BB" w:rsidP="00806D30">
      <w:pPr>
        <w:spacing w:after="0" w:line="360" w:lineRule="auto"/>
        <w:ind w:firstLine="709"/>
        <w:rPr>
          <w:rFonts w:ascii="Times New Roman" w:hAnsi="Times New Roman" w:cs="Times New Roman"/>
          <w:color w:val="000000"/>
          <w:sz w:val="28"/>
          <w:szCs w:val="28"/>
          <w:lang w:val="en-US"/>
        </w:rPr>
      </w:pPr>
      <w:r w:rsidRPr="00806D30">
        <w:rPr>
          <w:rFonts w:ascii="Times New Roman" w:eastAsia="Times New Roman" w:hAnsi="Times New Roman" w:cs="Times New Roman"/>
          <w:color w:val="000000"/>
          <w:sz w:val="28"/>
          <w:szCs w:val="28"/>
          <w:lang w:val="en-US"/>
        </w:rPr>
        <w:t xml:space="preserve">A number of changes took place in the sphere of education in recent years. </w:t>
      </w:r>
      <w:r w:rsidRPr="00806D30">
        <w:rPr>
          <w:rFonts w:ascii="Times New Roman" w:hAnsi="Times New Roman" w:cs="Times New Roman"/>
          <w:color w:val="000000"/>
          <w:sz w:val="28"/>
          <w:szCs w:val="28"/>
          <w:lang w:val="en-US"/>
        </w:rPr>
        <w:t xml:space="preserve">New forms of general education institutions and programs appear and begin to develop. One of the important task of the secondary vocational education in the modern conditions is to prepare specialists, capable to </w:t>
      </w:r>
      <w:r w:rsidRPr="00806D30">
        <w:rPr>
          <w:rFonts w:ascii="Times New Roman" w:eastAsia="Times New Roman" w:hAnsi="Times New Roman" w:cs="Times New Roman"/>
          <w:color w:val="000000"/>
          <w:sz w:val="28"/>
          <w:szCs w:val="28"/>
          <w:lang w:val="en-US"/>
        </w:rPr>
        <w:t xml:space="preserve">acquire and deepen their knowledge, </w:t>
      </w:r>
      <w:r w:rsidRPr="00806D30">
        <w:rPr>
          <w:rFonts w:ascii="Times New Roman" w:hAnsi="Times New Roman" w:cs="Times New Roman"/>
          <w:color w:val="000000"/>
          <w:sz w:val="28"/>
          <w:szCs w:val="28"/>
          <w:lang w:val="en-US"/>
        </w:rPr>
        <w:t>to</w:t>
      </w:r>
      <w:bookmarkStart w:id="0" w:name="_GoBack"/>
      <w:bookmarkEnd w:id="0"/>
      <w:r w:rsidRPr="00806D30">
        <w:rPr>
          <w:rFonts w:ascii="Times New Roman" w:hAnsi="Times New Roman" w:cs="Times New Roman"/>
          <w:color w:val="000000"/>
          <w:sz w:val="28"/>
          <w:szCs w:val="28"/>
          <w:lang w:val="en-US"/>
        </w:rPr>
        <w:t xml:space="preserve"> improve the theoretical and professional level and take an active part in the update of society. For these purposes colleges take actions aimed at increasing the effectiveness of the educational process and scientific research. </w:t>
      </w:r>
    </w:p>
    <w:p w:rsidR="001414BB" w:rsidRPr="00806D30" w:rsidRDefault="001414BB" w:rsidP="00806D30">
      <w:pPr>
        <w:shd w:val="clear" w:color="auto" w:fill="FBFBFB"/>
        <w:spacing w:before="100" w:beforeAutospacing="1" w:after="0" w:line="360" w:lineRule="auto"/>
        <w:ind w:firstLine="709"/>
        <w:rPr>
          <w:rFonts w:ascii="Times New Roman" w:eastAsia="Times New Roman" w:hAnsi="Times New Roman" w:cs="Times New Roman"/>
          <w:color w:val="000000" w:themeColor="text1"/>
          <w:sz w:val="28"/>
          <w:szCs w:val="28"/>
          <w:lang w:val="en-US"/>
        </w:rPr>
      </w:pPr>
      <w:r w:rsidRPr="00806D30">
        <w:rPr>
          <w:rFonts w:ascii="Times New Roman" w:eastAsia="Times New Roman" w:hAnsi="Times New Roman" w:cs="Times New Roman"/>
          <w:color w:val="000000" w:themeColor="text1"/>
          <w:sz w:val="28"/>
          <w:szCs w:val="28"/>
          <w:lang w:val="en-US"/>
        </w:rPr>
        <w:t xml:space="preserve">To prepare good specialists we should pay attention to the development of theoretical abilities of students </w:t>
      </w:r>
      <w:r w:rsidRPr="00806D30">
        <w:rPr>
          <w:rFonts w:ascii="Times New Roman" w:hAnsi="Times New Roman" w:cs="Times New Roman"/>
          <w:color w:val="000000" w:themeColor="text1"/>
          <w:sz w:val="28"/>
          <w:szCs w:val="28"/>
          <w:lang w:val="en-US"/>
        </w:rPr>
        <w:t>directed to the formation of independence.</w:t>
      </w:r>
      <w:r w:rsidRPr="00806D30">
        <w:rPr>
          <w:rFonts w:ascii="Times New Roman" w:hAnsi="Times New Roman" w:cs="Times New Roman"/>
          <w:color w:val="000000" w:themeColor="text1"/>
          <w:sz w:val="28"/>
          <w:szCs w:val="28"/>
          <w:lang w:val="en-US"/>
        </w:rPr>
        <w:br/>
        <w:t xml:space="preserve">Despite of the variety of methods of education and </w:t>
      </w:r>
      <w:r w:rsidRPr="00806D30">
        <w:rPr>
          <w:rFonts w:ascii="Times New Roman" w:eastAsia="Times New Roman" w:hAnsi="Times New Roman" w:cs="Times New Roman"/>
          <w:color w:val="000000" w:themeColor="text1"/>
          <w:sz w:val="28"/>
          <w:szCs w:val="28"/>
          <w:lang w:val="en-US"/>
        </w:rPr>
        <w:t xml:space="preserve">technology, the question of  the </w:t>
      </w:r>
      <w:r w:rsidRPr="00806D30">
        <w:rPr>
          <w:rFonts w:ascii="Times New Roman" w:hAnsi="Times New Roman" w:cs="Times New Roman"/>
          <w:color w:val="000000" w:themeColor="text1"/>
          <w:sz w:val="28"/>
          <w:szCs w:val="28"/>
          <w:lang w:val="en-US"/>
        </w:rPr>
        <w:t>optimization of their application is still important  now.</w:t>
      </w:r>
    </w:p>
    <w:p w:rsidR="001414BB" w:rsidRPr="00806D30" w:rsidRDefault="001414BB" w:rsidP="00806D30">
      <w:pPr>
        <w:shd w:val="clear" w:color="auto" w:fill="FBFBFB"/>
        <w:spacing w:before="100" w:beforeAutospacing="1" w:after="0" w:line="360" w:lineRule="auto"/>
        <w:ind w:firstLine="709"/>
        <w:rPr>
          <w:rFonts w:ascii="Times New Roman" w:eastAsia="Times New Roman" w:hAnsi="Times New Roman" w:cs="Times New Roman"/>
          <w:color w:val="000000" w:themeColor="text1"/>
          <w:sz w:val="28"/>
          <w:szCs w:val="28"/>
          <w:lang w:val="en-US"/>
        </w:rPr>
      </w:pPr>
      <w:r w:rsidRPr="00806D30">
        <w:rPr>
          <w:rFonts w:ascii="Times New Roman" w:eastAsia="Times New Roman" w:hAnsi="Times New Roman" w:cs="Times New Roman"/>
          <w:color w:val="000000" w:themeColor="text1"/>
          <w:sz w:val="28"/>
          <w:szCs w:val="28"/>
          <w:lang w:val="en-US"/>
        </w:rPr>
        <w:t xml:space="preserve">The important condition of the man’s survival and work in the world of information is having the method of </w:t>
      </w:r>
      <w:r w:rsidRPr="00806D30">
        <w:rPr>
          <w:rFonts w:ascii="Times New Roman" w:hAnsi="Times New Roman" w:cs="Times New Roman"/>
          <w:color w:val="000000" w:themeColor="text1"/>
          <w:sz w:val="28"/>
          <w:szCs w:val="28"/>
          <w:lang w:val="en-US"/>
        </w:rPr>
        <w:t xml:space="preserve">scientific knowledge of the world and research style of thinking. </w:t>
      </w:r>
      <w:r w:rsidRPr="00806D30">
        <w:rPr>
          <w:rFonts w:ascii="Times New Roman" w:eastAsia="Times New Roman" w:hAnsi="Times New Roman" w:cs="Times New Roman"/>
          <w:color w:val="000000" w:themeColor="text1"/>
          <w:sz w:val="28"/>
          <w:szCs w:val="28"/>
          <w:lang w:val="en-US"/>
        </w:rPr>
        <w:t xml:space="preserve">If you want to see the activity of the student, the teacher should solve a number of tasks to form a </w:t>
      </w:r>
      <w:r w:rsidRPr="00806D30">
        <w:rPr>
          <w:rFonts w:ascii="Times New Roman" w:hAnsi="Times New Roman" w:cs="Times New Roman"/>
          <w:color w:val="000000" w:themeColor="text1"/>
          <w:sz w:val="28"/>
          <w:szCs w:val="28"/>
          <w:lang w:val="en-US"/>
        </w:rPr>
        <w:t xml:space="preserve">creative impulse in the student's mind. And then it’s necessary to teach him principles, methods and forms of scientific research. </w:t>
      </w:r>
      <w:r w:rsidRPr="00806D30">
        <w:rPr>
          <w:rFonts w:ascii="Times New Roman" w:eastAsia="Times New Roman" w:hAnsi="Times New Roman" w:cs="Times New Roman"/>
          <w:color w:val="000000" w:themeColor="text1"/>
          <w:sz w:val="28"/>
          <w:szCs w:val="28"/>
          <w:lang w:val="en-US"/>
        </w:rPr>
        <w:t>It is also necessary to give the student the opportunity to self-actualize.</w:t>
      </w:r>
    </w:p>
    <w:p w:rsidR="001414BB" w:rsidRPr="00806D30" w:rsidRDefault="001414BB" w:rsidP="00806D30">
      <w:pPr>
        <w:spacing w:after="0" w:line="360" w:lineRule="auto"/>
        <w:ind w:firstLine="709"/>
        <w:rPr>
          <w:rFonts w:ascii="Times New Roman" w:eastAsia="Times New Roman" w:hAnsi="Times New Roman" w:cs="Times New Roman"/>
          <w:sz w:val="28"/>
          <w:szCs w:val="28"/>
          <w:lang w:val="en-US"/>
        </w:rPr>
      </w:pPr>
      <w:r w:rsidRPr="00806D30">
        <w:rPr>
          <w:rFonts w:ascii="Times New Roman" w:hAnsi="Times New Roman" w:cs="Times New Roman"/>
          <w:color w:val="000000"/>
          <w:sz w:val="28"/>
          <w:szCs w:val="28"/>
          <w:lang w:val="en-US"/>
        </w:rPr>
        <w:t xml:space="preserve">Despite the wide variety of methods of education and </w:t>
      </w:r>
      <w:r w:rsidRPr="00806D30">
        <w:rPr>
          <w:rFonts w:ascii="Times New Roman" w:eastAsia="Times New Roman" w:hAnsi="Times New Roman" w:cs="Times New Roman"/>
          <w:color w:val="000000"/>
          <w:sz w:val="28"/>
          <w:szCs w:val="28"/>
          <w:lang w:val="en-US"/>
        </w:rPr>
        <w:t xml:space="preserve">technology, the question of  the </w:t>
      </w:r>
      <w:r w:rsidRPr="00806D30">
        <w:rPr>
          <w:rFonts w:ascii="Times New Roman" w:hAnsi="Times New Roman" w:cs="Times New Roman"/>
          <w:color w:val="000000"/>
          <w:sz w:val="28"/>
          <w:szCs w:val="28"/>
          <w:lang w:val="en-US"/>
        </w:rPr>
        <w:t>optimization of their application is still important  now.</w:t>
      </w:r>
    </w:p>
    <w:p w:rsidR="001414BB" w:rsidRPr="00806D30" w:rsidRDefault="001414BB" w:rsidP="00806D30">
      <w:pPr>
        <w:shd w:val="clear" w:color="auto" w:fill="FFFFFF"/>
        <w:spacing w:after="0" w:line="360" w:lineRule="auto"/>
        <w:ind w:firstLine="709"/>
        <w:rPr>
          <w:rFonts w:ascii="Times New Roman" w:eastAsia="Times New Roman" w:hAnsi="Times New Roman" w:cs="Times New Roman"/>
          <w:color w:val="000000"/>
          <w:sz w:val="28"/>
          <w:szCs w:val="28"/>
          <w:lang w:val="en-US"/>
        </w:rPr>
      </w:pPr>
      <w:r w:rsidRPr="00806D30">
        <w:rPr>
          <w:rFonts w:ascii="Times New Roman" w:eastAsia="Times New Roman" w:hAnsi="Times New Roman" w:cs="Times New Roman"/>
          <w:color w:val="000000"/>
          <w:sz w:val="28"/>
          <w:szCs w:val="28"/>
          <w:lang w:val="en-US"/>
        </w:rPr>
        <w:t xml:space="preserve">The important condition of the man’s survival and work in the world of information is having the method of </w:t>
      </w:r>
      <w:r w:rsidRPr="00806D30">
        <w:rPr>
          <w:rFonts w:ascii="Times New Roman" w:hAnsi="Times New Roman" w:cs="Times New Roman"/>
          <w:color w:val="000000"/>
          <w:sz w:val="28"/>
          <w:szCs w:val="28"/>
          <w:lang w:val="en-US"/>
        </w:rPr>
        <w:t>scientific knowledge of the world and research style of thinking.</w:t>
      </w:r>
    </w:p>
    <w:p w:rsidR="001414BB" w:rsidRPr="00806D30" w:rsidRDefault="001414BB" w:rsidP="00806D30">
      <w:pPr>
        <w:shd w:val="clear" w:color="auto" w:fill="FBFBFB"/>
        <w:spacing w:before="100" w:beforeAutospacing="1" w:after="0" w:line="360" w:lineRule="auto"/>
        <w:ind w:firstLine="709"/>
        <w:rPr>
          <w:rFonts w:ascii="Times New Roman" w:eastAsia="Times New Roman" w:hAnsi="Times New Roman" w:cs="Times New Roman"/>
          <w:color w:val="000000"/>
          <w:sz w:val="28"/>
          <w:szCs w:val="28"/>
          <w:lang w:val="en-US"/>
        </w:rPr>
      </w:pPr>
      <w:r w:rsidRPr="00806D30">
        <w:rPr>
          <w:rFonts w:ascii="Times New Roman" w:eastAsia="Times New Roman" w:hAnsi="Times New Roman" w:cs="Times New Roman"/>
          <w:color w:val="000000"/>
          <w:sz w:val="28"/>
          <w:szCs w:val="28"/>
          <w:lang w:val="en-US"/>
        </w:rPr>
        <w:t xml:space="preserve">If you want to see the activity of the student, the teacher should solve a number of tasks to form a </w:t>
      </w:r>
      <w:r w:rsidRPr="00806D30">
        <w:rPr>
          <w:rFonts w:ascii="Times New Roman" w:hAnsi="Times New Roman" w:cs="Times New Roman"/>
          <w:color w:val="000000"/>
          <w:sz w:val="28"/>
          <w:szCs w:val="28"/>
          <w:lang w:val="en-US"/>
        </w:rPr>
        <w:t xml:space="preserve">creative impulse in the student's mind. And then it’s necessary to teach him principles, methods and forms of scientific research. </w:t>
      </w:r>
      <w:r w:rsidRPr="00806D30">
        <w:rPr>
          <w:rFonts w:ascii="Times New Roman" w:eastAsia="Times New Roman" w:hAnsi="Times New Roman" w:cs="Times New Roman"/>
          <w:color w:val="000000"/>
          <w:sz w:val="28"/>
          <w:szCs w:val="28"/>
          <w:lang w:val="en-US"/>
        </w:rPr>
        <w:t>it is also necessary to give the student the opportunity to self-actualize.</w:t>
      </w:r>
    </w:p>
    <w:p w:rsidR="001414BB" w:rsidRPr="00806D30" w:rsidRDefault="001414BB" w:rsidP="00806D30">
      <w:pPr>
        <w:shd w:val="clear" w:color="auto" w:fill="FFFFFF"/>
        <w:spacing w:before="100" w:beforeAutospacing="1" w:after="0" w:line="360" w:lineRule="auto"/>
        <w:ind w:firstLine="709"/>
        <w:rPr>
          <w:rFonts w:ascii="Times New Roman" w:hAnsi="Times New Roman" w:cs="Times New Roman"/>
          <w:color w:val="000000"/>
          <w:sz w:val="28"/>
          <w:szCs w:val="28"/>
          <w:u w:val="single"/>
          <w:lang w:val="en-US"/>
        </w:rPr>
      </w:pPr>
      <w:r w:rsidRPr="00806D30">
        <w:rPr>
          <w:rFonts w:ascii="Times New Roman" w:hAnsi="Times New Roman" w:cs="Times New Roman"/>
          <w:color w:val="000000"/>
          <w:sz w:val="28"/>
          <w:szCs w:val="28"/>
          <w:u w:val="single"/>
          <w:lang w:val="en-US"/>
        </w:rPr>
        <w:t>Goals and objectives of educational and scientific research</w:t>
      </w:r>
    </w:p>
    <w:p w:rsidR="001414BB" w:rsidRPr="00806D30" w:rsidRDefault="001414BB" w:rsidP="00806D30">
      <w:pPr>
        <w:pStyle w:val="a3"/>
        <w:spacing w:line="360" w:lineRule="auto"/>
        <w:ind w:firstLine="709"/>
        <w:rPr>
          <w:rFonts w:ascii="Times New Roman" w:hAnsi="Times New Roman" w:cs="Times New Roman"/>
          <w:sz w:val="28"/>
          <w:szCs w:val="28"/>
          <w:lang w:val="en-US"/>
        </w:rPr>
      </w:pPr>
      <w:r w:rsidRPr="00806D30">
        <w:rPr>
          <w:rFonts w:ascii="Times New Roman" w:hAnsi="Times New Roman" w:cs="Times New Roman"/>
          <w:sz w:val="28"/>
          <w:szCs w:val="28"/>
          <w:lang w:val="en-US"/>
        </w:rPr>
        <w:lastRenderedPageBreak/>
        <w:t>---- assistance to students in mastering the profession</w:t>
      </w:r>
    </w:p>
    <w:p w:rsidR="001414BB" w:rsidRPr="00806D30" w:rsidRDefault="001414BB" w:rsidP="00806D30">
      <w:pPr>
        <w:pStyle w:val="a3"/>
        <w:spacing w:line="360" w:lineRule="auto"/>
        <w:ind w:firstLine="709"/>
        <w:rPr>
          <w:rFonts w:ascii="Times New Roman" w:hAnsi="Times New Roman" w:cs="Times New Roman"/>
          <w:color w:val="000000"/>
          <w:sz w:val="28"/>
          <w:szCs w:val="28"/>
          <w:lang w:val="en-US"/>
        </w:rPr>
      </w:pPr>
      <w:r w:rsidRPr="00806D30">
        <w:rPr>
          <w:rFonts w:ascii="Times New Roman" w:hAnsi="Times New Roman" w:cs="Times New Roman"/>
          <w:sz w:val="28"/>
          <w:szCs w:val="28"/>
          <w:lang w:val="en-US"/>
        </w:rPr>
        <w:t xml:space="preserve">--- development of creative initiative </w:t>
      </w:r>
      <w:r w:rsidRPr="00806D30">
        <w:rPr>
          <w:rFonts w:ascii="Times New Roman" w:hAnsi="Times New Roman" w:cs="Times New Roman"/>
          <w:color w:val="000000"/>
          <w:sz w:val="28"/>
          <w:szCs w:val="28"/>
          <w:lang w:val="en-US"/>
        </w:rPr>
        <w:t>in solving practical problems</w:t>
      </w:r>
    </w:p>
    <w:p w:rsidR="001414BB" w:rsidRPr="00806D30" w:rsidRDefault="001414BB" w:rsidP="00806D30">
      <w:pPr>
        <w:pStyle w:val="a3"/>
        <w:spacing w:line="360" w:lineRule="auto"/>
        <w:ind w:firstLine="709"/>
        <w:rPr>
          <w:rFonts w:ascii="Times New Roman" w:hAnsi="Times New Roman" w:cs="Times New Roman"/>
          <w:color w:val="000000"/>
          <w:sz w:val="28"/>
          <w:szCs w:val="28"/>
          <w:lang w:val="en-US"/>
        </w:rPr>
      </w:pPr>
      <w:r w:rsidRPr="00806D30">
        <w:rPr>
          <w:rFonts w:ascii="Times New Roman" w:hAnsi="Times New Roman" w:cs="Times New Roman"/>
          <w:color w:val="000000"/>
          <w:sz w:val="28"/>
          <w:szCs w:val="28"/>
          <w:lang w:val="en-US"/>
        </w:rPr>
        <w:t>--- desire for research activity, the aspiration  to find non-standard solutions of problems</w:t>
      </w:r>
    </w:p>
    <w:p w:rsidR="001414BB" w:rsidRPr="00806D30" w:rsidRDefault="001414BB" w:rsidP="00806D30">
      <w:pPr>
        <w:pStyle w:val="a3"/>
        <w:spacing w:line="360" w:lineRule="auto"/>
        <w:ind w:firstLine="709"/>
        <w:rPr>
          <w:rFonts w:ascii="Times New Roman" w:eastAsia="Times New Roman" w:hAnsi="Times New Roman" w:cs="Times New Roman"/>
          <w:sz w:val="28"/>
          <w:szCs w:val="28"/>
          <w:lang w:val="en-US"/>
        </w:rPr>
      </w:pPr>
      <w:r w:rsidRPr="00806D30">
        <w:rPr>
          <w:rFonts w:ascii="Times New Roman" w:hAnsi="Times New Roman" w:cs="Times New Roman"/>
          <w:sz w:val="28"/>
          <w:szCs w:val="28"/>
          <w:lang w:val="en-US"/>
        </w:rPr>
        <w:t xml:space="preserve">--- </w:t>
      </w:r>
      <w:r w:rsidRPr="00806D30">
        <w:rPr>
          <w:rFonts w:ascii="Times New Roman" w:eastAsia="Times New Roman" w:hAnsi="Times New Roman" w:cs="Times New Roman"/>
          <w:sz w:val="28"/>
          <w:szCs w:val="28"/>
          <w:lang w:val="en-US"/>
        </w:rPr>
        <w:t>expanding of theoretical horizons and scientific erudition</w:t>
      </w:r>
    </w:p>
    <w:p w:rsidR="001414BB" w:rsidRPr="00806D30" w:rsidRDefault="001414BB" w:rsidP="00806D30">
      <w:pPr>
        <w:pStyle w:val="a3"/>
        <w:spacing w:line="360" w:lineRule="auto"/>
        <w:ind w:firstLine="709"/>
        <w:rPr>
          <w:rFonts w:ascii="Times New Roman" w:hAnsi="Times New Roman" w:cs="Times New Roman"/>
          <w:sz w:val="28"/>
          <w:szCs w:val="28"/>
          <w:lang w:val="en-US"/>
        </w:rPr>
      </w:pPr>
      <w:r w:rsidRPr="00806D30">
        <w:rPr>
          <w:rFonts w:ascii="Times New Roman" w:eastAsia="Times New Roman" w:hAnsi="Times New Roman" w:cs="Times New Roman"/>
          <w:sz w:val="28"/>
          <w:szCs w:val="28"/>
          <w:lang w:val="en-US"/>
        </w:rPr>
        <w:t xml:space="preserve">--- method of </w:t>
      </w:r>
      <w:r w:rsidRPr="00806D30">
        <w:rPr>
          <w:rFonts w:ascii="Times New Roman" w:hAnsi="Times New Roman" w:cs="Times New Roman"/>
          <w:sz w:val="28"/>
          <w:szCs w:val="28"/>
          <w:lang w:val="en-US"/>
        </w:rPr>
        <w:t xml:space="preserve">scientific study and a creative development of the educational  </w:t>
      </w:r>
    </w:p>
    <w:p w:rsidR="001414BB" w:rsidRPr="00806D30" w:rsidRDefault="001414BB" w:rsidP="00806D30">
      <w:pPr>
        <w:pStyle w:val="a3"/>
        <w:spacing w:line="360" w:lineRule="auto"/>
        <w:ind w:firstLine="709"/>
        <w:rPr>
          <w:rFonts w:ascii="Times New Roman" w:hAnsi="Times New Roman" w:cs="Times New Roman"/>
          <w:sz w:val="28"/>
          <w:szCs w:val="28"/>
          <w:lang w:val="en-US"/>
        </w:rPr>
      </w:pPr>
      <w:r w:rsidRPr="00806D30">
        <w:rPr>
          <w:rFonts w:ascii="Times New Roman" w:hAnsi="Times New Roman" w:cs="Times New Roman"/>
          <w:sz w:val="28"/>
          <w:szCs w:val="28"/>
          <w:lang w:val="en-US"/>
        </w:rPr>
        <w:t xml:space="preserve">--- formation of research skills and possession of   methods and means of   </w:t>
      </w:r>
    </w:p>
    <w:p w:rsidR="001414BB" w:rsidRPr="00806D30" w:rsidRDefault="001414BB" w:rsidP="00806D30">
      <w:pPr>
        <w:pStyle w:val="a3"/>
        <w:spacing w:line="360" w:lineRule="auto"/>
        <w:ind w:firstLine="709"/>
        <w:rPr>
          <w:rFonts w:ascii="Times New Roman" w:eastAsia="Times New Roman" w:hAnsi="Times New Roman" w:cs="Times New Roman"/>
          <w:color w:val="000000"/>
          <w:sz w:val="28"/>
          <w:szCs w:val="28"/>
          <w:lang w:val="en-US"/>
        </w:rPr>
      </w:pPr>
      <w:r w:rsidRPr="00806D30">
        <w:rPr>
          <w:rFonts w:ascii="Times New Roman" w:hAnsi="Times New Roman" w:cs="Times New Roman"/>
          <w:sz w:val="28"/>
          <w:szCs w:val="28"/>
          <w:lang w:val="en-US"/>
        </w:rPr>
        <w:t xml:space="preserve">     scientific and  practical tasks, the introduction with </w:t>
      </w:r>
      <w:r w:rsidRPr="00806D30">
        <w:rPr>
          <w:rFonts w:ascii="Times New Roman" w:eastAsia="Times New Roman" w:hAnsi="Times New Roman" w:cs="Times New Roman"/>
          <w:color w:val="000000"/>
          <w:sz w:val="28"/>
          <w:szCs w:val="28"/>
          <w:lang w:val="en-US"/>
        </w:rPr>
        <w:t xml:space="preserve">the methods of organizing    </w:t>
      </w:r>
    </w:p>
    <w:p w:rsidR="001414BB" w:rsidRPr="00806D30" w:rsidRDefault="001414BB" w:rsidP="00806D30">
      <w:pPr>
        <w:pStyle w:val="a3"/>
        <w:spacing w:line="360" w:lineRule="auto"/>
        <w:ind w:firstLine="709"/>
        <w:rPr>
          <w:rFonts w:ascii="Times New Roman" w:hAnsi="Times New Roman" w:cs="Times New Roman"/>
          <w:sz w:val="28"/>
          <w:szCs w:val="28"/>
          <w:lang w:val="en-US"/>
        </w:rPr>
      </w:pPr>
      <w:r w:rsidRPr="00806D30">
        <w:rPr>
          <w:rFonts w:ascii="Times New Roman" w:eastAsia="Times New Roman" w:hAnsi="Times New Roman" w:cs="Times New Roman"/>
          <w:color w:val="000000"/>
          <w:sz w:val="28"/>
          <w:szCs w:val="28"/>
          <w:lang w:val="en-US"/>
        </w:rPr>
        <w:t xml:space="preserve">     work in creative teams</w:t>
      </w:r>
    </w:p>
    <w:p w:rsidR="001414BB" w:rsidRPr="00806D30" w:rsidRDefault="001414BB" w:rsidP="00806D30">
      <w:pPr>
        <w:pStyle w:val="a3"/>
        <w:spacing w:line="360" w:lineRule="auto"/>
        <w:ind w:firstLine="709"/>
        <w:rPr>
          <w:rFonts w:ascii="Times New Roman" w:hAnsi="Times New Roman" w:cs="Times New Roman"/>
          <w:color w:val="000000"/>
          <w:sz w:val="28"/>
          <w:szCs w:val="28"/>
          <w:lang w:val="en-US"/>
        </w:rPr>
      </w:pPr>
      <w:r w:rsidRPr="00806D30">
        <w:rPr>
          <w:rFonts w:ascii="Times New Roman" w:hAnsi="Times New Roman" w:cs="Times New Roman"/>
          <w:sz w:val="28"/>
          <w:szCs w:val="28"/>
          <w:lang w:val="en-US"/>
        </w:rPr>
        <w:t xml:space="preserve">--- </w:t>
      </w:r>
      <w:r w:rsidRPr="00806D30">
        <w:rPr>
          <w:rFonts w:ascii="Times New Roman" w:hAnsi="Times New Roman" w:cs="Times New Roman"/>
          <w:color w:val="000000"/>
          <w:sz w:val="28"/>
          <w:szCs w:val="28"/>
          <w:lang w:val="en-US"/>
        </w:rPr>
        <w:t>formation of skills for working with scientific literature</w:t>
      </w:r>
    </w:p>
    <w:p w:rsidR="001414BB" w:rsidRPr="00806D30" w:rsidRDefault="001414BB" w:rsidP="00806D30">
      <w:pPr>
        <w:pStyle w:val="a3"/>
        <w:spacing w:line="360" w:lineRule="auto"/>
        <w:ind w:firstLine="709"/>
        <w:rPr>
          <w:rFonts w:ascii="Times New Roman" w:hAnsi="Times New Roman" w:cs="Times New Roman"/>
          <w:sz w:val="28"/>
          <w:szCs w:val="28"/>
          <w:lang w:val="en-US"/>
        </w:rPr>
      </w:pPr>
      <w:r w:rsidRPr="00806D30">
        <w:rPr>
          <w:rFonts w:ascii="Times New Roman" w:hAnsi="Times New Roman" w:cs="Times New Roman"/>
          <w:sz w:val="28"/>
          <w:szCs w:val="28"/>
          <w:lang w:val="en-US"/>
        </w:rPr>
        <w:t>--- selection and training of gifted students</w:t>
      </w:r>
    </w:p>
    <w:p w:rsidR="001414BB" w:rsidRPr="00806D30" w:rsidRDefault="001414BB" w:rsidP="00806D30">
      <w:pPr>
        <w:pStyle w:val="a3"/>
        <w:spacing w:line="360" w:lineRule="auto"/>
        <w:ind w:firstLine="709"/>
        <w:rPr>
          <w:rFonts w:ascii="Times New Roman" w:eastAsia="Times New Roman" w:hAnsi="Times New Roman" w:cs="Times New Roman"/>
          <w:sz w:val="28"/>
          <w:szCs w:val="28"/>
          <w:lang w:val="en-US"/>
        </w:rPr>
      </w:pPr>
      <w:r w:rsidRPr="00806D30">
        <w:rPr>
          <w:rFonts w:ascii="Times New Roman" w:hAnsi="Times New Roman" w:cs="Times New Roman"/>
          <w:sz w:val="28"/>
          <w:szCs w:val="28"/>
          <w:lang w:val="en-US"/>
        </w:rPr>
        <w:t>--- popularity of scientific knowledge and achievements</w:t>
      </w:r>
    </w:p>
    <w:p w:rsidR="001414BB" w:rsidRDefault="001414BB" w:rsidP="00806D30">
      <w:pPr>
        <w:shd w:val="clear" w:color="auto" w:fill="FFFFFF"/>
        <w:spacing w:after="0" w:line="240" w:lineRule="auto"/>
        <w:rPr>
          <w:rFonts w:ascii="Arial" w:eastAsia="Times New Roman" w:hAnsi="Arial" w:cs="Arial"/>
          <w:color w:val="000000"/>
          <w:sz w:val="28"/>
          <w:szCs w:val="28"/>
          <w:lang w:val="en-US"/>
        </w:rPr>
      </w:pPr>
    </w:p>
    <w:p w:rsidR="001414BB" w:rsidRDefault="00806D30" w:rsidP="001414BB">
      <w:r>
        <w:rPr>
          <w:rFonts w:ascii="Arial" w:eastAsia="Times New Roman" w:hAnsi="Arial" w:cs="Arial"/>
          <w:noProof/>
          <w:color w:val="000000"/>
          <w:sz w:val="28"/>
          <w:szCs w:val="28"/>
        </w:rPr>
        <mc:AlternateContent>
          <mc:Choice Requires="wps">
            <w:drawing>
              <wp:inline distT="0" distB="0" distL="0" distR="0">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02C0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A84158" w:rsidRDefault="00A84158"/>
    <w:sectPr w:rsidR="00A84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BB"/>
    <w:rsid w:val="001414BB"/>
    <w:rsid w:val="00806D30"/>
    <w:rsid w:val="00A84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9AD85-913B-4C3C-A51B-5904B0CB0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14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14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SanTech</cp:lastModifiedBy>
  <cp:revision>2</cp:revision>
  <dcterms:created xsi:type="dcterms:W3CDTF">2023-02-08T10:21:00Z</dcterms:created>
  <dcterms:modified xsi:type="dcterms:W3CDTF">2023-02-08T10:21:00Z</dcterms:modified>
</cp:coreProperties>
</file>