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80665" w14:textId="77777777" w:rsidR="006C062D" w:rsidRPr="00EF24A7" w:rsidRDefault="006C062D" w:rsidP="006C062D">
      <w:pPr>
        <w:spacing w:after="0" w:line="240" w:lineRule="auto"/>
        <w:jc w:val="center"/>
        <w:rPr>
          <w:rFonts w:ascii="Times New Roman" w:hAnsi="Times New Roman" w:cs="Times New Roman"/>
          <w:sz w:val="20"/>
          <w:szCs w:val="20"/>
        </w:rPr>
      </w:pPr>
      <w:r w:rsidRPr="00EF24A7">
        <w:rPr>
          <w:rFonts w:ascii="Times New Roman" w:hAnsi="Times New Roman" w:cs="Times New Roman"/>
          <w:sz w:val="20"/>
          <w:szCs w:val="20"/>
        </w:rPr>
        <w:t xml:space="preserve">Уссурийский филиал </w:t>
      </w:r>
    </w:p>
    <w:p w14:paraId="6CCA4308" w14:textId="09CFE3B1" w:rsidR="006C062D" w:rsidRPr="00EF24A7" w:rsidRDefault="006C062D" w:rsidP="006C062D">
      <w:pPr>
        <w:spacing w:after="0" w:line="240" w:lineRule="auto"/>
        <w:jc w:val="center"/>
        <w:rPr>
          <w:rFonts w:ascii="Times New Roman" w:hAnsi="Times New Roman" w:cs="Times New Roman"/>
          <w:sz w:val="20"/>
          <w:szCs w:val="20"/>
        </w:rPr>
      </w:pPr>
      <w:r w:rsidRPr="00EF24A7">
        <w:rPr>
          <w:rFonts w:ascii="Times New Roman" w:hAnsi="Times New Roman" w:cs="Times New Roman"/>
          <w:sz w:val="20"/>
          <w:szCs w:val="20"/>
        </w:rPr>
        <w:t xml:space="preserve">краевого государственного бюджетного профессионального образовательного учреждения  </w:t>
      </w:r>
    </w:p>
    <w:p w14:paraId="267A6AF1" w14:textId="55B67F37" w:rsidR="006C062D" w:rsidRPr="00EF24A7" w:rsidRDefault="006C062D" w:rsidP="006C062D">
      <w:pPr>
        <w:spacing w:after="0" w:line="240" w:lineRule="auto"/>
        <w:jc w:val="center"/>
        <w:rPr>
          <w:rFonts w:ascii="Times New Roman" w:hAnsi="Times New Roman" w:cs="Times New Roman"/>
          <w:sz w:val="20"/>
          <w:szCs w:val="20"/>
        </w:rPr>
      </w:pPr>
      <w:r w:rsidRPr="00EF24A7">
        <w:rPr>
          <w:rFonts w:ascii="Times New Roman" w:hAnsi="Times New Roman" w:cs="Times New Roman"/>
          <w:sz w:val="20"/>
          <w:szCs w:val="20"/>
        </w:rPr>
        <w:t>«Владивостокский базовый медицинский колледж»</w:t>
      </w:r>
    </w:p>
    <w:p w14:paraId="5F75C88D" w14:textId="41655BB8" w:rsidR="00052DFF" w:rsidRPr="00EF24A7" w:rsidRDefault="006C062D" w:rsidP="006C062D">
      <w:pPr>
        <w:spacing w:after="0" w:line="240" w:lineRule="auto"/>
        <w:jc w:val="center"/>
        <w:rPr>
          <w:rFonts w:ascii="Times New Roman" w:hAnsi="Times New Roman" w:cs="Times New Roman"/>
          <w:sz w:val="32"/>
          <w:szCs w:val="32"/>
        </w:rPr>
      </w:pPr>
      <w:r w:rsidRPr="00EF24A7">
        <w:rPr>
          <w:rFonts w:ascii="Times New Roman" w:hAnsi="Times New Roman" w:cs="Times New Roman"/>
          <w:sz w:val="20"/>
          <w:szCs w:val="20"/>
        </w:rPr>
        <w:t>(Уссурийский филиал КГБПОУ «ВБМК»)</w:t>
      </w:r>
    </w:p>
    <w:p w14:paraId="3CA8150B" w14:textId="173C1D9E" w:rsidR="00052DFF" w:rsidRPr="00EF24A7" w:rsidRDefault="00052DFF" w:rsidP="00D5064B">
      <w:pPr>
        <w:spacing w:line="240" w:lineRule="auto"/>
        <w:jc w:val="center"/>
        <w:rPr>
          <w:rFonts w:ascii="Times New Roman" w:hAnsi="Times New Roman" w:cs="Times New Roman"/>
          <w:sz w:val="32"/>
          <w:szCs w:val="32"/>
        </w:rPr>
      </w:pPr>
    </w:p>
    <w:p w14:paraId="7848E8F9" w14:textId="201E899A" w:rsidR="00052DFF" w:rsidRPr="00EF24A7" w:rsidRDefault="00052DFF" w:rsidP="00D5064B">
      <w:pPr>
        <w:spacing w:line="240" w:lineRule="auto"/>
        <w:jc w:val="center"/>
        <w:rPr>
          <w:rFonts w:ascii="Times New Roman" w:hAnsi="Times New Roman" w:cs="Times New Roman"/>
          <w:sz w:val="32"/>
          <w:szCs w:val="32"/>
        </w:rPr>
      </w:pPr>
    </w:p>
    <w:p w14:paraId="4E919736" w14:textId="1427E785" w:rsidR="00052DFF" w:rsidRPr="00EF24A7" w:rsidRDefault="00052DFF" w:rsidP="00D5064B">
      <w:pPr>
        <w:spacing w:line="240" w:lineRule="auto"/>
        <w:jc w:val="center"/>
        <w:rPr>
          <w:rFonts w:ascii="Times New Roman" w:hAnsi="Times New Roman" w:cs="Times New Roman"/>
          <w:sz w:val="32"/>
          <w:szCs w:val="32"/>
        </w:rPr>
      </w:pPr>
    </w:p>
    <w:p w14:paraId="358D6B2A" w14:textId="75CACD97" w:rsidR="00A9729F" w:rsidRPr="00EF24A7" w:rsidRDefault="006C062D" w:rsidP="00D5064B">
      <w:pPr>
        <w:spacing w:line="240" w:lineRule="auto"/>
        <w:jc w:val="center"/>
        <w:rPr>
          <w:rFonts w:ascii="Times New Roman" w:hAnsi="Times New Roman" w:cs="Times New Roman"/>
          <w:b/>
          <w:bCs/>
          <w:sz w:val="32"/>
          <w:szCs w:val="32"/>
        </w:rPr>
      </w:pPr>
      <w:r w:rsidRPr="00EF24A7">
        <w:rPr>
          <w:rFonts w:ascii="Times New Roman" w:hAnsi="Times New Roman" w:cs="Times New Roman"/>
          <w:b/>
          <w:bCs/>
          <w:sz w:val="32"/>
          <w:szCs w:val="32"/>
        </w:rPr>
        <w:t>УЧЕБНО-ИССЛЕДОВАТЕЛЬСКАЯ РАБОТА</w:t>
      </w:r>
    </w:p>
    <w:p w14:paraId="22191257" w14:textId="77777777" w:rsidR="00A9729F" w:rsidRPr="00EF24A7" w:rsidRDefault="00A9729F" w:rsidP="006C062D">
      <w:pPr>
        <w:spacing w:line="240" w:lineRule="auto"/>
        <w:jc w:val="center"/>
        <w:rPr>
          <w:rFonts w:ascii="Times New Roman" w:hAnsi="Times New Roman" w:cs="Times New Roman"/>
          <w:sz w:val="32"/>
          <w:szCs w:val="32"/>
        </w:rPr>
      </w:pPr>
    </w:p>
    <w:p w14:paraId="6A449BCA" w14:textId="043EF7AD" w:rsidR="009C16B1" w:rsidRPr="00EF24A7" w:rsidRDefault="00A9729F" w:rsidP="00D5064B">
      <w:pPr>
        <w:spacing w:line="240" w:lineRule="auto"/>
        <w:jc w:val="center"/>
        <w:rPr>
          <w:rFonts w:ascii="Times New Roman" w:hAnsi="Times New Roman" w:cs="Times New Roman"/>
          <w:b/>
          <w:bCs/>
          <w:sz w:val="32"/>
          <w:szCs w:val="32"/>
        </w:rPr>
      </w:pPr>
      <w:r w:rsidRPr="00EF24A7">
        <w:rPr>
          <w:rFonts w:ascii="Times New Roman" w:hAnsi="Times New Roman" w:cs="Times New Roman"/>
          <w:b/>
          <w:bCs/>
          <w:sz w:val="32"/>
          <w:szCs w:val="32"/>
        </w:rPr>
        <w:t>СКОЛИОЗ</w:t>
      </w:r>
      <w:r w:rsidR="00CB7FCB" w:rsidRPr="00EF24A7">
        <w:rPr>
          <w:rFonts w:ascii="Times New Roman" w:hAnsi="Times New Roman" w:cs="Times New Roman"/>
          <w:b/>
          <w:bCs/>
          <w:sz w:val="32"/>
          <w:szCs w:val="32"/>
        </w:rPr>
        <w:t xml:space="preserve"> – БОЛЕЗНЬ ВЕКА СРЕДИ ПОДРОСТКОВ</w:t>
      </w:r>
    </w:p>
    <w:p w14:paraId="5E9CDCFC" w14:textId="2E3E870A" w:rsidR="00A9729F" w:rsidRPr="00EF24A7" w:rsidRDefault="00A9729F" w:rsidP="00D5064B">
      <w:pPr>
        <w:spacing w:line="240" w:lineRule="auto"/>
        <w:jc w:val="center"/>
        <w:rPr>
          <w:rFonts w:ascii="Times New Roman" w:hAnsi="Times New Roman" w:cs="Times New Roman"/>
          <w:sz w:val="32"/>
          <w:szCs w:val="32"/>
        </w:rPr>
      </w:pPr>
    </w:p>
    <w:p w14:paraId="2FCF5257" w14:textId="77777777" w:rsidR="00AB264D" w:rsidRPr="00EF24A7" w:rsidRDefault="00AB264D" w:rsidP="00D5064B">
      <w:pPr>
        <w:spacing w:line="240" w:lineRule="auto"/>
        <w:jc w:val="center"/>
        <w:rPr>
          <w:rFonts w:ascii="Times New Roman" w:hAnsi="Times New Roman" w:cs="Times New Roman"/>
          <w:sz w:val="32"/>
          <w:szCs w:val="32"/>
        </w:rPr>
      </w:pPr>
    </w:p>
    <w:p w14:paraId="3087EA01" w14:textId="77777777" w:rsidR="00AB264D" w:rsidRPr="00EF24A7" w:rsidRDefault="00AB264D" w:rsidP="00D5064B">
      <w:pPr>
        <w:spacing w:line="240" w:lineRule="auto"/>
        <w:jc w:val="center"/>
        <w:rPr>
          <w:rFonts w:ascii="Times New Roman" w:hAnsi="Times New Roman" w:cs="Times New Roman"/>
          <w:sz w:val="32"/>
          <w:szCs w:val="32"/>
        </w:rPr>
      </w:pPr>
    </w:p>
    <w:p w14:paraId="3ACED33C" w14:textId="78637DB9" w:rsidR="00A9729F" w:rsidRPr="00EF24A7" w:rsidRDefault="006C062D" w:rsidP="00AB264D">
      <w:pPr>
        <w:spacing w:line="240" w:lineRule="auto"/>
        <w:rPr>
          <w:rFonts w:ascii="Times New Roman" w:hAnsi="Times New Roman" w:cs="Times New Roman"/>
          <w:sz w:val="32"/>
          <w:szCs w:val="32"/>
        </w:rPr>
      </w:pPr>
      <w:r w:rsidRPr="00EF24A7">
        <w:rPr>
          <w:rFonts w:ascii="Times New Roman" w:hAnsi="Times New Roman" w:cs="Times New Roman"/>
          <w:sz w:val="32"/>
          <w:szCs w:val="32"/>
        </w:rPr>
        <w:t>ОП.2</w:t>
      </w:r>
      <w:r w:rsidR="00AB264D" w:rsidRPr="00EF24A7">
        <w:rPr>
          <w:rFonts w:ascii="Times New Roman" w:hAnsi="Times New Roman" w:cs="Times New Roman"/>
          <w:sz w:val="32"/>
          <w:szCs w:val="32"/>
        </w:rPr>
        <w:t>: Анатомия и физиология человека</w:t>
      </w:r>
    </w:p>
    <w:p w14:paraId="59A69F94" w14:textId="77777777" w:rsidR="00D5064B" w:rsidRPr="00EF24A7" w:rsidRDefault="00D5064B" w:rsidP="00D5064B">
      <w:pPr>
        <w:spacing w:line="240" w:lineRule="auto"/>
        <w:jc w:val="center"/>
        <w:rPr>
          <w:rFonts w:ascii="Times New Roman" w:hAnsi="Times New Roman" w:cs="Times New Roman"/>
          <w:sz w:val="32"/>
          <w:szCs w:val="32"/>
        </w:rPr>
      </w:pPr>
    </w:p>
    <w:p w14:paraId="610BF22A" w14:textId="2FD8D688" w:rsidR="00A9729F" w:rsidRPr="00EF24A7" w:rsidRDefault="00A9729F" w:rsidP="00D5064B">
      <w:pPr>
        <w:spacing w:line="240" w:lineRule="auto"/>
        <w:jc w:val="center"/>
        <w:rPr>
          <w:rFonts w:ascii="Times New Roman" w:hAnsi="Times New Roman" w:cs="Times New Roman"/>
          <w:sz w:val="32"/>
          <w:szCs w:val="32"/>
        </w:rPr>
      </w:pPr>
    </w:p>
    <w:p w14:paraId="2CAAED1C" w14:textId="1BDB2795" w:rsidR="00D5064B" w:rsidRPr="00EF24A7" w:rsidRDefault="00D5064B" w:rsidP="00D5064B">
      <w:pPr>
        <w:spacing w:line="240" w:lineRule="auto"/>
        <w:jc w:val="center"/>
        <w:rPr>
          <w:rFonts w:ascii="Times New Roman" w:hAnsi="Times New Roman" w:cs="Times New Roman"/>
          <w:sz w:val="32"/>
          <w:szCs w:val="32"/>
        </w:rPr>
      </w:pPr>
    </w:p>
    <w:p w14:paraId="2470D4A1" w14:textId="77777777" w:rsidR="006C062D" w:rsidRPr="00EF24A7" w:rsidRDefault="006C062D" w:rsidP="00E37815">
      <w:pPr>
        <w:spacing w:line="240" w:lineRule="auto"/>
        <w:rPr>
          <w:rFonts w:ascii="Times New Roman" w:hAnsi="Times New Roman" w:cs="Times New Roman"/>
          <w:sz w:val="32"/>
          <w:szCs w:val="32"/>
        </w:rPr>
      </w:pPr>
    </w:p>
    <w:p w14:paraId="17C9878C" w14:textId="77777777" w:rsidR="00A9729F" w:rsidRPr="00EF24A7" w:rsidRDefault="00A9729F" w:rsidP="00D5064B">
      <w:pPr>
        <w:spacing w:after="0" w:line="240" w:lineRule="auto"/>
        <w:ind w:firstLine="5387"/>
        <w:rPr>
          <w:rFonts w:ascii="Times New Roman" w:hAnsi="Times New Roman" w:cs="Times New Roman"/>
          <w:sz w:val="28"/>
          <w:szCs w:val="28"/>
        </w:rPr>
      </w:pPr>
      <w:r w:rsidRPr="00EF24A7">
        <w:rPr>
          <w:rFonts w:ascii="Times New Roman" w:hAnsi="Times New Roman" w:cs="Times New Roman"/>
          <w:sz w:val="28"/>
          <w:szCs w:val="28"/>
        </w:rPr>
        <w:t>Выполнила студентка:</w:t>
      </w:r>
    </w:p>
    <w:p w14:paraId="2961C926" w14:textId="77777777" w:rsidR="00A9729F" w:rsidRPr="00EF24A7" w:rsidRDefault="00A9729F" w:rsidP="00D5064B">
      <w:pPr>
        <w:spacing w:after="0" w:line="240" w:lineRule="auto"/>
        <w:ind w:firstLine="5387"/>
        <w:rPr>
          <w:rFonts w:ascii="Times New Roman" w:hAnsi="Times New Roman" w:cs="Times New Roman"/>
          <w:sz w:val="28"/>
          <w:szCs w:val="28"/>
        </w:rPr>
      </w:pPr>
      <w:r w:rsidRPr="00EF24A7">
        <w:rPr>
          <w:rFonts w:ascii="Times New Roman" w:hAnsi="Times New Roman" w:cs="Times New Roman"/>
          <w:sz w:val="28"/>
          <w:szCs w:val="28"/>
        </w:rPr>
        <w:t>Голохина Екатерина Эдуардовна</w:t>
      </w:r>
    </w:p>
    <w:p w14:paraId="276E6EA1" w14:textId="44DDD3D1" w:rsidR="00A9729F" w:rsidRPr="00EF24A7" w:rsidRDefault="00A9729F" w:rsidP="00D5064B">
      <w:pPr>
        <w:spacing w:after="0" w:line="240" w:lineRule="auto"/>
        <w:ind w:firstLine="5387"/>
        <w:rPr>
          <w:rFonts w:ascii="Times New Roman" w:hAnsi="Times New Roman" w:cs="Times New Roman"/>
          <w:sz w:val="28"/>
          <w:szCs w:val="28"/>
        </w:rPr>
      </w:pPr>
      <w:r w:rsidRPr="00EF24A7">
        <w:rPr>
          <w:rFonts w:ascii="Times New Roman" w:hAnsi="Times New Roman" w:cs="Times New Roman"/>
          <w:sz w:val="28"/>
          <w:szCs w:val="28"/>
        </w:rPr>
        <w:t>2 курса 233 группы</w:t>
      </w:r>
    </w:p>
    <w:p w14:paraId="5296D654" w14:textId="77777777" w:rsidR="00A9729F" w:rsidRPr="00EF24A7" w:rsidRDefault="00A9729F" w:rsidP="00D5064B">
      <w:pPr>
        <w:spacing w:after="0" w:line="240" w:lineRule="auto"/>
        <w:ind w:firstLine="5387"/>
        <w:rPr>
          <w:rFonts w:ascii="Times New Roman" w:hAnsi="Times New Roman" w:cs="Times New Roman"/>
          <w:sz w:val="28"/>
          <w:szCs w:val="28"/>
        </w:rPr>
      </w:pPr>
      <w:r w:rsidRPr="00EF24A7">
        <w:rPr>
          <w:rFonts w:ascii="Times New Roman" w:hAnsi="Times New Roman" w:cs="Times New Roman"/>
          <w:sz w:val="28"/>
          <w:szCs w:val="28"/>
        </w:rPr>
        <w:t>Специальность:</w:t>
      </w:r>
    </w:p>
    <w:p w14:paraId="7FA9250F" w14:textId="77777777" w:rsidR="00A9729F" w:rsidRPr="00EF24A7" w:rsidRDefault="00A9729F" w:rsidP="00D5064B">
      <w:pPr>
        <w:spacing w:after="0" w:line="240" w:lineRule="auto"/>
        <w:ind w:firstLine="5387"/>
        <w:rPr>
          <w:rFonts w:ascii="Times New Roman" w:hAnsi="Times New Roman" w:cs="Times New Roman"/>
          <w:sz w:val="28"/>
          <w:szCs w:val="28"/>
        </w:rPr>
      </w:pPr>
      <w:r w:rsidRPr="00EF24A7">
        <w:rPr>
          <w:rFonts w:ascii="Times New Roman" w:hAnsi="Times New Roman" w:cs="Times New Roman"/>
          <w:sz w:val="28"/>
          <w:szCs w:val="28"/>
        </w:rPr>
        <w:t>34.02.01«Сестринское дело»</w:t>
      </w:r>
    </w:p>
    <w:p w14:paraId="16FFBAC5" w14:textId="4DA4BA55" w:rsidR="00A9729F" w:rsidRPr="00EF24A7" w:rsidRDefault="006C062D" w:rsidP="00D5064B">
      <w:pPr>
        <w:spacing w:after="0" w:line="240" w:lineRule="auto"/>
        <w:ind w:firstLine="5387"/>
        <w:rPr>
          <w:rFonts w:ascii="Times New Roman" w:hAnsi="Times New Roman" w:cs="Times New Roman"/>
          <w:sz w:val="28"/>
          <w:szCs w:val="28"/>
        </w:rPr>
      </w:pPr>
      <w:r w:rsidRPr="00EF24A7">
        <w:rPr>
          <w:rFonts w:ascii="Times New Roman" w:hAnsi="Times New Roman" w:cs="Times New Roman"/>
          <w:sz w:val="28"/>
          <w:szCs w:val="28"/>
        </w:rPr>
        <w:t>Руководитель</w:t>
      </w:r>
      <w:r w:rsidR="00A9729F" w:rsidRPr="00EF24A7">
        <w:rPr>
          <w:rFonts w:ascii="Times New Roman" w:hAnsi="Times New Roman" w:cs="Times New Roman"/>
          <w:sz w:val="28"/>
          <w:szCs w:val="28"/>
        </w:rPr>
        <w:t>: Рахманова</w:t>
      </w:r>
      <w:r w:rsidRPr="00EF24A7">
        <w:rPr>
          <w:rFonts w:ascii="Times New Roman" w:hAnsi="Times New Roman" w:cs="Times New Roman"/>
        </w:rPr>
        <w:t xml:space="preserve"> </w:t>
      </w:r>
      <w:r w:rsidRPr="00EF24A7">
        <w:rPr>
          <w:rFonts w:ascii="Times New Roman" w:hAnsi="Times New Roman" w:cs="Times New Roman"/>
          <w:sz w:val="28"/>
          <w:szCs w:val="28"/>
        </w:rPr>
        <w:t>Г. И.</w:t>
      </w:r>
    </w:p>
    <w:p w14:paraId="6BACD707" w14:textId="77777777" w:rsidR="00A9729F" w:rsidRPr="00EF24A7" w:rsidRDefault="00A9729F" w:rsidP="00D5064B">
      <w:pPr>
        <w:spacing w:after="0" w:line="240" w:lineRule="auto"/>
        <w:ind w:firstLine="5387"/>
        <w:rPr>
          <w:rFonts w:ascii="Times New Roman" w:hAnsi="Times New Roman" w:cs="Times New Roman"/>
          <w:sz w:val="28"/>
          <w:szCs w:val="28"/>
        </w:rPr>
      </w:pPr>
      <w:r w:rsidRPr="00EF24A7">
        <w:rPr>
          <w:rFonts w:ascii="Times New Roman" w:hAnsi="Times New Roman" w:cs="Times New Roman"/>
          <w:sz w:val="28"/>
          <w:szCs w:val="28"/>
        </w:rPr>
        <w:t>____________________________</w:t>
      </w:r>
    </w:p>
    <w:p w14:paraId="60C221F9" w14:textId="77777777" w:rsidR="00A9729F" w:rsidRPr="00EF24A7" w:rsidRDefault="00A9729F" w:rsidP="00AB264D">
      <w:pPr>
        <w:spacing w:after="0" w:line="240" w:lineRule="auto"/>
        <w:ind w:firstLine="5387"/>
        <w:rPr>
          <w:rFonts w:ascii="Times New Roman" w:hAnsi="Times New Roman" w:cs="Times New Roman"/>
          <w:sz w:val="20"/>
          <w:szCs w:val="20"/>
        </w:rPr>
      </w:pPr>
      <w:r w:rsidRPr="00EF24A7">
        <w:rPr>
          <w:rFonts w:ascii="Times New Roman" w:hAnsi="Times New Roman" w:cs="Times New Roman"/>
          <w:sz w:val="20"/>
          <w:szCs w:val="20"/>
        </w:rPr>
        <w:t>подпись преподавателя</w:t>
      </w:r>
    </w:p>
    <w:p w14:paraId="44F75ED0" w14:textId="60FD318B" w:rsidR="00D5064B" w:rsidRPr="00EF24A7" w:rsidRDefault="00D5064B" w:rsidP="00D5064B">
      <w:pPr>
        <w:jc w:val="center"/>
        <w:rPr>
          <w:rFonts w:ascii="Times New Roman" w:hAnsi="Times New Roman" w:cs="Times New Roman"/>
          <w:sz w:val="32"/>
          <w:szCs w:val="32"/>
        </w:rPr>
      </w:pPr>
    </w:p>
    <w:p w14:paraId="6C62957C" w14:textId="12D2FDCC" w:rsidR="00D5064B" w:rsidRPr="00EF24A7" w:rsidRDefault="00D5064B" w:rsidP="00D5064B">
      <w:pPr>
        <w:jc w:val="center"/>
        <w:rPr>
          <w:rFonts w:ascii="Times New Roman" w:hAnsi="Times New Roman" w:cs="Times New Roman"/>
          <w:sz w:val="32"/>
          <w:szCs w:val="32"/>
        </w:rPr>
      </w:pPr>
    </w:p>
    <w:p w14:paraId="435F3015" w14:textId="77777777" w:rsidR="00E37815" w:rsidRPr="00EF24A7" w:rsidRDefault="00E37815" w:rsidP="00D5064B">
      <w:pPr>
        <w:jc w:val="center"/>
        <w:rPr>
          <w:rFonts w:ascii="Times New Roman" w:hAnsi="Times New Roman" w:cs="Times New Roman"/>
          <w:sz w:val="32"/>
          <w:szCs w:val="32"/>
        </w:rPr>
      </w:pPr>
    </w:p>
    <w:p w14:paraId="2D5E3D51" w14:textId="438D34DB" w:rsidR="00D5064B" w:rsidRPr="00EF24A7" w:rsidRDefault="00D5064B" w:rsidP="00D5064B">
      <w:pPr>
        <w:jc w:val="center"/>
        <w:rPr>
          <w:rFonts w:ascii="Times New Roman" w:hAnsi="Times New Roman" w:cs="Times New Roman"/>
          <w:sz w:val="32"/>
          <w:szCs w:val="32"/>
        </w:rPr>
      </w:pPr>
    </w:p>
    <w:p w14:paraId="35B1880B" w14:textId="77777777" w:rsidR="006C062D" w:rsidRPr="00EF24A7" w:rsidRDefault="006C062D" w:rsidP="00D5064B">
      <w:pPr>
        <w:jc w:val="center"/>
        <w:rPr>
          <w:rFonts w:ascii="Times New Roman" w:hAnsi="Times New Roman" w:cs="Times New Roman"/>
          <w:sz w:val="32"/>
          <w:szCs w:val="32"/>
        </w:rPr>
      </w:pPr>
    </w:p>
    <w:p w14:paraId="1B28BD76" w14:textId="685FF999" w:rsidR="00A9729F" w:rsidRPr="00EF24A7" w:rsidRDefault="00A9729F" w:rsidP="00AB264D">
      <w:pPr>
        <w:spacing w:after="0"/>
        <w:jc w:val="center"/>
        <w:rPr>
          <w:rFonts w:ascii="Times New Roman" w:hAnsi="Times New Roman" w:cs="Times New Roman"/>
          <w:sz w:val="28"/>
          <w:szCs w:val="28"/>
        </w:rPr>
      </w:pPr>
      <w:r w:rsidRPr="00EF24A7">
        <w:rPr>
          <w:rFonts w:ascii="Times New Roman" w:hAnsi="Times New Roman" w:cs="Times New Roman"/>
          <w:sz w:val="28"/>
          <w:szCs w:val="28"/>
        </w:rPr>
        <w:t>Уссурийск</w:t>
      </w:r>
    </w:p>
    <w:p w14:paraId="6DE47360" w14:textId="2FB3EF49" w:rsidR="00A9729F" w:rsidRPr="00EF24A7" w:rsidRDefault="00A9729F" w:rsidP="00AB264D">
      <w:pPr>
        <w:spacing w:after="0"/>
        <w:jc w:val="center"/>
        <w:rPr>
          <w:rFonts w:ascii="Times New Roman" w:hAnsi="Times New Roman" w:cs="Times New Roman"/>
          <w:sz w:val="28"/>
          <w:szCs w:val="28"/>
        </w:rPr>
      </w:pPr>
      <w:r w:rsidRPr="00EF24A7">
        <w:rPr>
          <w:rFonts w:ascii="Times New Roman" w:hAnsi="Times New Roman" w:cs="Times New Roman"/>
          <w:sz w:val="28"/>
          <w:szCs w:val="28"/>
        </w:rPr>
        <w:t>2024 г.</w:t>
      </w:r>
    </w:p>
    <w:sdt>
      <w:sdtPr>
        <w:rPr>
          <w:rFonts w:ascii="Times New Roman" w:eastAsiaTheme="minorHAnsi" w:hAnsi="Times New Roman" w:cs="Times New Roman"/>
          <w:color w:val="auto"/>
          <w:sz w:val="28"/>
          <w:szCs w:val="28"/>
          <w:lang w:eastAsia="en-US"/>
        </w:rPr>
        <w:id w:val="-983000688"/>
        <w:docPartObj>
          <w:docPartGallery w:val="Table of Contents"/>
          <w:docPartUnique/>
        </w:docPartObj>
      </w:sdtPr>
      <w:sdtEndPr/>
      <w:sdtContent>
        <w:p w14:paraId="2753B45D" w14:textId="1A763075" w:rsidR="00F817FD" w:rsidRPr="00EF24A7" w:rsidRDefault="00815064" w:rsidP="00815064">
          <w:pPr>
            <w:pStyle w:val="a8"/>
            <w:spacing w:line="360" w:lineRule="auto"/>
            <w:jc w:val="center"/>
            <w:rPr>
              <w:rFonts w:ascii="Times New Roman" w:hAnsi="Times New Roman" w:cs="Times New Roman"/>
              <w:b/>
              <w:bCs/>
              <w:sz w:val="28"/>
              <w:szCs w:val="28"/>
            </w:rPr>
          </w:pPr>
          <w:r w:rsidRPr="00EF24A7">
            <w:rPr>
              <w:rFonts w:ascii="Times New Roman" w:eastAsiaTheme="minorHAnsi" w:hAnsi="Times New Roman" w:cs="Times New Roman"/>
              <w:b/>
              <w:bCs/>
              <w:color w:val="auto"/>
              <w:sz w:val="28"/>
              <w:szCs w:val="28"/>
              <w:lang w:eastAsia="en-US"/>
            </w:rPr>
            <w:t>СОДЕРЖАНИЕ</w:t>
          </w:r>
        </w:p>
        <w:p w14:paraId="3D0CC485" w14:textId="69B8165D" w:rsidR="00A245AE" w:rsidRPr="00EF24A7" w:rsidRDefault="00F817FD" w:rsidP="00A245AE">
          <w:pPr>
            <w:pStyle w:val="11"/>
            <w:rPr>
              <w:rFonts w:ascii="Times New Roman" w:eastAsiaTheme="minorEastAsia" w:hAnsi="Times New Roman" w:cs="Times New Roman"/>
              <w:noProof/>
              <w:sz w:val="28"/>
              <w:szCs w:val="28"/>
              <w:lang w:eastAsia="ru-RU"/>
            </w:rPr>
          </w:pPr>
          <w:r w:rsidRPr="00EF24A7">
            <w:rPr>
              <w:rFonts w:ascii="Times New Roman" w:hAnsi="Times New Roman" w:cs="Times New Roman"/>
              <w:sz w:val="28"/>
              <w:szCs w:val="28"/>
            </w:rPr>
            <w:fldChar w:fldCharType="begin"/>
          </w:r>
          <w:r w:rsidRPr="00EF24A7">
            <w:rPr>
              <w:rFonts w:ascii="Times New Roman" w:hAnsi="Times New Roman" w:cs="Times New Roman"/>
              <w:sz w:val="28"/>
              <w:szCs w:val="28"/>
            </w:rPr>
            <w:instrText xml:space="preserve"> TOC \o "1-3" \h \z \u </w:instrText>
          </w:r>
          <w:r w:rsidRPr="00EF24A7">
            <w:rPr>
              <w:rFonts w:ascii="Times New Roman" w:hAnsi="Times New Roman" w:cs="Times New Roman"/>
              <w:sz w:val="28"/>
              <w:szCs w:val="28"/>
            </w:rPr>
            <w:fldChar w:fldCharType="separate"/>
          </w:r>
          <w:hyperlink w:anchor="_Toc163917705" w:history="1">
            <w:r w:rsidR="00A245AE" w:rsidRPr="00EF24A7">
              <w:rPr>
                <w:rStyle w:val="a9"/>
                <w:rFonts w:ascii="Times New Roman" w:hAnsi="Times New Roman" w:cs="Times New Roman"/>
                <w:noProof/>
                <w:sz w:val="28"/>
                <w:szCs w:val="28"/>
              </w:rPr>
              <w:t>Введение</w:t>
            </w:r>
            <w:r w:rsidR="00A245AE" w:rsidRPr="00EF24A7">
              <w:rPr>
                <w:rFonts w:ascii="Times New Roman" w:hAnsi="Times New Roman" w:cs="Times New Roman"/>
                <w:noProof/>
                <w:webHidden/>
                <w:sz w:val="28"/>
                <w:szCs w:val="28"/>
              </w:rPr>
              <w:tab/>
            </w:r>
            <w:r w:rsidR="00A245AE" w:rsidRPr="00EF24A7">
              <w:rPr>
                <w:rFonts w:ascii="Times New Roman" w:hAnsi="Times New Roman" w:cs="Times New Roman"/>
                <w:noProof/>
                <w:webHidden/>
                <w:sz w:val="28"/>
                <w:szCs w:val="28"/>
              </w:rPr>
              <w:fldChar w:fldCharType="begin"/>
            </w:r>
            <w:r w:rsidR="00A245AE" w:rsidRPr="00EF24A7">
              <w:rPr>
                <w:rFonts w:ascii="Times New Roman" w:hAnsi="Times New Roman" w:cs="Times New Roman"/>
                <w:noProof/>
                <w:webHidden/>
                <w:sz w:val="28"/>
                <w:szCs w:val="28"/>
              </w:rPr>
              <w:instrText xml:space="preserve"> PAGEREF _Toc163917705 \h </w:instrText>
            </w:r>
            <w:r w:rsidR="00A245AE" w:rsidRPr="00EF24A7">
              <w:rPr>
                <w:rFonts w:ascii="Times New Roman" w:hAnsi="Times New Roman" w:cs="Times New Roman"/>
                <w:noProof/>
                <w:webHidden/>
                <w:sz w:val="28"/>
                <w:szCs w:val="28"/>
              </w:rPr>
            </w:r>
            <w:r w:rsidR="00A245AE" w:rsidRPr="00EF24A7">
              <w:rPr>
                <w:rFonts w:ascii="Times New Roman" w:hAnsi="Times New Roman" w:cs="Times New Roman"/>
                <w:noProof/>
                <w:webHidden/>
                <w:sz w:val="28"/>
                <w:szCs w:val="28"/>
              </w:rPr>
              <w:fldChar w:fldCharType="separate"/>
            </w:r>
            <w:r w:rsidR="00A245AE" w:rsidRPr="00EF24A7">
              <w:rPr>
                <w:rFonts w:ascii="Times New Roman" w:hAnsi="Times New Roman" w:cs="Times New Roman"/>
                <w:noProof/>
                <w:webHidden/>
                <w:sz w:val="28"/>
                <w:szCs w:val="28"/>
              </w:rPr>
              <w:t>2</w:t>
            </w:r>
            <w:r w:rsidR="00A245AE" w:rsidRPr="00EF24A7">
              <w:rPr>
                <w:rFonts w:ascii="Times New Roman" w:hAnsi="Times New Roman" w:cs="Times New Roman"/>
                <w:noProof/>
                <w:webHidden/>
                <w:sz w:val="28"/>
                <w:szCs w:val="28"/>
              </w:rPr>
              <w:fldChar w:fldCharType="end"/>
            </w:r>
          </w:hyperlink>
        </w:p>
        <w:p w14:paraId="2DDBF796" w14:textId="74D7B784" w:rsidR="00A245AE" w:rsidRPr="00EF24A7" w:rsidRDefault="00266745" w:rsidP="00A245AE">
          <w:pPr>
            <w:pStyle w:val="11"/>
            <w:rPr>
              <w:rFonts w:ascii="Times New Roman" w:eastAsiaTheme="minorEastAsia" w:hAnsi="Times New Roman" w:cs="Times New Roman"/>
              <w:noProof/>
              <w:sz w:val="28"/>
              <w:szCs w:val="28"/>
              <w:lang w:eastAsia="ru-RU"/>
            </w:rPr>
          </w:pPr>
          <w:hyperlink w:anchor="_Toc163917706" w:history="1">
            <w:r w:rsidR="00A245AE" w:rsidRPr="00EF24A7">
              <w:rPr>
                <w:rStyle w:val="a9"/>
                <w:rFonts w:ascii="Times New Roman" w:hAnsi="Times New Roman" w:cs="Times New Roman"/>
                <w:noProof/>
                <w:sz w:val="28"/>
                <w:szCs w:val="28"/>
              </w:rPr>
              <w:t>1. Теоретические основы сколиоза</w:t>
            </w:r>
            <w:r w:rsidR="00A245AE" w:rsidRPr="00EF24A7">
              <w:rPr>
                <w:rFonts w:ascii="Times New Roman" w:hAnsi="Times New Roman" w:cs="Times New Roman"/>
                <w:noProof/>
                <w:webHidden/>
                <w:sz w:val="28"/>
                <w:szCs w:val="28"/>
              </w:rPr>
              <w:tab/>
            </w:r>
            <w:r w:rsidR="00A245AE" w:rsidRPr="00EF24A7">
              <w:rPr>
                <w:rFonts w:ascii="Times New Roman" w:hAnsi="Times New Roman" w:cs="Times New Roman"/>
                <w:noProof/>
                <w:webHidden/>
                <w:sz w:val="28"/>
                <w:szCs w:val="28"/>
              </w:rPr>
              <w:fldChar w:fldCharType="begin"/>
            </w:r>
            <w:r w:rsidR="00A245AE" w:rsidRPr="00EF24A7">
              <w:rPr>
                <w:rFonts w:ascii="Times New Roman" w:hAnsi="Times New Roman" w:cs="Times New Roman"/>
                <w:noProof/>
                <w:webHidden/>
                <w:sz w:val="28"/>
                <w:szCs w:val="28"/>
              </w:rPr>
              <w:instrText xml:space="preserve"> PAGEREF _Toc163917706 \h </w:instrText>
            </w:r>
            <w:r w:rsidR="00A245AE" w:rsidRPr="00EF24A7">
              <w:rPr>
                <w:rFonts w:ascii="Times New Roman" w:hAnsi="Times New Roman" w:cs="Times New Roman"/>
                <w:noProof/>
                <w:webHidden/>
                <w:sz w:val="28"/>
                <w:szCs w:val="28"/>
              </w:rPr>
            </w:r>
            <w:r w:rsidR="00A245AE" w:rsidRPr="00EF24A7">
              <w:rPr>
                <w:rFonts w:ascii="Times New Roman" w:hAnsi="Times New Roman" w:cs="Times New Roman"/>
                <w:noProof/>
                <w:webHidden/>
                <w:sz w:val="28"/>
                <w:szCs w:val="28"/>
              </w:rPr>
              <w:fldChar w:fldCharType="separate"/>
            </w:r>
            <w:r w:rsidR="00A245AE" w:rsidRPr="00EF24A7">
              <w:rPr>
                <w:rFonts w:ascii="Times New Roman" w:hAnsi="Times New Roman" w:cs="Times New Roman"/>
                <w:noProof/>
                <w:webHidden/>
                <w:sz w:val="28"/>
                <w:szCs w:val="28"/>
              </w:rPr>
              <w:t>4</w:t>
            </w:r>
            <w:r w:rsidR="00A245AE" w:rsidRPr="00EF24A7">
              <w:rPr>
                <w:rFonts w:ascii="Times New Roman" w:hAnsi="Times New Roman" w:cs="Times New Roman"/>
                <w:noProof/>
                <w:webHidden/>
                <w:sz w:val="28"/>
                <w:szCs w:val="28"/>
              </w:rPr>
              <w:fldChar w:fldCharType="end"/>
            </w:r>
          </w:hyperlink>
        </w:p>
        <w:p w14:paraId="6AB60417" w14:textId="34B74B0D" w:rsidR="00A245AE" w:rsidRPr="00EF24A7" w:rsidRDefault="00266745" w:rsidP="00A245AE">
          <w:pPr>
            <w:pStyle w:val="11"/>
            <w:rPr>
              <w:rFonts w:ascii="Times New Roman" w:eastAsiaTheme="minorEastAsia" w:hAnsi="Times New Roman" w:cs="Times New Roman"/>
              <w:noProof/>
              <w:sz w:val="28"/>
              <w:szCs w:val="28"/>
              <w:lang w:eastAsia="ru-RU"/>
            </w:rPr>
          </w:pPr>
          <w:hyperlink w:anchor="_Toc163917707" w:history="1">
            <w:r w:rsidR="00A245AE" w:rsidRPr="00EF24A7">
              <w:rPr>
                <w:rStyle w:val="a9"/>
                <w:rFonts w:ascii="Times New Roman" w:hAnsi="Times New Roman" w:cs="Times New Roman"/>
                <w:noProof/>
                <w:sz w:val="28"/>
                <w:szCs w:val="28"/>
              </w:rPr>
              <w:t>1.1 Причины, факторы риска, распространенность сколиоза</w:t>
            </w:r>
            <w:r w:rsidR="00A245AE" w:rsidRPr="00EF24A7">
              <w:rPr>
                <w:rFonts w:ascii="Times New Roman" w:hAnsi="Times New Roman" w:cs="Times New Roman"/>
                <w:noProof/>
                <w:webHidden/>
                <w:sz w:val="28"/>
                <w:szCs w:val="28"/>
              </w:rPr>
              <w:tab/>
            </w:r>
            <w:r w:rsidR="00A245AE" w:rsidRPr="00EF24A7">
              <w:rPr>
                <w:rFonts w:ascii="Times New Roman" w:hAnsi="Times New Roman" w:cs="Times New Roman"/>
                <w:noProof/>
                <w:webHidden/>
                <w:sz w:val="28"/>
                <w:szCs w:val="28"/>
              </w:rPr>
              <w:fldChar w:fldCharType="begin"/>
            </w:r>
            <w:r w:rsidR="00A245AE" w:rsidRPr="00EF24A7">
              <w:rPr>
                <w:rFonts w:ascii="Times New Roman" w:hAnsi="Times New Roman" w:cs="Times New Roman"/>
                <w:noProof/>
                <w:webHidden/>
                <w:sz w:val="28"/>
                <w:szCs w:val="28"/>
              </w:rPr>
              <w:instrText xml:space="preserve"> PAGEREF _Toc163917707 \h </w:instrText>
            </w:r>
            <w:r w:rsidR="00A245AE" w:rsidRPr="00EF24A7">
              <w:rPr>
                <w:rFonts w:ascii="Times New Roman" w:hAnsi="Times New Roman" w:cs="Times New Roman"/>
                <w:noProof/>
                <w:webHidden/>
                <w:sz w:val="28"/>
                <w:szCs w:val="28"/>
              </w:rPr>
            </w:r>
            <w:r w:rsidR="00A245AE" w:rsidRPr="00EF24A7">
              <w:rPr>
                <w:rFonts w:ascii="Times New Roman" w:hAnsi="Times New Roman" w:cs="Times New Roman"/>
                <w:noProof/>
                <w:webHidden/>
                <w:sz w:val="28"/>
                <w:szCs w:val="28"/>
              </w:rPr>
              <w:fldChar w:fldCharType="separate"/>
            </w:r>
            <w:r w:rsidR="00A245AE" w:rsidRPr="00EF24A7">
              <w:rPr>
                <w:rFonts w:ascii="Times New Roman" w:hAnsi="Times New Roman" w:cs="Times New Roman"/>
                <w:noProof/>
                <w:webHidden/>
                <w:sz w:val="28"/>
                <w:szCs w:val="28"/>
              </w:rPr>
              <w:t>5</w:t>
            </w:r>
            <w:r w:rsidR="00A245AE" w:rsidRPr="00EF24A7">
              <w:rPr>
                <w:rFonts w:ascii="Times New Roman" w:hAnsi="Times New Roman" w:cs="Times New Roman"/>
                <w:noProof/>
                <w:webHidden/>
                <w:sz w:val="28"/>
                <w:szCs w:val="28"/>
              </w:rPr>
              <w:fldChar w:fldCharType="end"/>
            </w:r>
          </w:hyperlink>
        </w:p>
        <w:p w14:paraId="63C7D4F3" w14:textId="0B70F4DD" w:rsidR="00A245AE" w:rsidRPr="00EF24A7" w:rsidRDefault="00266745" w:rsidP="00A245AE">
          <w:pPr>
            <w:pStyle w:val="11"/>
            <w:rPr>
              <w:rFonts w:ascii="Times New Roman" w:eastAsiaTheme="minorEastAsia" w:hAnsi="Times New Roman" w:cs="Times New Roman"/>
              <w:noProof/>
              <w:sz w:val="28"/>
              <w:szCs w:val="28"/>
              <w:lang w:eastAsia="ru-RU"/>
            </w:rPr>
          </w:pPr>
          <w:hyperlink w:anchor="_Toc163917708" w:history="1">
            <w:r w:rsidR="00A245AE" w:rsidRPr="00EF24A7">
              <w:rPr>
                <w:rStyle w:val="a9"/>
                <w:rFonts w:ascii="Times New Roman" w:hAnsi="Times New Roman" w:cs="Times New Roman"/>
                <w:noProof/>
                <w:sz w:val="28"/>
                <w:szCs w:val="28"/>
              </w:rPr>
              <w:t>1.2 Классификация, симптомы, степени и осложнения сколиоза</w:t>
            </w:r>
            <w:r w:rsidR="00A245AE" w:rsidRPr="00EF24A7">
              <w:rPr>
                <w:rFonts w:ascii="Times New Roman" w:hAnsi="Times New Roman" w:cs="Times New Roman"/>
                <w:noProof/>
                <w:webHidden/>
                <w:sz w:val="28"/>
                <w:szCs w:val="28"/>
              </w:rPr>
              <w:tab/>
            </w:r>
            <w:r w:rsidR="00A245AE" w:rsidRPr="00EF24A7">
              <w:rPr>
                <w:rFonts w:ascii="Times New Roman" w:hAnsi="Times New Roman" w:cs="Times New Roman"/>
                <w:noProof/>
                <w:webHidden/>
                <w:sz w:val="28"/>
                <w:szCs w:val="28"/>
              </w:rPr>
              <w:fldChar w:fldCharType="begin"/>
            </w:r>
            <w:r w:rsidR="00A245AE" w:rsidRPr="00EF24A7">
              <w:rPr>
                <w:rFonts w:ascii="Times New Roman" w:hAnsi="Times New Roman" w:cs="Times New Roman"/>
                <w:noProof/>
                <w:webHidden/>
                <w:sz w:val="28"/>
                <w:szCs w:val="28"/>
              </w:rPr>
              <w:instrText xml:space="preserve"> PAGEREF _Toc163917708 \h </w:instrText>
            </w:r>
            <w:r w:rsidR="00A245AE" w:rsidRPr="00EF24A7">
              <w:rPr>
                <w:rFonts w:ascii="Times New Roman" w:hAnsi="Times New Roman" w:cs="Times New Roman"/>
                <w:noProof/>
                <w:webHidden/>
                <w:sz w:val="28"/>
                <w:szCs w:val="28"/>
              </w:rPr>
            </w:r>
            <w:r w:rsidR="00A245AE" w:rsidRPr="00EF24A7">
              <w:rPr>
                <w:rFonts w:ascii="Times New Roman" w:hAnsi="Times New Roman" w:cs="Times New Roman"/>
                <w:noProof/>
                <w:webHidden/>
                <w:sz w:val="28"/>
                <w:szCs w:val="28"/>
              </w:rPr>
              <w:fldChar w:fldCharType="separate"/>
            </w:r>
            <w:r w:rsidR="00A245AE" w:rsidRPr="00EF24A7">
              <w:rPr>
                <w:rFonts w:ascii="Times New Roman" w:hAnsi="Times New Roman" w:cs="Times New Roman"/>
                <w:noProof/>
                <w:webHidden/>
                <w:sz w:val="28"/>
                <w:szCs w:val="28"/>
              </w:rPr>
              <w:t>8</w:t>
            </w:r>
            <w:r w:rsidR="00A245AE" w:rsidRPr="00EF24A7">
              <w:rPr>
                <w:rFonts w:ascii="Times New Roman" w:hAnsi="Times New Roman" w:cs="Times New Roman"/>
                <w:noProof/>
                <w:webHidden/>
                <w:sz w:val="28"/>
                <w:szCs w:val="28"/>
              </w:rPr>
              <w:fldChar w:fldCharType="end"/>
            </w:r>
          </w:hyperlink>
        </w:p>
        <w:p w14:paraId="04414C04" w14:textId="523DFC56" w:rsidR="00A245AE" w:rsidRPr="00EF24A7" w:rsidRDefault="00266745" w:rsidP="00A245AE">
          <w:pPr>
            <w:pStyle w:val="11"/>
            <w:rPr>
              <w:rFonts w:ascii="Times New Roman" w:eastAsiaTheme="minorEastAsia" w:hAnsi="Times New Roman" w:cs="Times New Roman"/>
              <w:noProof/>
              <w:sz w:val="28"/>
              <w:szCs w:val="28"/>
              <w:lang w:eastAsia="ru-RU"/>
            </w:rPr>
          </w:pPr>
          <w:hyperlink w:anchor="_Toc163917709" w:history="1">
            <w:r w:rsidR="00A245AE" w:rsidRPr="00EF24A7">
              <w:rPr>
                <w:rStyle w:val="a9"/>
                <w:rFonts w:ascii="Times New Roman" w:hAnsi="Times New Roman" w:cs="Times New Roman"/>
                <w:noProof/>
                <w:sz w:val="28"/>
                <w:szCs w:val="28"/>
              </w:rPr>
              <w:t>1.3 Диагностика, лечение и профилактика сколиоза</w:t>
            </w:r>
            <w:r w:rsidR="00A245AE" w:rsidRPr="00EF24A7">
              <w:rPr>
                <w:rFonts w:ascii="Times New Roman" w:hAnsi="Times New Roman" w:cs="Times New Roman"/>
                <w:noProof/>
                <w:webHidden/>
                <w:sz w:val="28"/>
                <w:szCs w:val="28"/>
              </w:rPr>
              <w:tab/>
            </w:r>
            <w:r w:rsidR="00A245AE" w:rsidRPr="00EF24A7">
              <w:rPr>
                <w:rFonts w:ascii="Times New Roman" w:hAnsi="Times New Roman" w:cs="Times New Roman"/>
                <w:noProof/>
                <w:webHidden/>
                <w:sz w:val="28"/>
                <w:szCs w:val="28"/>
              </w:rPr>
              <w:fldChar w:fldCharType="begin"/>
            </w:r>
            <w:r w:rsidR="00A245AE" w:rsidRPr="00EF24A7">
              <w:rPr>
                <w:rFonts w:ascii="Times New Roman" w:hAnsi="Times New Roman" w:cs="Times New Roman"/>
                <w:noProof/>
                <w:webHidden/>
                <w:sz w:val="28"/>
                <w:szCs w:val="28"/>
              </w:rPr>
              <w:instrText xml:space="preserve"> PAGEREF _Toc163917709 \h </w:instrText>
            </w:r>
            <w:r w:rsidR="00A245AE" w:rsidRPr="00EF24A7">
              <w:rPr>
                <w:rFonts w:ascii="Times New Roman" w:hAnsi="Times New Roman" w:cs="Times New Roman"/>
                <w:noProof/>
                <w:webHidden/>
                <w:sz w:val="28"/>
                <w:szCs w:val="28"/>
              </w:rPr>
            </w:r>
            <w:r w:rsidR="00A245AE" w:rsidRPr="00EF24A7">
              <w:rPr>
                <w:rFonts w:ascii="Times New Roman" w:hAnsi="Times New Roman" w:cs="Times New Roman"/>
                <w:noProof/>
                <w:webHidden/>
                <w:sz w:val="28"/>
                <w:szCs w:val="28"/>
              </w:rPr>
              <w:fldChar w:fldCharType="separate"/>
            </w:r>
            <w:r w:rsidR="00A245AE" w:rsidRPr="00EF24A7">
              <w:rPr>
                <w:rFonts w:ascii="Times New Roman" w:hAnsi="Times New Roman" w:cs="Times New Roman"/>
                <w:noProof/>
                <w:webHidden/>
                <w:sz w:val="28"/>
                <w:szCs w:val="28"/>
              </w:rPr>
              <w:t>11</w:t>
            </w:r>
            <w:r w:rsidR="00A245AE" w:rsidRPr="00EF24A7">
              <w:rPr>
                <w:rFonts w:ascii="Times New Roman" w:hAnsi="Times New Roman" w:cs="Times New Roman"/>
                <w:noProof/>
                <w:webHidden/>
                <w:sz w:val="28"/>
                <w:szCs w:val="28"/>
              </w:rPr>
              <w:fldChar w:fldCharType="end"/>
            </w:r>
          </w:hyperlink>
        </w:p>
        <w:p w14:paraId="580DF1D8" w14:textId="09385FA2" w:rsidR="00A245AE" w:rsidRPr="00EF24A7" w:rsidRDefault="00266745" w:rsidP="00A245AE">
          <w:pPr>
            <w:pStyle w:val="11"/>
            <w:rPr>
              <w:rFonts w:ascii="Times New Roman" w:eastAsiaTheme="minorEastAsia" w:hAnsi="Times New Roman" w:cs="Times New Roman"/>
              <w:noProof/>
              <w:sz w:val="28"/>
              <w:szCs w:val="28"/>
              <w:lang w:eastAsia="ru-RU"/>
            </w:rPr>
          </w:pPr>
          <w:hyperlink w:anchor="_Toc163917710" w:history="1">
            <w:r w:rsidR="00A245AE" w:rsidRPr="00EF24A7">
              <w:rPr>
                <w:rStyle w:val="a9"/>
                <w:rFonts w:ascii="Times New Roman" w:hAnsi="Times New Roman" w:cs="Times New Roman"/>
                <w:noProof/>
                <w:sz w:val="28"/>
                <w:szCs w:val="28"/>
              </w:rPr>
              <w:t>2. Исследование по выявлению знаний о сколиозе среди студентов Уссурийского филиала КГБПОУ «ВБМК»</w:t>
            </w:r>
            <w:r w:rsidR="00A245AE" w:rsidRPr="00EF24A7">
              <w:rPr>
                <w:rFonts w:ascii="Times New Roman" w:hAnsi="Times New Roman" w:cs="Times New Roman"/>
                <w:noProof/>
                <w:webHidden/>
                <w:sz w:val="28"/>
                <w:szCs w:val="28"/>
              </w:rPr>
              <w:tab/>
            </w:r>
            <w:r w:rsidR="00A245AE" w:rsidRPr="00EF24A7">
              <w:rPr>
                <w:rFonts w:ascii="Times New Roman" w:hAnsi="Times New Roman" w:cs="Times New Roman"/>
                <w:noProof/>
                <w:webHidden/>
                <w:sz w:val="28"/>
                <w:szCs w:val="28"/>
              </w:rPr>
              <w:fldChar w:fldCharType="begin"/>
            </w:r>
            <w:r w:rsidR="00A245AE" w:rsidRPr="00EF24A7">
              <w:rPr>
                <w:rFonts w:ascii="Times New Roman" w:hAnsi="Times New Roman" w:cs="Times New Roman"/>
                <w:noProof/>
                <w:webHidden/>
                <w:sz w:val="28"/>
                <w:szCs w:val="28"/>
              </w:rPr>
              <w:instrText xml:space="preserve"> PAGEREF _Toc163917710 \h </w:instrText>
            </w:r>
            <w:r w:rsidR="00A245AE" w:rsidRPr="00EF24A7">
              <w:rPr>
                <w:rFonts w:ascii="Times New Roman" w:hAnsi="Times New Roman" w:cs="Times New Roman"/>
                <w:noProof/>
                <w:webHidden/>
                <w:sz w:val="28"/>
                <w:szCs w:val="28"/>
              </w:rPr>
            </w:r>
            <w:r w:rsidR="00A245AE" w:rsidRPr="00EF24A7">
              <w:rPr>
                <w:rFonts w:ascii="Times New Roman" w:hAnsi="Times New Roman" w:cs="Times New Roman"/>
                <w:noProof/>
                <w:webHidden/>
                <w:sz w:val="28"/>
                <w:szCs w:val="28"/>
              </w:rPr>
              <w:fldChar w:fldCharType="separate"/>
            </w:r>
            <w:r w:rsidR="00A245AE" w:rsidRPr="00EF24A7">
              <w:rPr>
                <w:rFonts w:ascii="Times New Roman" w:hAnsi="Times New Roman" w:cs="Times New Roman"/>
                <w:noProof/>
                <w:webHidden/>
                <w:sz w:val="28"/>
                <w:szCs w:val="28"/>
              </w:rPr>
              <w:t>15</w:t>
            </w:r>
            <w:r w:rsidR="00A245AE" w:rsidRPr="00EF24A7">
              <w:rPr>
                <w:rFonts w:ascii="Times New Roman" w:hAnsi="Times New Roman" w:cs="Times New Roman"/>
                <w:noProof/>
                <w:webHidden/>
                <w:sz w:val="28"/>
                <w:szCs w:val="28"/>
              </w:rPr>
              <w:fldChar w:fldCharType="end"/>
            </w:r>
          </w:hyperlink>
        </w:p>
        <w:p w14:paraId="2A03D4BF" w14:textId="2914B114" w:rsidR="00A245AE" w:rsidRPr="00EF24A7" w:rsidRDefault="00266745" w:rsidP="00A245AE">
          <w:pPr>
            <w:pStyle w:val="11"/>
            <w:rPr>
              <w:rFonts w:ascii="Times New Roman" w:eastAsiaTheme="minorEastAsia" w:hAnsi="Times New Roman" w:cs="Times New Roman"/>
              <w:noProof/>
              <w:sz w:val="28"/>
              <w:szCs w:val="28"/>
              <w:lang w:eastAsia="ru-RU"/>
            </w:rPr>
          </w:pPr>
          <w:hyperlink w:anchor="_Toc163917711" w:history="1">
            <w:r w:rsidR="00A245AE" w:rsidRPr="00EF24A7">
              <w:rPr>
                <w:rStyle w:val="a9"/>
                <w:rFonts w:ascii="Times New Roman" w:hAnsi="Times New Roman" w:cs="Times New Roman"/>
                <w:noProof/>
                <w:sz w:val="28"/>
                <w:szCs w:val="28"/>
              </w:rPr>
              <w:t>2.1 Оценка уровня информированности студентов по вопросам заболевания сколиоз</w:t>
            </w:r>
            <w:r w:rsidR="00A245AE" w:rsidRPr="00EF24A7">
              <w:rPr>
                <w:rFonts w:ascii="Times New Roman" w:hAnsi="Times New Roman" w:cs="Times New Roman"/>
                <w:noProof/>
                <w:webHidden/>
                <w:sz w:val="28"/>
                <w:szCs w:val="28"/>
              </w:rPr>
              <w:tab/>
            </w:r>
            <w:r w:rsidR="00A245AE" w:rsidRPr="00EF24A7">
              <w:rPr>
                <w:rFonts w:ascii="Times New Roman" w:hAnsi="Times New Roman" w:cs="Times New Roman"/>
                <w:noProof/>
                <w:webHidden/>
                <w:sz w:val="28"/>
                <w:szCs w:val="28"/>
              </w:rPr>
              <w:fldChar w:fldCharType="begin"/>
            </w:r>
            <w:r w:rsidR="00A245AE" w:rsidRPr="00EF24A7">
              <w:rPr>
                <w:rFonts w:ascii="Times New Roman" w:hAnsi="Times New Roman" w:cs="Times New Roman"/>
                <w:noProof/>
                <w:webHidden/>
                <w:sz w:val="28"/>
                <w:szCs w:val="28"/>
              </w:rPr>
              <w:instrText xml:space="preserve"> PAGEREF _Toc163917711 \h </w:instrText>
            </w:r>
            <w:r w:rsidR="00A245AE" w:rsidRPr="00EF24A7">
              <w:rPr>
                <w:rFonts w:ascii="Times New Roman" w:hAnsi="Times New Roman" w:cs="Times New Roman"/>
                <w:noProof/>
                <w:webHidden/>
                <w:sz w:val="28"/>
                <w:szCs w:val="28"/>
              </w:rPr>
            </w:r>
            <w:r w:rsidR="00A245AE" w:rsidRPr="00EF24A7">
              <w:rPr>
                <w:rFonts w:ascii="Times New Roman" w:hAnsi="Times New Roman" w:cs="Times New Roman"/>
                <w:noProof/>
                <w:webHidden/>
                <w:sz w:val="28"/>
                <w:szCs w:val="28"/>
              </w:rPr>
              <w:fldChar w:fldCharType="separate"/>
            </w:r>
            <w:r w:rsidR="00A245AE" w:rsidRPr="00EF24A7">
              <w:rPr>
                <w:rFonts w:ascii="Times New Roman" w:hAnsi="Times New Roman" w:cs="Times New Roman"/>
                <w:noProof/>
                <w:webHidden/>
                <w:sz w:val="28"/>
                <w:szCs w:val="28"/>
              </w:rPr>
              <w:t>15</w:t>
            </w:r>
            <w:r w:rsidR="00A245AE" w:rsidRPr="00EF24A7">
              <w:rPr>
                <w:rFonts w:ascii="Times New Roman" w:hAnsi="Times New Roman" w:cs="Times New Roman"/>
                <w:noProof/>
                <w:webHidden/>
                <w:sz w:val="28"/>
                <w:szCs w:val="28"/>
              </w:rPr>
              <w:fldChar w:fldCharType="end"/>
            </w:r>
          </w:hyperlink>
        </w:p>
        <w:p w14:paraId="70055EBA" w14:textId="4462B56E" w:rsidR="00A245AE" w:rsidRPr="00EF24A7" w:rsidRDefault="00266745" w:rsidP="00A245AE">
          <w:pPr>
            <w:pStyle w:val="11"/>
            <w:rPr>
              <w:rFonts w:ascii="Times New Roman" w:eastAsiaTheme="minorEastAsia" w:hAnsi="Times New Roman" w:cs="Times New Roman"/>
              <w:noProof/>
              <w:sz w:val="28"/>
              <w:szCs w:val="28"/>
              <w:lang w:eastAsia="ru-RU"/>
            </w:rPr>
          </w:pPr>
          <w:hyperlink w:anchor="_Toc163917712" w:history="1">
            <w:r w:rsidR="00A245AE" w:rsidRPr="00EF24A7">
              <w:rPr>
                <w:rStyle w:val="a9"/>
                <w:rFonts w:ascii="Times New Roman" w:hAnsi="Times New Roman" w:cs="Times New Roman"/>
                <w:noProof/>
                <w:sz w:val="28"/>
                <w:szCs w:val="28"/>
              </w:rPr>
              <w:t>Заключение</w:t>
            </w:r>
            <w:r w:rsidR="00A245AE" w:rsidRPr="00EF24A7">
              <w:rPr>
                <w:rFonts w:ascii="Times New Roman" w:hAnsi="Times New Roman" w:cs="Times New Roman"/>
                <w:noProof/>
                <w:webHidden/>
                <w:sz w:val="28"/>
                <w:szCs w:val="28"/>
              </w:rPr>
              <w:tab/>
            </w:r>
            <w:r w:rsidR="00A245AE" w:rsidRPr="00EF24A7">
              <w:rPr>
                <w:rFonts w:ascii="Times New Roman" w:hAnsi="Times New Roman" w:cs="Times New Roman"/>
                <w:noProof/>
                <w:webHidden/>
                <w:sz w:val="28"/>
                <w:szCs w:val="28"/>
              </w:rPr>
              <w:fldChar w:fldCharType="begin"/>
            </w:r>
            <w:r w:rsidR="00A245AE" w:rsidRPr="00EF24A7">
              <w:rPr>
                <w:rFonts w:ascii="Times New Roman" w:hAnsi="Times New Roman" w:cs="Times New Roman"/>
                <w:noProof/>
                <w:webHidden/>
                <w:sz w:val="28"/>
                <w:szCs w:val="28"/>
              </w:rPr>
              <w:instrText xml:space="preserve"> PAGEREF _Toc163917712 \h </w:instrText>
            </w:r>
            <w:r w:rsidR="00A245AE" w:rsidRPr="00EF24A7">
              <w:rPr>
                <w:rFonts w:ascii="Times New Roman" w:hAnsi="Times New Roman" w:cs="Times New Roman"/>
                <w:noProof/>
                <w:webHidden/>
                <w:sz w:val="28"/>
                <w:szCs w:val="28"/>
              </w:rPr>
            </w:r>
            <w:r w:rsidR="00A245AE" w:rsidRPr="00EF24A7">
              <w:rPr>
                <w:rFonts w:ascii="Times New Roman" w:hAnsi="Times New Roman" w:cs="Times New Roman"/>
                <w:noProof/>
                <w:webHidden/>
                <w:sz w:val="28"/>
                <w:szCs w:val="28"/>
              </w:rPr>
              <w:fldChar w:fldCharType="separate"/>
            </w:r>
            <w:r w:rsidR="00A245AE" w:rsidRPr="00EF24A7">
              <w:rPr>
                <w:rFonts w:ascii="Times New Roman" w:hAnsi="Times New Roman" w:cs="Times New Roman"/>
                <w:noProof/>
                <w:webHidden/>
                <w:sz w:val="28"/>
                <w:szCs w:val="28"/>
              </w:rPr>
              <w:t>20</w:t>
            </w:r>
            <w:r w:rsidR="00A245AE" w:rsidRPr="00EF24A7">
              <w:rPr>
                <w:rFonts w:ascii="Times New Roman" w:hAnsi="Times New Roman" w:cs="Times New Roman"/>
                <w:noProof/>
                <w:webHidden/>
                <w:sz w:val="28"/>
                <w:szCs w:val="28"/>
              </w:rPr>
              <w:fldChar w:fldCharType="end"/>
            </w:r>
          </w:hyperlink>
        </w:p>
        <w:p w14:paraId="19100061" w14:textId="5288A15B" w:rsidR="00A245AE" w:rsidRPr="00EF24A7" w:rsidRDefault="00266745" w:rsidP="00A245AE">
          <w:pPr>
            <w:pStyle w:val="11"/>
            <w:rPr>
              <w:rFonts w:ascii="Times New Roman" w:eastAsiaTheme="minorEastAsia" w:hAnsi="Times New Roman" w:cs="Times New Roman"/>
              <w:noProof/>
              <w:sz w:val="28"/>
              <w:szCs w:val="28"/>
              <w:lang w:eastAsia="ru-RU"/>
            </w:rPr>
          </w:pPr>
          <w:hyperlink w:anchor="_Toc163917713" w:history="1">
            <w:r w:rsidR="00A245AE" w:rsidRPr="00EF24A7">
              <w:rPr>
                <w:rStyle w:val="a9"/>
                <w:rFonts w:ascii="Times New Roman" w:hAnsi="Times New Roman" w:cs="Times New Roman"/>
                <w:noProof/>
                <w:sz w:val="28"/>
                <w:szCs w:val="28"/>
              </w:rPr>
              <w:t>Список использованных источников</w:t>
            </w:r>
            <w:r w:rsidR="00A245AE" w:rsidRPr="00EF24A7">
              <w:rPr>
                <w:rFonts w:ascii="Times New Roman" w:hAnsi="Times New Roman" w:cs="Times New Roman"/>
                <w:noProof/>
                <w:webHidden/>
                <w:sz w:val="28"/>
                <w:szCs w:val="28"/>
              </w:rPr>
              <w:tab/>
            </w:r>
            <w:r w:rsidR="00A245AE" w:rsidRPr="00EF24A7">
              <w:rPr>
                <w:rFonts w:ascii="Times New Roman" w:hAnsi="Times New Roman" w:cs="Times New Roman"/>
                <w:noProof/>
                <w:webHidden/>
                <w:sz w:val="28"/>
                <w:szCs w:val="28"/>
              </w:rPr>
              <w:fldChar w:fldCharType="begin"/>
            </w:r>
            <w:r w:rsidR="00A245AE" w:rsidRPr="00EF24A7">
              <w:rPr>
                <w:rFonts w:ascii="Times New Roman" w:hAnsi="Times New Roman" w:cs="Times New Roman"/>
                <w:noProof/>
                <w:webHidden/>
                <w:sz w:val="28"/>
                <w:szCs w:val="28"/>
              </w:rPr>
              <w:instrText xml:space="preserve"> PAGEREF _Toc163917713 \h </w:instrText>
            </w:r>
            <w:r w:rsidR="00A245AE" w:rsidRPr="00EF24A7">
              <w:rPr>
                <w:rFonts w:ascii="Times New Roman" w:hAnsi="Times New Roman" w:cs="Times New Roman"/>
                <w:noProof/>
                <w:webHidden/>
                <w:sz w:val="28"/>
                <w:szCs w:val="28"/>
              </w:rPr>
            </w:r>
            <w:r w:rsidR="00A245AE" w:rsidRPr="00EF24A7">
              <w:rPr>
                <w:rFonts w:ascii="Times New Roman" w:hAnsi="Times New Roman" w:cs="Times New Roman"/>
                <w:noProof/>
                <w:webHidden/>
                <w:sz w:val="28"/>
                <w:szCs w:val="28"/>
              </w:rPr>
              <w:fldChar w:fldCharType="separate"/>
            </w:r>
            <w:r w:rsidR="00A245AE" w:rsidRPr="00EF24A7">
              <w:rPr>
                <w:rFonts w:ascii="Times New Roman" w:hAnsi="Times New Roman" w:cs="Times New Roman"/>
                <w:noProof/>
                <w:webHidden/>
                <w:sz w:val="28"/>
                <w:szCs w:val="28"/>
              </w:rPr>
              <w:t>22</w:t>
            </w:r>
            <w:r w:rsidR="00A245AE" w:rsidRPr="00EF24A7">
              <w:rPr>
                <w:rFonts w:ascii="Times New Roman" w:hAnsi="Times New Roman" w:cs="Times New Roman"/>
                <w:noProof/>
                <w:webHidden/>
                <w:sz w:val="28"/>
                <w:szCs w:val="28"/>
              </w:rPr>
              <w:fldChar w:fldCharType="end"/>
            </w:r>
          </w:hyperlink>
        </w:p>
        <w:p w14:paraId="15EB57FE" w14:textId="33DF90C9" w:rsidR="00A245AE" w:rsidRPr="00EF24A7" w:rsidRDefault="00266745" w:rsidP="00A245AE">
          <w:pPr>
            <w:pStyle w:val="11"/>
            <w:rPr>
              <w:rFonts w:ascii="Times New Roman" w:eastAsiaTheme="minorEastAsia" w:hAnsi="Times New Roman" w:cs="Times New Roman"/>
              <w:noProof/>
              <w:sz w:val="28"/>
              <w:szCs w:val="28"/>
              <w:lang w:eastAsia="ru-RU"/>
            </w:rPr>
          </w:pPr>
          <w:hyperlink w:anchor="_Toc163917714" w:history="1">
            <w:r w:rsidR="00A245AE" w:rsidRPr="00EF24A7">
              <w:rPr>
                <w:rStyle w:val="a9"/>
                <w:rFonts w:ascii="Times New Roman" w:hAnsi="Times New Roman" w:cs="Times New Roman"/>
                <w:noProof/>
                <w:sz w:val="28"/>
                <w:szCs w:val="28"/>
              </w:rPr>
              <w:t>Приложение А</w:t>
            </w:r>
            <w:r w:rsidR="00A245AE" w:rsidRPr="00EF24A7">
              <w:rPr>
                <w:rFonts w:ascii="Times New Roman" w:hAnsi="Times New Roman" w:cs="Times New Roman"/>
                <w:noProof/>
                <w:webHidden/>
                <w:sz w:val="28"/>
                <w:szCs w:val="28"/>
              </w:rPr>
              <w:tab/>
            </w:r>
            <w:r w:rsidR="00A245AE" w:rsidRPr="00EF24A7">
              <w:rPr>
                <w:rFonts w:ascii="Times New Roman" w:hAnsi="Times New Roman" w:cs="Times New Roman"/>
                <w:noProof/>
                <w:webHidden/>
                <w:sz w:val="28"/>
                <w:szCs w:val="28"/>
              </w:rPr>
              <w:fldChar w:fldCharType="begin"/>
            </w:r>
            <w:r w:rsidR="00A245AE" w:rsidRPr="00EF24A7">
              <w:rPr>
                <w:rFonts w:ascii="Times New Roman" w:hAnsi="Times New Roman" w:cs="Times New Roman"/>
                <w:noProof/>
                <w:webHidden/>
                <w:sz w:val="28"/>
                <w:szCs w:val="28"/>
              </w:rPr>
              <w:instrText xml:space="preserve"> PAGEREF _Toc163917714 \h </w:instrText>
            </w:r>
            <w:r w:rsidR="00A245AE" w:rsidRPr="00EF24A7">
              <w:rPr>
                <w:rFonts w:ascii="Times New Roman" w:hAnsi="Times New Roman" w:cs="Times New Roman"/>
                <w:noProof/>
                <w:webHidden/>
                <w:sz w:val="28"/>
                <w:szCs w:val="28"/>
              </w:rPr>
            </w:r>
            <w:r w:rsidR="00A245AE" w:rsidRPr="00EF24A7">
              <w:rPr>
                <w:rFonts w:ascii="Times New Roman" w:hAnsi="Times New Roman" w:cs="Times New Roman"/>
                <w:noProof/>
                <w:webHidden/>
                <w:sz w:val="28"/>
                <w:szCs w:val="28"/>
              </w:rPr>
              <w:fldChar w:fldCharType="separate"/>
            </w:r>
            <w:r w:rsidR="00A245AE" w:rsidRPr="00EF24A7">
              <w:rPr>
                <w:rFonts w:ascii="Times New Roman" w:hAnsi="Times New Roman" w:cs="Times New Roman"/>
                <w:noProof/>
                <w:webHidden/>
                <w:sz w:val="28"/>
                <w:szCs w:val="28"/>
              </w:rPr>
              <w:t>23</w:t>
            </w:r>
            <w:r w:rsidR="00A245AE" w:rsidRPr="00EF24A7">
              <w:rPr>
                <w:rFonts w:ascii="Times New Roman" w:hAnsi="Times New Roman" w:cs="Times New Roman"/>
                <w:noProof/>
                <w:webHidden/>
                <w:sz w:val="28"/>
                <w:szCs w:val="28"/>
              </w:rPr>
              <w:fldChar w:fldCharType="end"/>
            </w:r>
          </w:hyperlink>
        </w:p>
        <w:p w14:paraId="3750BF40" w14:textId="009B5B15" w:rsidR="00AD0152" w:rsidRPr="00EF24A7" w:rsidRDefault="00F817FD" w:rsidP="002E657A">
          <w:pPr>
            <w:spacing w:line="360" w:lineRule="auto"/>
            <w:rPr>
              <w:rFonts w:ascii="Times New Roman" w:hAnsi="Times New Roman" w:cs="Times New Roman"/>
              <w:sz w:val="28"/>
              <w:szCs w:val="28"/>
            </w:rPr>
          </w:pPr>
          <w:r w:rsidRPr="00EF24A7">
            <w:rPr>
              <w:rFonts w:ascii="Times New Roman" w:hAnsi="Times New Roman" w:cs="Times New Roman"/>
              <w:sz w:val="28"/>
              <w:szCs w:val="28"/>
            </w:rPr>
            <w:fldChar w:fldCharType="end"/>
          </w:r>
        </w:p>
      </w:sdtContent>
    </w:sdt>
    <w:p w14:paraId="0C026BA3" w14:textId="77777777" w:rsidR="00703F7B" w:rsidRPr="00EF24A7" w:rsidRDefault="00703F7B" w:rsidP="00703F7B">
      <w:pPr>
        <w:rPr>
          <w:rFonts w:ascii="Times New Roman" w:hAnsi="Times New Roman" w:cs="Times New Roman"/>
        </w:rPr>
      </w:pPr>
    </w:p>
    <w:p w14:paraId="04A26DFD" w14:textId="77777777" w:rsidR="00703F7B" w:rsidRPr="00EF24A7" w:rsidRDefault="00703F7B" w:rsidP="00703F7B">
      <w:pPr>
        <w:rPr>
          <w:rFonts w:ascii="Times New Roman" w:hAnsi="Times New Roman" w:cs="Times New Roman"/>
        </w:rPr>
      </w:pPr>
    </w:p>
    <w:p w14:paraId="5F887440" w14:textId="77777777" w:rsidR="00703F7B" w:rsidRPr="00EF24A7" w:rsidRDefault="00703F7B" w:rsidP="00703F7B">
      <w:pPr>
        <w:rPr>
          <w:rFonts w:ascii="Times New Roman" w:hAnsi="Times New Roman" w:cs="Times New Roman"/>
        </w:rPr>
      </w:pPr>
    </w:p>
    <w:p w14:paraId="137F3CA0" w14:textId="77777777" w:rsidR="00703F7B" w:rsidRPr="00EF24A7" w:rsidRDefault="00703F7B" w:rsidP="00703F7B">
      <w:pPr>
        <w:rPr>
          <w:rFonts w:ascii="Times New Roman" w:hAnsi="Times New Roman" w:cs="Times New Roman"/>
        </w:rPr>
      </w:pPr>
    </w:p>
    <w:p w14:paraId="6B5F7A3A" w14:textId="77777777" w:rsidR="00703F7B" w:rsidRPr="00EF24A7" w:rsidRDefault="00703F7B" w:rsidP="00703F7B">
      <w:pPr>
        <w:rPr>
          <w:rFonts w:ascii="Times New Roman" w:hAnsi="Times New Roman" w:cs="Times New Roman"/>
        </w:rPr>
      </w:pPr>
    </w:p>
    <w:p w14:paraId="795BDC37" w14:textId="77777777" w:rsidR="00703F7B" w:rsidRPr="00EF24A7" w:rsidRDefault="00703F7B" w:rsidP="00703F7B">
      <w:pPr>
        <w:rPr>
          <w:rFonts w:ascii="Times New Roman" w:hAnsi="Times New Roman" w:cs="Times New Roman"/>
        </w:rPr>
      </w:pPr>
    </w:p>
    <w:p w14:paraId="0731390A" w14:textId="396BFA58" w:rsidR="00703F7B" w:rsidRPr="00EF24A7" w:rsidRDefault="00703F7B" w:rsidP="00703F7B">
      <w:pPr>
        <w:rPr>
          <w:rFonts w:ascii="Times New Roman" w:hAnsi="Times New Roman" w:cs="Times New Roman"/>
        </w:rPr>
      </w:pPr>
    </w:p>
    <w:p w14:paraId="7E6FD8CF" w14:textId="23DD6B0C" w:rsidR="00703F7B" w:rsidRPr="00EF24A7" w:rsidRDefault="00703F7B" w:rsidP="00703F7B">
      <w:pPr>
        <w:rPr>
          <w:rFonts w:ascii="Times New Roman" w:hAnsi="Times New Roman" w:cs="Times New Roman"/>
        </w:rPr>
      </w:pPr>
    </w:p>
    <w:p w14:paraId="0EBA223A" w14:textId="34723B7D" w:rsidR="00E13A5D" w:rsidRDefault="00E13A5D" w:rsidP="00703F7B">
      <w:pPr>
        <w:rPr>
          <w:rFonts w:ascii="Times New Roman" w:hAnsi="Times New Roman" w:cs="Times New Roman"/>
        </w:rPr>
      </w:pPr>
    </w:p>
    <w:p w14:paraId="1D60ED2C" w14:textId="2A7784C1" w:rsidR="0099792F" w:rsidRDefault="0099792F" w:rsidP="00703F7B">
      <w:pPr>
        <w:rPr>
          <w:rFonts w:ascii="Times New Roman" w:hAnsi="Times New Roman" w:cs="Times New Roman"/>
        </w:rPr>
      </w:pPr>
    </w:p>
    <w:p w14:paraId="53BB694C" w14:textId="77777777" w:rsidR="0099792F" w:rsidRPr="00EF24A7" w:rsidRDefault="0099792F" w:rsidP="00703F7B">
      <w:pPr>
        <w:rPr>
          <w:rFonts w:ascii="Times New Roman" w:hAnsi="Times New Roman" w:cs="Times New Roman"/>
        </w:rPr>
      </w:pPr>
    </w:p>
    <w:p w14:paraId="35A77D9C" w14:textId="6A907DBD" w:rsidR="00703F7B" w:rsidRPr="00EF24A7" w:rsidRDefault="00703F7B" w:rsidP="00703F7B">
      <w:pPr>
        <w:rPr>
          <w:rFonts w:ascii="Times New Roman" w:hAnsi="Times New Roman" w:cs="Times New Roman"/>
        </w:rPr>
      </w:pPr>
    </w:p>
    <w:p w14:paraId="4434A6E2" w14:textId="77777777" w:rsidR="006033E8" w:rsidRPr="00EF24A7" w:rsidRDefault="006033E8" w:rsidP="00703F7B">
      <w:pPr>
        <w:rPr>
          <w:rFonts w:ascii="Times New Roman" w:hAnsi="Times New Roman" w:cs="Times New Roman"/>
        </w:rPr>
      </w:pPr>
    </w:p>
    <w:p w14:paraId="3BD05241" w14:textId="0665E9D6" w:rsidR="00132432" w:rsidRPr="00EF24A7" w:rsidRDefault="00AD0152" w:rsidP="004078DD">
      <w:pPr>
        <w:pStyle w:val="1"/>
        <w:spacing w:before="0" w:line="360" w:lineRule="auto"/>
        <w:jc w:val="center"/>
        <w:rPr>
          <w:rFonts w:ascii="Times New Roman" w:hAnsi="Times New Roman" w:cs="Times New Roman"/>
          <w:b/>
          <w:bCs/>
          <w:color w:val="000000" w:themeColor="text1"/>
          <w:sz w:val="28"/>
          <w:szCs w:val="28"/>
        </w:rPr>
      </w:pPr>
      <w:bookmarkStart w:id="0" w:name="_Toc163917705"/>
      <w:r w:rsidRPr="00EF24A7">
        <w:rPr>
          <w:rFonts w:ascii="Times New Roman" w:hAnsi="Times New Roman" w:cs="Times New Roman"/>
          <w:b/>
          <w:bCs/>
          <w:color w:val="000000" w:themeColor="text1"/>
          <w:sz w:val="28"/>
          <w:szCs w:val="28"/>
        </w:rPr>
        <w:lastRenderedPageBreak/>
        <w:t>ВВЕДЕНИЕ</w:t>
      </w:r>
      <w:bookmarkEnd w:id="0"/>
    </w:p>
    <w:p w14:paraId="18CD15A1" w14:textId="41F05637" w:rsidR="00132432" w:rsidRPr="00EF24A7" w:rsidRDefault="00132432" w:rsidP="004078DD">
      <w:pPr>
        <w:spacing w:after="0" w:line="360" w:lineRule="auto"/>
        <w:ind w:firstLine="851"/>
        <w:jc w:val="both"/>
        <w:rPr>
          <w:rFonts w:ascii="Times New Roman" w:hAnsi="Times New Roman" w:cs="Times New Roman"/>
          <w:sz w:val="28"/>
          <w:szCs w:val="28"/>
        </w:rPr>
      </w:pPr>
      <w:r w:rsidRPr="00EF24A7">
        <w:rPr>
          <w:rFonts w:ascii="Times New Roman" w:hAnsi="Times New Roman" w:cs="Times New Roman"/>
          <w:sz w:val="28"/>
          <w:szCs w:val="28"/>
        </w:rPr>
        <w:t>В борьбе с деформациями позвоночника ведущую роль играют профилактические мероприятия, а также как можно более раннее выявление болезни и ее своевременное лечение. Грамотно воспитывать ребенка, выработать у него правильную осанку – одна из основ профилактики этого заболевания. Ортопеды считают, что лечение сколиоза надо начинать тогда, когда его еще нет. Исходя из этого, для того чтобы не развился сколиоз, основное внимание должно быть обращено на нарушение осанки ребенка. Выявление сколиоза на ранней стадии его развития и, соответственно, своевременно начатое лечение дают желаемые результаты. Лучшим оружием в борьбе против сколиоза считаются профилактические осмотры, проводимые в детских коллективах, т. к. они дают возможность своевременно выявить и исключить дальнейшее развитие деформации позвоночника.</w:t>
      </w:r>
    </w:p>
    <w:p w14:paraId="2BFB4DEB" w14:textId="49A2D944" w:rsidR="00AD0152" w:rsidRPr="00EF24A7" w:rsidRDefault="00AD0152" w:rsidP="008B69A8">
      <w:pPr>
        <w:spacing w:after="0" w:line="360" w:lineRule="auto"/>
        <w:ind w:firstLine="708"/>
        <w:jc w:val="both"/>
        <w:rPr>
          <w:rFonts w:ascii="Times New Roman" w:hAnsi="Times New Roman" w:cs="Times New Roman"/>
          <w:sz w:val="28"/>
          <w:szCs w:val="28"/>
        </w:rPr>
      </w:pPr>
      <w:r w:rsidRPr="00EF24A7">
        <w:rPr>
          <w:rFonts w:ascii="Times New Roman" w:hAnsi="Times New Roman" w:cs="Times New Roman"/>
          <w:sz w:val="28"/>
          <w:szCs w:val="28"/>
        </w:rPr>
        <w:t xml:space="preserve">Актуальность </w:t>
      </w:r>
      <w:r w:rsidR="00ED3D84" w:rsidRPr="00EF24A7">
        <w:rPr>
          <w:rFonts w:ascii="Times New Roman" w:hAnsi="Times New Roman" w:cs="Times New Roman"/>
          <w:sz w:val="28"/>
          <w:szCs w:val="28"/>
        </w:rPr>
        <w:t>выбранной темы определяется тем, что в</w:t>
      </w:r>
      <w:r w:rsidR="003E22AF" w:rsidRPr="00EF24A7">
        <w:rPr>
          <w:rFonts w:ascii="Times New Roman" w:hAnsi="Times New Roman" w:cs="Times New Roman"/>
          <w:sz w:val="28"/>
          <w:szCs w:val="28"/>
        </w:rPr>
        <w:t xml:space="preserve"> современном </w:t>
      </w:r>
      <w:r w:rsidR="00D17600" w:rsidRPr="00EF24A7">
        <w:rPr>
          <w:rFonts w:ascii="Times New Roman" w:hAnsi="Times New Roman" w:cs="Times New Roman"/>
          <w:sz w:val="28"/>
          <w:szCs w:val="28"/>
        </w:rPr>
        <w:t>обществе, дети</w:t>
      </w:r>
      <w:r w:rsidR="003E22AF" w:rsidRPr="00EF24A7">
        <w:rPr>
          <w:rFonts w:ascii="Times New Roman" w:hAnsi="Times New Roman" w:cs="Times New Roman"/>
          <w:sz w:val="28"/>
          <w:szCs w:val="28"/>
        </w:rPr>
        <w:t xml:space="preserve"> и </w:t>
      </w:r>
      <w:r w:rsidR="00D17600" w:rsidRPr="00EF24A7">
        <w:rPr>
          <w:rFonts w:ascii="Times New Roman" w:hAnsi="Times New Roman" w:cs="Times New Roman"/>
          <w:sz w:val="28"/>
          <w:szCs w:val="28"/>
        </w:rPr>
        <w:t>взрослые</w:t>
      </w:r>
      <w:r w:rsidR="003E22AF" w:rsidRPr="00EF24A7">
        <w:rPr>
          <w:rFonts w:ascii="Times New Roman" w:hAnsi="Times New Roman" w:cs="Times New Roman"/>
          <w:sz w:val="28"/>
          <w:szCs w:val="28"/>
        </w:rPr>
        <w:t xml:space="preserve"> недостаточно уделяют внимания правильной осанке, ведут малоподвижный образ жизни, мало занимаются спортом, чаще сидят за компьютером, тем самым ухудшая свое здоровье.</w:t>
      </w:r>
    </w:p>
    <w:p w14:paraId="0775DF3F" w14:textId="57DA73FD" w:rsidR="00ED3D84" w:rsidRPr="00EF24A7" w:rsidRDefault="00ED3D84" w:rsidP="008B69A8">
      <w:pPr>
        <w:spacing w:after="0" w:line="360" w:lineRule="auto"/>
        <w:ind w:firstLine="708"/>
        <w:jc w:val="both"/>
        <w:rPr>
          <w:rFonts w:ascii="Times New Roman" w:hAnsi="Times New Roman" w:cs="Times New Roman"/>
          <w:sz w:val="28"/>
          <w:szCs w:val="28"/>
        </w:rPr>
      </w:pPr>
      <w:r w:rsidRPr="00EF24A7">
        <w:rPr>
          <w:rFonts w:ascii="Times New Roman" w:hAnsi="Times New Roman" w:cs="Times New Roman"/>
          <w:sz w:val="28"/>
          <w:szCs w:val="28"/>
        </w:rPr>
        <w:t>Исходя из этого, разработаны цели и задачи исследовательской работы.</w:t>
      </w:r>
    </w:p>
    <w:p w14:paraId="159DED42" w14:textId="2AF8C38A" w:rsidR="00F817FD" w:rsidRPr="00EF24A7" w:rsidRDefault="00AD0152" w:rsidP="008B69A8">
      <w:pPr>
        <w:spacing w:after="0" w:line="360" w:lineRule="auto"/>
        <w:ind w:firstLine="708"/>
        <w:jc w:val="both"/>
        <w:rPr>
          <w:rFonts w:ascii="Times New Roman" w:hAnsi="Times New Roman" w:cs="Times New Roman"/>
          <w:sz w:val="28"/>
          <w:szCs w:val="28"/>
        </w:rPr>
      </w:pPr>
      <w:r w:rsidRPr="00EF24A7">
        <w:rPr>
          <w:rFonts w:ascii="Times New Roman" w:hAnsi="Times New Roman" w:cs="Times New Roman"/>
          <w:sz w:val="28"/>
          <w:szCs w:val="28"/>
        </w:rPr>
        <w:t>Цель</w:t>
      </w:r>
      <w:r w:rsidR="00ED3D84" w:rsidRPr="00EF24A7">
        <w:rPr>
          <w:rFonts w:ascii="Times New Roman" w:hAnsi="Times New Roman" w:cs="Times New Roman"/>
          <w:sz w:val="28"/>
          <w:szCs w:val="28"/>
        </w:rPr>
        <w:t xml:space="preserve"> исследования: у</w:t>
      </w:r>
      <w:r w:rsidR="003E22AF" w:rsidRPr="00EF24A7">
        <w:rPr>
          <w:rFonts w:ascii="Times New Roman" w:hAnsi="Times New Roman" w:cs="Times New Roman"/>
          <w:sz w:val="28"/>
          <w:szCs w:val="28"/>
        </w:rPr>
        <w:t>знать подробнее о данном заболевании</w:t>
      </w:r>
      <w:r w:rsidR="000507CB" w:rsidRPr="00EF24A7">
        <w:rPr>
          <w:rFonts w:ascii="Times New Roman" w:hAnsi="Times New Roman" w:cs="Times New Roman"/>
          <w:sz w:val="28"/>
          <w:szCs w:val="28"/>
        </w:rPr>
        <w:t>. Установить какие методы борьбы и предотвращения сколиоза возможны.</w:t>
      </w:r>
    </w:p>
    <w:p w14:paraId="14D52ED9" w14:textId="77777777" w:rsidR="00F72F2C" w:rsidRPr="00EF24A7" w:rsidRDefault="00AD0152" w:rsidP="009E249B">
      <w:pPr>
        <w:spacing w:after="0" w:line="360" w:lineRule="auto"/>
        <w:ind w:firstLine="709"/>
        <w:jc w:val="both"/>
        <w:rPr>
          <w:rFonts w:ascii="Times New Roman" w:hAnsi="Times New Roman" w:cs="Times New Roman"/>
          <w:sz w:val="28"/>
          <w:szCs w:val="28"/>
        </w:rPr>
      </w:pPr>
      <w:r w:rsidRPr="00EF24A7">
        <w:rPr>
          <w:rFonts w:ascii="Times New Roman" w:hAnsi="Times New Roman" w:cs="Times New Roman"/>
          <w:sz w:val="28"/>
          <w:szCs w:val="28"/>
        </w:rPr>
        <w:t>Задачи</w:t>
      </w:r>
      <w:r w:rsidR="00F72F2C" w:rsidRPr="00EF24A7">
        <w:rPr>
          <w:rFonts w:ascii="Times New Roman" w:hAnsi="Times New Roman" w:cs="Times New Roman"/>
          <w:sz w:val="28"/>
          <w:szCs w:val="28"/>
        </w:rPr>
        <w:t xml:space="preserve"> исследования:</w:t>
      </w:r>
    </w:p>
    <w:p w14:paraId="6773392E" w14:textId="793DA76C" w:rsidR="000507CB" w:rsidRPr="00EF24A7" w:rsidRDefault="00082370" w:rsidP="00821956">
      <w:pPr>
        <w:pStyle w:val="a7"/>
        <w:numPr>
          <w:ilvl w:val="0"/>
          <w:numId w:val="17"/>
        </w:numPr>
        <w:spacing w:after="0" w:line="360" w:lineRule="auto"/>
        <w:ind w:left="1134" w:hanging="436"/>
        <w:jc w:val="both"/>
        <w:rPr>
          <w:rFonts w:ascii="Times New Roman" w:hAnsi="Times New Roman" w:cs="Times New Roman"/>
          <w:sz w:val="28"/>
          <w:szCs w:val="28"/>
        </w:rPr>
      </w:pPr>
      <w:r w:rsidRPr="00EF24A7">
        <w:rPr>
          <w:rFonts w:ascii="Times New Roman" w:hAnsi="Times New Roman" w:cs="Times New Roman"/>
          <w:sz w:val="28"/>
          <w:szCs w:val="28"/>
        </w:rPr>
        <w:t>изучить,</w:t>
      </w:r>
      <w:r w:rsidR="000507CB" w:rsidRPr="00EF24A7">
        <w:rPr>
          <w:rFonts w:ascii="Times New Roman" w:hAnsi="Times New Roman" w:cs="Times New Roman"/>
          <w:sz w:val="28"/>
          <w:szCs w:val="28"/>
        </w:rPr>
        <w:t xml:space="preserve"> что такое сколиоз и симптомы этого заболевания</w:t>
      </w:r>
      <w:r w:rsidR="002E657A" w:rsidRPr="00EF24A7">
        <w:rPr>
          <w:rFonts w:ascii="Times New Roman" w:hAnsi="Times New Roman" w:cs="Times New Roman"/>
          <w:sz w:val="28"/>
          <w:szCs w:val="28"/>
        </w:rPr>
        <w:t>;</w:t>
      </w:r>
    </w:p>
    <w:p w14:paraId="4CA5D6D8" w14:textId="65721C8D" w:rsidR="000507CB" w:rsidRPr="00EF24A7" w:rsidRDefault="002E657A" w:rsidP="00821956">
      <w:pPr>
        <w:pStyle w:val="a7"/>
        <w:numPr>
          <w:ilvl w:val="0"/>
          <w:numId w:val="17"/>
        </w:numPr>
        <w:spacing w:after="0" w:line="360" w:lineRule="auto"/>
        <w:ind w:left="1134" w:hanging="436"/>
        <w:jc w:val="both"/>
        <w:rPr>
          <w:rFonts w:ascii="Times New Roman" w:hAnsi="Times New Roman" w:cs="Times New Roman"/>
          <w:sz w:val="28"/>
          <w:szCs w:val="28"/>
        </w:rPr>
      </w:pPr>
      <w:r w:rsidRPr="00EF24A7">
        <w:rPr>
          <w:rFonts w:ascii="Times New Roman" w:hAnsi="Times New Roman" w:cs="Times New Roman"/>
          <w:sz w:val="28"/>
          <w:szCs w:val="28"/>
        </w:rPr>
        <w:t>у</w:t>
      </w:r>
      <w:r w:rsidR="000507CB" w:rsidRPr="00EF24A7">
        <w:rPr>
          <w:rFonts w:ascii="Times New Roman" w:hAnsi="Times New Roman" w:cs="Times New Roman"/>
          <w:sz w:val="28"/>
          <w:szCs w:val="28"/>
        </w:rPr>
        <w:t>становить причины появления сколиоза</w:t>
      </w:r>
      <w:r w:rsidRPr="00EF24A7">
        <w:rPr>
          <w:rFonts w:ascii="Times New Roman" w:hAnsi="Times New Roman" w:cs="Times New Roman"/>
          <w:sz w:val="28"/>
          <w:szCs w:val="28"/>
        </w:rPr>
        <w:t>;</w:t>
      </w:r>
    </w:p>
    <w:p w14:paraId="30D996C8" w14:textId="5329E500" w:rsidR="000507CB" w:rsidRPr="00EF24A7" w:rsidRDefault="00082370" w:rsidP="00821956">
      <w:pPr>
        <w:pStyle w:val="a7"/>
        <w:numPr>
          <w:ilvl w:val="0"/>
          <w:numId w:val="17"/>
        </w:numPr>
        <w:spacing w:after="0" w:line="360" w:lineRule="auto"/>
        <w:ind w:left="1134" w:hanging="436"/>
        <w:jc w:val="both"/>
        <w:rPr>
          <w:rFonts w:ascii="Times New Roman" w:hAnsi="Times New Roman" w:cs="Times New Roman"/>
          <w:sz w:val="28"/>
          <w:szCs w:val="28"/>
        </w:rPr>
      </w:pPr>
      <w:r w:rsidRPr="00EF24A7">
        <w:rPr>
          <w:rFonts w:ascii="Times New Roman" w:hAnsi="Times New Roman" w:cs="Times New Roman"/>
          <w:sz w:val="28"/>
          <w:szCs w:val="28"/>
        </w:rPr>
        <w:t>изучить виды сколиоза</w:t>
      </w:r>
      <w:r w:rsidR="002E657A" w:rsidRPr="00EF24A7">
        <w:rPr>
          <w:rFonts w:ascii="Times New Roman" w:hAnsi="Times New Roman" w:cs="Times New Roman"/>
          <w:sz w:val="28"/>
          <w:szCs w:val="28"/>
        </w:rPr>
        <w:t>;</w:t>
      </w:r>
    </w:p>
    <w:p w14:paraId="0C7CB1B8" w14:textId="3F782C5F" w:rsidR="00AD0152" w:rsidRPr="00EF24A7" w:rsidRDefault="002E657A" w:rsidP="00821956">
      <w:pPr>
        <w:pStyle w:val="a7"/>
        <w:numPr>
          <w:ilvl w:val="0"/>
          <w:numId w:val="17"/>
        </w:numPr>
        <w:spacing w:after="0" w:line="360" w:lineRule="auto"/>
        <w:ind w:left="1134" w:hanging="436"/>
        <w:jc w:val="both"/>
        <w:rPr>
          <w:rFonts w:ascii="Times New Roman" w:hAnsi="Times New Roman" w:cs="Times New Roman"/>
          <w:sz w:val="28"/>
          <w:szCs w:val="28"/>
        </w:rPr>
      </w:pPr>
      <w:r w:rsidRPr="00EF24A7">
        <w:rPr>
          <w:rFonts w:ascii="Times New Roman" w:hAnsi="Times New Roman" w:cs="Times New Roman"/>
          <w:sz w:val="28"/>
          <w:szCs w:val="28"/>
        </w:rPr>
        <w:t>о</w:t>
      </w:r>
      <w:r w:rsidR="000507CB" w:rsidRPr="00EF24A7">
        <w:rPr>
          <w:rFonts w:ascii="Times New Roman" w:hAnsi="Times New Roman" w:cs="Times New Roman"/>
          <w:sz w:val="28"/>
          <w:szCs w:val="28"/>
        </w:rPr>
        <w:t>знакомиться с мерами профилактики сколиоза</w:t>
      </w:r>
      <w:r w:rsidRPr="00EF24A7">
        <w:rPr>
          <w:rFonts w:ascii="Times New Roman" w:hAnsi="Times New Roman" w:cs="Times New Roman"/>
          <w:sz w:val="28"/>
          <w:szCs w:val="28"/>
        </w:rPr>
        <w:t>;</w:t>
      </w:r>
    </w:p>
    <w:p w14:paraId="15CF0EBE" w14:textId="3D038D24" w:rsidR="00F72F2C" w:rsidRPr="00EF24A7" w:rsidRDefault="002E657A" w:rsidP="00821956">
      <w:pPr>
        <w:pStyle w:val="a7"/>
        <w:numPr>
          <w:ilvl w:val="0"/>
          <w:numId w:val="17"/>
        </w:numPr>
        <w:spacing w:after="0" w:line="360" w:lineRule="auto"/>
        <w:ind w:left="1134" w:hanging="436"/>
        <w:jc w:val="both"/>
        <w:rPr>
          <w:rFonts w:ascii="Times New Roman" w:hAnsi="Times New Roman" w:cs="Times New Roman"/>
          <w:sz w:val="28"/>
          <w:szCs w:val="28"/>
        </w:rPr>
      </w:pPr>
      <w:r w:rsidRPr="00EF24A7">
        <w:rPr>
          <w:rFonts w:ascii="Times New Roman" w:hAnsi="Times New Roman" w:cs="Times New Roman"/>
          <w:sz w:val="28"/>
          <w:szCs w:val="28"/>
        </w:rPr>
        <w:t>п</w:t>
      </w:r>
      <w:r w:rsidR="00F72F2C" w:rsidRPr="00EF24A7">
        <w:rPr>
          <w:rFonts w:ascii="Times New Roman" w:hAnsi="Times New Roman" w:cs="Times New Roman"/>
          <w:sz w:val="28"/>
          <w:szCs w:val="28"/>
        </w:rPr>
        <w:t>роанализировать знания людей о данном состоянии.</w:t>
      </w:r>
    </w:p>
    <w:p w14:paraId="56249CDF" w14:textId="28D58FEE" w:rsidR="00F72F2C" w:rsidRPr="00EF24A7" w:rsidRDefault="00F72F2C" w:rsidP="009E249B">
      <w:pPr>
        <w:spacing w:after="0" w:line="360" w:lineRule="auto"/>
        <w:ind w:firstLine="709"/>
        <w:jc w:val="both"/>
        <w:rPr>
          <w:rFonts w:ascii="Times New Roman" w:hAnsi="Times New Roman" w:cs="Times New Roman"/>
          <w:sz w:val="28"/>
          <w:szCs w:val="28"/>
        </w:rPr>
      </w:pPr>
      <w:r w:rsidRPr="00EF24A7">
        <w:rPr>
          <w:rFonts w:ascii="Times New Roman" w:hAnsi="Times New Roman" w:cs="Times New Roman"/>
          <w:sz w:val="28"/>
          <w:szCs w:val="28"/>
        </w:rPr>
        <w:t>Объект исследования: сколиоз</w:t>
      </w:r>
      <w:r w:rsidR="000B68D6" w:rsidRPr="00EF24A7">
        <w:rPr>
          <w:rFonts w:ascii="Times New Roman" w:hAnsi="Times New Roman" w:cs="Times New Roman"/>
          <w:sz w:val="28"/>
          <w:szCs w:val="28"/>
        </w:rPr>
        <w:t>.</w:t>
      </w:r>
    </w:p>
    <w:p w14:paraId="5D9DC44A" w14:textId="0321F377" w:rsidR="003778BA" w:rsidRPr="00EF24A7" w:rsidRDefault="00F72F2C" w:rsidP="009E249B">
      <w:pPr>
        <w:spacing w:after="0" w:line="360" w:lineRule="auto"/>
        <w:ind w:firstLine="709"/>
        <w:jc w:val="both"/>
        <w:rPr>
          <w:rFonts w:ascii="Times New Roman" w:hAnsi="Times New Roman" w:cs="Times New Roman"/>
          <w:sz w:val="28"/>
          <w:szCs w:val="28"/>
        </w:rPr>
      </w:pPr>
      <w:r w:rsidRPr="00EF24A7">
        <w:rPr>
          <w:rFonts w:ascii="Times New Roman" w:hAnsi="Times New Roman" w:cs="Times New Roman"/>
          <w:sz w:val="28"/>
          <w:szCs w:val="28"/>
        </w:rPr>
        <w:t xml:space="preserve">Предмет исследования: </w:t>
      </w:r>
      <w:r w:rsidR="00082370" w:rsidRPr="00EF24A7">
        <w:rPr>
          <w:rFonts w:ascii="Times New Roman" w:hAnsi="Times New Roman" w:cs="Times New Roman"/>
          <w:sz w:val="28"/>
          <w:szCs w:val="28"/>
        </w:rPr>
        <w:t>сколиоз у студентов колледжа</w:t>
      </w:r>
      <w:r w:rsidR="003778BA" w:rsidRPr="00EF24A7">
        <w:rPr>
          <w:rFonts w:ascii="Times New Roman" w:hAnsi="Times New Roman" w:cs="Times New Roman"/>
          <w:sz w:val="28"/>
          <w:szCs w:val="28"/>
        </w:rPr>
        <w:t>.</w:t>
      </w:r>
    </w:p>
    <w:p w14:paraId="18E4CF59" w14:textId="77777777" w:rsidR="003778BA" w:rsidRPr="00EF24A7" w:rsidRDefault="003778BA" w:rsidP="009E249B">
      <w:pPr>
        <w:spacing w:after="0" w:line="360" w:lineRule="auto"/>
        <w:ind w:firstLine="709"/>
        <w:jc w:val="both"/>
        <w:rPr>
          <w:rFonts w:ascii="Times New Roman" w:hAnsi="Times New Roman" w:cs="Times New Roman"/>
          <w:sz w:val="28"/>
          <w:szCs w:val="28"/>
        </w:rPr>
      </w:pPr>
      <w:r w:rsidRPr="00EF24A7">
        <w:rPr>
          <w:rFonts w:ascii="Times New Roman" w:hAnsi="Times New Roman" w:cs="Times New Roman"/>
          <w:sz w:val="28"/>
          <w:szCs w:val="28"/>
        </w:rPr>
        <w:t>Методы исследования:</w:t>
      </w:r>
    </w:p>
    <w:p w14:paraId="68A2DB2A" w14:textId="38833C5A" w:rsidR="00F72F2C" w:rsidRPr="00EF24A7" w:rsidRDefault="00E356B8" w:rsidP="00821956">
      <w:pPr>
        <w:pStyle w:val="a7"/>
        <w:numPr>
          <w:ilvl w:val="0"/>
          <w:numId w:val="18"/>
        </w:numPr>
        <w:spacing w:after="0" w:line="360" w:lineRule="auto"/>
        <w:ind w:hanging="446"/>
        <w:jc w:val="both"/>
        <w:rPr>
          <w:rFonts w:ascii="Times New Roman" w:hAnsi="Times New Roman" w:cs="Times New Roman"/>
          <w:sz w:val="28"/>
          <w:szCs w:val="28"/>
        </w:rPr>
      </w:pPr>
      <w:r w:rsidRPr="00EF24A7">
        <w:rPr>
          <w:rFonts w:ascii="Times New Roman" w:hAnsi="Times New Roman" w:cs="Times New Roman"/>
          <w:sz w:val="28"/>
          <w:szCs w:val="28"/>
        </w:rPr>
        <w:t>т</w:t>
      </w:r>
      <w:r w:rsidR="003778BA" w:rsidRPr="00EF24A7">
        <w:rPr>
          <w:rFonts w:ascii="Times New Roman" w:hAnsi="Times New Roman" w:cs="Times New Roman"/>
          <w:sz w:val="28"/>
          <w:szCs w:val="28"/>
        </w:rPr>
        <w:t>еоретический анализ литературы</w:t>
      </w:r>
      <w:r w:rsidR="002E657A" w:rsidRPr="00EF24A7">
        <w:rPr>
          <w:rFonts w:ascii="Times New Roman" w:hAnsi="Times New Roman" w:cs="Times New Roman"/>
          <w:sz w:val="28"/>
          <w:szCs w:val="28"/>
        </w:rPr>
        <w:t>;</w:t>
      </w:r>
    </w:p>
    <w:p w14:paraId="37FC5290" w14:textId="273E1E92" w:rsidR="003778BA" w:rsidRPr="00EF24A7" w:rsidRDefault="00E356B8" w:rsidP="00F9385E">
      <w:pPr>
        <w:pStyle w:val="a7"/>
        <w:numPr>
          <w:ilvl w:val="0"/>
          <w:numId w:val="18"/>
        </w:numPr>
        <w:spacing w:after="0" w:line="360" w:lineRule="auto"/>
        <w:ind w:left="1134" w:hanging="425"/>
        <w:jc w:val="both"/>
        <w:rPr>
          <w:rFonts w:ascii="Times New Roman" w:hAnsi="Times New Roman" w:cs="Times New Roman"/>
          <w:sz w:val="28"/>
          <w:szCs w:val="28"/>
        </w:rPr>
      </w:pPr>
      <w:r w:rsidRPr="00EF24A7">
        <w:rPr>
          <w:rFonts w:ascii="Times New Roman" w:hAnsi="Times New Roman" w:cs="Times New Roman"/>
          <w:sz w:val="28"/>
          <w:szCs w:val="28"/>
        </w:rPr>
        <w:lastRenderedPageBreak/>
        <w:t>с</w:t>
      </w:r>
      <w:r w:rsidR="003778BA" w:rsidRPr="00EF24A7">
        <w:rPr>
          <w:rFonts w:ascii="Times New Roman" w:hAnsi="Times New Roman" w:cs="Times New Roman"/>
          <w:sz w:val="28"/>
          <w:szCs w:val="28"/>
        </w:rPr>
        <w:t>татистический анализ данных</w:t>
      </w:r>
      <w:r w:rsidR="00082370" w:rsidRPr="00EF24A7">
        <w:rPr>
          <w:rFonts w:ascii="Times New Roman" w:hAnsi="Times New Roman" w:cs="Times New Roman"/>
          <w:sz w:val="28"/>
          <w:szCs w:val="28"/>
        </w:rPr>
        <w:t>;</w:t>
      </w:r>
    </w:p>
    <w:p w14:paraId="7CD6EB83" w14:textId="15279EEF" w:rsidR="003778BA" w:rsidRPr="00EF24A7" w:rsidRDefault="00E356B8" w:rsidP="00F9385E">
      <w:pPr>
        <w:pStyle w:val="a7"/>
        <w:numPr>
          <w:ilvl w:val="0"/>
          <w:numId w:val="18"/>
        </w:numPr>
        <w:spacing w:after="0" w:line="360" w:lineRule="auto"/>
        <w:ind w:left="1134" w:hanging="425"/>
        <w:jc w:val="both"/>
        <w:rPr>
          <w:rFonts w:ascii="Times New Roman" w:hAnsi="Times New Roman" w:cs="Times New Roman"/>
          <w:sz w:val="28"/>
          <w:szCs w:val="28"/>
        </w:rPr>
      </w:pPr>
      <w:r w:rsidRPr="00EF24A7">
        <w:rPr>
          <w:rFonts w:ascii="Times New Roman" w:hAnsi="Times New Roman" w:cs="Times New Roman"/>
          <w:sz w:val="28"/>
          <w:szCs w:val="28"/>
        </w:rPr>
        <w:t>н</w:t>
      </w:r>
      <w:r w:rsidR="003778BA" w:rsidRPr="00EF24A7">
        <w:rPr>
          <w:rFonts w:ascii="Times New Roman" w:hAnsi="Times New Roman" w:cs="Times New Roman"/>
          <w:sz w:val="28"/>
          <w:szCs w:val="28"/>
        </w:rPr>
        <w:t>аблюдение</w:t>
      </w:r>
      <w:r w:rsidR="00082370" w:rsidRPr="00EF24A7">
        <w:rPr>
          <w:rFonts w:ascii="Times New Roman" w:hAnsi="Times New Roman" w:cs="Times New Roman"/>
          <w:sz w:val="28"/>
          <w:szCs w:val="28"/>
        </w:rPr>
        <w:t>;</w:t>
      </w:r>
    </w:p>
    <w:p w14:paraId="4EC3406E" w14:textId="6D703960" w:rsidR="003778BA" w:rsidRPr="00EF24A7" w:rsidRDefault="00E356B8" w:rsidP="00F9385E">
      <w:pPr>
        <w:pStyle w:val="a7"/>
        <w:numPr>
          <w:ilvl w:val="0"/>
          <w:numId w:val="18"/>
        </w:numPr>
        <w:spacing w:after="0" w:line="360" w:lineRule="auto"/>
        <w:ind w:left="1134" w:hanging="425"/>
        <w:jc w:val="both"/>
        <w:rPr>
          <w:rFonts w:ascii="Times New Roman" w:hAnsi="Times New Roman" w:cs="Times New Roman"/>
          <w:sz w:val="28"/>
          <w:szCs w:val="28"/>
        </w:rPr>
      </w:pPr>
      <w:r w:rsidRPr="00EF24A7">
        <w:rPr>
          <w:rFonts w:ascii="Times New Roman" w:hAnsi="Times New Roman" w:cs="Times New Roman"/>
          <w:sz w:val="28"/>
          <w:szCs w:val="28"/>
        </w:rPr>
        <w:t>а</w:t>
      </w:r>
      <w:r w:rsidR="003778BA" w:rsidRPr="00EF24A7">
        <w:rPr>
          <w:rFonts w:ascii="Times New Roman" w:hAnsi="Times New Roman" w:cs="Times New Roman"/>
          <w:sz w:val="28"/>
          <w:szCs w:val="28"/>
        </w:rPr>
        <w:t>нкетирование</w:t>
      </w:r>
      <w:r w:rsidR="00082370" w:rsidRPr="00EF24A7">
        <w:rPr>
          <w:rFonts w:ascii="Times New Roman" w:hAnsi="Times New Roman" w:cs="Times New Roman"/>
          <w:sz w:val="28"/>
          <w:szCs w:val="28"/>
        </w:rPr>
        <w:t>;</w:t>
      </w:r>
    </w:p>
    <w:p w14:paraId="51D96818" w14:textId="055602BA" w:rsidR="003778BA" w:rsidRPr="00EF24A7" w:rsidRDefault="00E356B8" w:rsidP="00F9385E">
      <w:pPr>
        <w:pStyle w:val="a7"/>
        <w:numPr>
          <w:ilvl w:val="0"/>
          <w:numId w:val="18"/>
        </w:numPr>
        <w:spacing w:after="0" w:line="360" w:lineRule="auto"/>
        <w:ind w:left="1134" w:hanging="425"/>
        <w:jc w:val="both"/>
        <w:rPr>
          <w:rFonts w:ascii="Times New Roman" w:hAnsi="Times New Roman" w:cs="Times New Roman"/>
          <w:sz w:val="28"/>
          <w:szCs w:val="28"/>
        </w:rPr>
      </w:pPr>
      <w:r w:rsidRPr="00EF24A7">
        <w:rPr>
          <w:rFonts w:ascii="Times New Roman" w:hAnsi="Times New Roman" w:cs="Times New Roman"/>
          <w:sz w:val="28"/>
          <w:szCs w:val="28"/>
        </w:rPr>
        <w:t>с</w:t>
      </w:r>
      <w:r w:rsidR="003778BA" w:rsidRPr="00EF24A7">
        <w:rPr>
          <w:rFonts w:ascii="Times New Roman" w:hAnsi="Times New Roman" w:cs="Times New Roman"/>
          <w:sz w:val="28"/>
          <w:szCs w:val="28"/>
        </w:rPr>
        <w:t>равнение</w:t>
      </w:r>
      <w:r w:rsidR="00082370" w:rsidRPr="00EF24A7">
        <w:rPr>
          <w:rFonts w:ascii="Times New Roman" w:hAnsi="Times New Roman" w:cs="Times New Roman"/>
          <w:sz w:val="28"/>
          <w:szCs w:val="28"/>
        </w:rPr>
        <w:t>.</w:t>
      </w:r>
    </w:p>
    <w:p w14:paraId="1FA6CA85" w14:textId="5CB42116" w:rsidR="003778BA" w:rsidRPr="00EF24A7" w:rsidRDefault="003778BA" w:rsidP="008B69A8">
      <w:pPr>
        <w:spacing w:line="360" w:lineRule="auto"/>
        <w:jc w:val="both"/>
        <w:rPr>
          <w:rFonts w:ascii="Times New Roman" w:hAnsi="Times New Roman" w:cs="Times New Roman"/>
          <w:sz w:val="28"/>
          <w:szCs w:val="28"/>
        </w:rPr>
      </w:pPr>
    </w:p>
    <w:p w14:paraId="056641DB" w14:textId="435B05B5" w:rsidR="003778BA" w:rsidRPr="00EF24A7" w:rsidRDefault="003778BA" w:rsidP="008B69A8">
      <w:pPr>
        <w:spacing w:line="360" w:lineRule="auto"/>
        <w:jc w:val="both"/>
        <w:rPr>
          <w:rFonts w:ascii="Times New Roman" w:hAnsi="Times New Roman" w:cs="Times New Roman"/>
          <w:sz w:val="28"/>
          <w:szCs w:val="28"/>
        </w:rPr>
      </w:pPr>
    </w:p>
    <w:p w14:paraId="15F6BC82" w14:textId="41830A73" w:rsidR="003778BA" w:rsidRPr="00EF24A7" w:rsidRDefault="003778BA" w:rsidP="008B69A8">
      <w:pPr>
        <w:spacing w:line="360" w:lineRule="auto"/>
        <w:jc w:val="both"/>
        <w:rPr>
          <w:rFonts w:ascii="Times New Roman" w:hAnsi="Times New Roman" w:cs="Times New Roman"/>
          <w:sz w:val="28"/>
          <w:szCs w:val="28"/>
        </w:rPr>
      </w:pPr>
    </w:p>
    <w:p w14:paraId="5B34B36B" w14:textId="5430B655" w:rsidR="003778BA" w:rsidRPr="00EF24A7" w:rsidRDefault="003778BA" w:rsidP="008B69A8">
      <w:pPr>
        <w:spacing w:line="360" w:lineRule="auto"/>
        <w:jc w:val="both"/>
        <w:rPr>
          <w:rFonts w:ascii="Times New Roman" w:hAnsi="Times New Roman" w:cs="Times New Roman"/>
          <w:sz w:val="28"/>
          <w:szCs w:val="28"/>
        </w:rPr>
      </w:pPr>
    </w:p>
    <w:p w14:paraId="6BCFAC06" w14:textId="4B84EB6A" w:rsidR="003778BA" w:rsidRPr="00EF24A7" w:rsidRDefault="003778BA" w:rsidP="008B69A8">
      <w:pPr>
        <w:spacing w:line="360" w:lineRule="auto"/>
        <w:jc w:val="both"/>
        <w:rPr>
          <w:rFonts w:ascii="Times New Roman" w:hAnsi="Times New Roman" w:cs="Times New Roman"/>
          <w:sz w:val="28"/>
          <w:szCs w:val="28"/>
        </w:rPr>
      </w:pPr>
    </w:p>
    <w:p w14:paraId="45481DE5" w14:textId="2C70F34F" w:rsidR="003778BA" w:rsidRPr="00EF24A7" w:rsidRDefault="003778BA" w:rsidP="008B69A8">
      <w:pPr>
        <w:spacing w:line="360" w:lineRule="auto"/>
        <w:jc w:val="both"/>
        <w:rPr>
          <w:rFonts w:ascii="Times New Roman" w:hAnsi="Times New Roman" w:cs="Times New Roman"/>
          <w:sz w:val="28"/>
          <w:szCs w:val="28"/>
        </w:rPr>
      </w:pPr>
    </w:p>
    <w:p w14:paraId="0432EBC7" w14:textId="3580B176" w:rsidR="003778BA" w:rsidRPr="00EF24A7" w:rsidRDefault="003778BA" w:rsidP="008B69A8">
      <w:pPr>
        <w:spacing w:line="360" w:lineRule="auto"/>
        <w:jc w:val="both"/>
        <w:rPr>
          <w:rFonts w:ascii="Times New Roman" w:hAnsi="Times New Roman" w:cs="Times New Roman"/>
          <w:sz w:val="28"/>
          <w:szCs w:val="28"/>
        </w:rPr>
      </w:pPr>
    </w:p>
    <w:p w14:paraId="2524D76E" w14:textId="42E504CD" w:rsidR="003778BA" w:rsidRPr="00EF24A7" w:rsidRDefault="003778BA" w:rsidP="008B69A8">
      <w:pPr>
        <w:spacing w:line="360" w:lineRule="auto"/>
        <w:jc w:val="both"/>
        <w:rPr>
          <w:rFonts w:ascii="Times New Roman" w:hAnsi="Times New Roman" w:cs="Times New Roman"/>
          <w:sz w:val="28"/>
          <w:szCs w:val="28"/>
        </w:rPr>
      </w:pPr>
    </w:p>
    <w:p w14:paraId="66F5F3F4" w14:textId="59D1197C" w:rsidR="003778BA" w:rsidRPr="00EF24A7" w:rsidRDefault="003778BA" w:rsidP="008B69A8">
      <w:pPr>
        <w:spacing w:line="360" w:lineRule="auto"/>
        <w:jc w:val="both"/>
        <w:rPr>
          <w:rFonts w:ascii="Times New Roman" w:hAnsi="Times New Roman" w:cs="Times New Roman"/>
          <w:sz w:val="28"/>
          <w:szCs w:val="28"/>
        </w:rPr>
      </w:pPr>
    </w:p>
    <w:p w14:paraId="45CB889B" w14:textId="5A10E3CF" w:rsidR="003778BA" w:rsidRPr="00EF24A7" w:rsidRDefault="003778BA" w:rsidP="008B69A8">
      <w:pPr>
        <w:spacing w:line="360" w:lineRule="auto"/>
        <w:jc w:val="both"/>
        <w:rPr>
          <w:rFonts w:ascii="Times New Roman" w:hAnsi="Times New Roman" w:cs="Times New Roman"/>
          <w:sz w:val="28"/>
          <w:szCs w:val="28"/>
        </w:rPr>
      </w:pPr>
    </w:p>
    <w:p w14:paraId="55005045" w14:textId="26B09A2F" w:rsidR="003778BA" w:rsidRPr="00EF24A7" w:rsidRDefault="003778BA" w:rsidP="008B69A8">
      <w:pPr>
        <w:spacing w:line="360" w:lineRule="auto"/>
        <w:jc w:val="both"/>
        <w:rPr>
          <w:rFonts w:ascii="Times New Roman" w:hAnsi="Times New Roman" w:cs="Times New Roman"/>
          <w:sz w:val="28"/>
          <w:szCs w:val="28"/>
        </w:rPr>
      </w:pPr>
    </w:p>
    <w:p w14:paraId="6017CB73" w14:textId="5C43066F" w:rsidR="003778BA" w:rsidRPr="00EF24A7" w:rsidRDefault="003778BA" w:rsidP="008B69A8">
      <w:pPr>
        <w:spacing w:line="360" w:lineRule="auto"/>
        <w:jc w:val="both"/>
        <w:rPr>
          <w:rFonts w:ascii="Times New Roman" w:hAnsi="Times New Roman" w:cs="Times New Roman"/>
          <w:sz w:val="28"/>
          <w:szCs w:val="28"/>
        </w:rPr>
      </w:pPr>
    </w:p>
    <w:p w14:paraId="125AC033" w14:textId="3E8C0FE9" w:rsidR="000F6EFE" w:rsidRPr="00EF24A7" w:rsidRDefault="000F6EFE" w:rsidP="008B69A8">
      <w:pPr>
        <w:spacing w:line="360" w:lineRule="auto"/>
        <w:jc w:val="both"/>
        <w:rPr>
          <w:rFonts w:ascii="Times New Roman" w:hAnsi="Times New Roman" w:cs="Times New Roman"/>
          <w:sz w:val="28"/>
          <w:szCs w:val="28"/>
        </w:rPr>
      </w:pPr>
    </w:p>
    <w:p w14:paraId="1E4B3E01" w14:textId="77777777" w:rsidR="000F6EFE" w:rsidRPr="00EF24A7" w:rsidRDefault="000F6EFE" w:rsidP="008B69A8">
      <w:pPr>
        <w:spacing w:line="360" w:lineRule="auto"/>
        <w:jc w:val="both"/>
        <w:rPr>
          <w:rFonts w:ascii="Times New Roman" w:hAnsi="Times New Roman" w:cs="Times New Roman"/>
          <w:sz w:val="28"/>
          <w:szCs w:val="28"/>
        </w:rPr>
      </w:pPr>
    </w:p>
    <w:p w14:paraId="77623247" w14:textId="06685F06" w:rsidR="003778BA" w:rsidRPr="00EF24A7" w:rsidRDefault="003778BA" w:rsidP="008B69A8">
      <w:pPr>
        <w:spacing w:line="360" w:lineRule="auto"/>
        <w:jc w:val="both"/>
        <w:rPr>
          <w:rFonts w:ascii="Times New Roman" w:hAnsi="Times New Roman" w:cs="Times New Roman"/>
          <w:sz w:val="28"/>
          <w:szCs w:val="28"/>
        </w:rPr>
      </w:pPr>
    </w:p>
    <w:p w14:paraId="6D1210F7" w14:textId="18B577F0" w:rsidR="003778BA" w:rsidRPr="00EF24A7" w:rsidRDefault="003778BA" w:rsidP="008B69A8">
      <w:pPr>
        <w:spacing w:line="360" w:lineRule="auto"/>
        <w:jc w:val="both"/>
        <w:rPr>
          <w:rFonts w:ascii="Times New Roman" w:hAnsi="Times New Roman" w:cs="Times New Roman"/>
          <w:sz w:val="28"/>
          <w:szCs w:val="28"/>
        </w:rPr>
      </w:pPr>
    </w:p>
    <w:p w14:paraId="04C6FEEB" w14:textId="612E30D8" w:rsidR="00DA5103" w:rsidRPr="00EF24A7" w:rsidRDefault="00DA5103" w:rsidP="008B69A8">
      <w:pPr>
        <w:spacing w:line="360" w:lineRule="auto"/>
        <w:jc w:val="both"/>
        <w:rPr>
          <w:rFonts w:ascii="Times New Roman" w:hAnsi="Times New Roman" w:cs="Times New Roman"/>
          <w:sz w:val="28"/>
          <w:szCs w:val="28"/>
        </w:rPr>
      </w:pPr>
    </w:p>
    <w:p w14:paraId="4414C681" w14:textId="0C8B7D59" w:rsidR="00DA5103" w:rsidRPr="00EF24A7" w:rsidRDefault="00DA5103" w:rsidP="008B69A8">
      <w:pPr>
        <w:spacing w:line="360" w:lineRule="auto"/>
        <w:jc w:val="both"/>
        <w:rPr>
          <w:rFonts w:ascii="Times New Roman" w:hAnsi="Times New Roman" w:cs="Times New Roman"/>
          <w:sz w:val="28"/>
          <w:szCs w:val="28"/>
        </w:rPr>
      </w:pPr>
    </w:p>
    <w:p w14:paraId="5E546D69" w14:textId="77777777" w:rsidR="00F97D5F" w:rsidRPr="00EF24A7" w:rsidRDefault="00F97D5F" w:rsidP="008B69A8">
      <w:pPr>
        <w:spacing w:line="360" w:lineRule="auto"/>
        <w:jc w:val="both"/>
        <w:rPr>
          <w:rFonts w:ascii="Times New Roman" w:hAnsi="Times New Roman" w:cs="Times New Roman"/>
          <w:sz w:val="28"/>
          <w:szCs w:val="28"/>
        </w:rPr>
      </w:pPr>
    </w:p>
    <w:p w14:paraId="4105C962" w14:textId="3A72C157" w:rsidR="005F0AD6" w:rsidRPr="00EF24A7" w:rsidRDefault="007E4173" w:rsidP="00727A29">
      <w:pPr>
        <w:pStyle w:val="1"/>
        <w:spacing w:before="0" w:line="360" w:lineRule="auto"/>
        <w:ind w:firstLine="708"/>
        <w:jc w:val="both"/>
        <w:rPr>
          <w:rFonts w:ascii="Times New Roman" w:hAnsi="Times New Roman" w:cs="Times New Roman"/>
          <w:b/>
          <w:bCs/>
          <w:color w:val="000000" w:themeColor="text1"/>
          <w:sz w:val="28"/>
          <w:szCs w:val="28"/>
        </w:rPr>
      </w:pPr>
      <w:bookmarkStart w:id="1" w:name="_Toc163917706"/>
      <w:r w:rsidRPr="00EF24A7">
        <w:rPr>
          <w:rFonts w:ascii="Times New Roman" w:hAnsi="Times New Roman" w:cs="Times New Roman"/>
          <w:b/>
          <w:bCs/>
          <w:color w:val="000000" w:themeColor="text1"/>
          <w:sz w:val="28"/>
          <w:szCs w:val="28"/>
        </w:rPr>
        <w:lastRenderedPageBreak/>
        <w:t xml:space="preserve">1. </w:t>
      </w:r>
      <w:r w:rsidR="00ED3D84" w:rsidRPr="00EF24A7">
        <w:rPr>
          <w:rFonts w:ascii="Times New Roman" w:hAnsi="Times New Roman" w:cs="Times New Roman"/>
          <w:b/>
          <w:bCs/>
          <w:color w:val="000000" w:themeColor="text1"/>
          <w:sz w:val="28"/>
          <w:szCs w:val="28"/>
        </w:rPr>
        <w:t>Теоретические основы сколиоза</w:t>
      </w:r>
      <w:bookmarkEnd w:id="1"/>
    </w:p>
    <w:p w14:paraId="4C608D85" w14:textId="74DAE98B" w:rsidR="008E1D2D" w:rsidRPr="00EF24A7" w:rsidRDefault="008E1D2D" w:rsidP="00727A29">
      <w:pPr>
        <w:pStyle w:val="1"/>
        <w:spacing w:before="0" w:line="360" w:lineRule="auto"/>
        <w:ind w:firstLine="708"/>
        <w:jc w:val="both"/>
        <w:rPr>
          <w:rFonts w:ascii="Times New Roman" w:hAnsi="Times New Roman" w:cs="Times New Roman"/>
          <w:b/>
          <w:bCs/>
          <w:color w:val="000000" w:themeColor="text1"/>
        </w:rPr>
      </w:pPr>
      <w:bookmarkStart w:id="2" w:name="_Toc163917707"/>
      <w:r w:rsidRPr="00EF24A7">
        <w:rPr>
          <w:rFonts w:ascii="Times New Roman" w:hAnsi="Times New Roman" w:cs="Times New Roman"/>
          <w:b/>
          <w:bCs/>
          <w:color w:val="000000" w:themeColor="text1"/>
          <w:sz w:val="28"/>
          <w:szCs w:val="28"/>
        </w:rPr>
        <w:t>1.1</w:t>
      </w:r>
      <w:r w:rsidR="00F35830" w:rsidRPr="00EF24A7">
        <w:rPr>
          <w:rFonts w:ascii="Times New Roman" w:hAnsi="Times New Roman" w:cs="Times New Roman"/>
          <w:b/>
          <w:bCs/>
          <w:color w:val="000000" w:themeColor="text1"/>
          <w:sz w:val="28"/>
          <w:szCs w:val="28"/>
        </w:rPr>
        <w:t xml:space="preserve"> Причины, факторы риска</w:t>
      </w:r>
      <w:r w:rsidR="00907429" w:rsidRPr="00EF24A7">
        <w:rPr>
          <w:rFonts w:ascii="Times New Roman" w:hAnsi="Times New Roman" w:cs="Times New Roman"/>
          <w:b/>
          <w:bCs/>
          <w:color w:val="000000" w:themeColor="text1"/>
          <w:sz w:val="28"/>
          <w:szCs w:val="28"/>
        </w:rPr>
        <w:t>, распространенность</w:t>
      </w:r>
      <w:r w:rsidR="00DA5103" w:rsidRPr="00EF24A7">
        <w:rPr>
          <w:rFonts w:ascii="Times New Roman" w:hAnsi="Times New Roman" w:cs="Times New Roman"/>
          <w:b/>
          <w:bCs/>
          <w:color w:val="000000" w:themeColor="text1"/>
          <w:sz w:val="28"/>
          <w:szCs w:val="28"/>
        </w:rPr>
        <w:t xml:space="preserve"> сколиоза</w:t>
      </w:r>
      <w:bookmarkEnd w:id="2"/>
    </w:p>
    <w:p w14:paraId="2337EEB4" w14:textId="46191C54" w:rsidR="00AD0152" w:rsidRPr="00EF24A7" w:rsidRDefault="008D7E8D" w:rsidP="008B69A8">
      <w:pPr>
        <w:spacing w:after="0" w:line="360" w:lineRule="auto"/>
        <w:ind w:firstLine="709"/>
        <w:jc w:val="both"/>
        <w:rPr>
          <w:rFonts w:ascii="Times New Roman" w:hAnsi="Times New Roman" w:cs="Times New Roman"/>
          <w:sz w:val="28"/>
          <w:szCs w:val="28"/>
        </w:rPr>
      </w:pPr>
      <w:r w:rsidRPr="00EF24A7">
        <w:rPr>
          <w:rFonts w:ascii="Times New Roman" w:hAnsi="Times New Roman" w:cs="Times New Roman"/>
          <w:sz w:val="28"/>
          <w:szCs w:val="28"/>
        </w:rPr>
        <w:t>Сколиоз — это состояние, когда позвоночник искривляется, а иногда и скручивается. При этом нарушается осанка, а бёдра и плечи могут перекашиваться. Чаще всего это происходит в детском и подростковом возрасте, а заболевание протекает в лёгкой форме и не грозит серьёзными осложнениями. Однако сколиоз может и прогрессировать, приводя к нежелательным последствиям. В таком случае без помощи врача не обойтись.</w:t>
      </w:r>
    </w:p>
    <w:p w14:paraId="6B95E328" w14:textId="0DA68567" w:rsidR="008D7E8D" w:rsidRPr="00EF24A7" w:rsidRDefault="008D7E8D" w:rsidP="008B69A8">
      <w:pPr>
        <w:spacing w:after="0" w:line="360" w:lineRule="auto"/>
        <w:ind w:firstLine="709"/>
        <w:jc w:val="both"/>
        <w:rPr>
          <w:rFonts w:ascii="Times New Roman" w:hAnsi="Times New Roman" w:cs="Times New Roman"/>
          <w:sz w:val="28"/>
          <w:szCs w:val="28"/>
        </w:rPr>
      </w:pPr>
      <w:r w:rsidRPr="00EF24A7">
        <w:rPr>
          <w:rFonts w:ascii="Times New Roman" w:hAnsi="Times New Roman" w:cs="Times New Roman"/>
          <w:sz w:val="28"/>
          <w:szCs w:val="28"/>
        </w:rPr>
        <w:t>Если посмотреть на позвоночный столб спереди (во фронтальной плоскости), то в норме он прямой. Если посмотреть сбоку (в сагиттальной плоскости), то просматриваются физиологические изгибы: два из них направлены назад и расположены в зоне груди и крестца (кифоз), другие два — вперёд, располагаются в области шеи и поясницы (лордоз). Таким образом, позвоночник формой напоминает латинскую букву S. За счёт его изгибов человек удерживает равновесие, его движения правильно скоординированы, а удары на позвонки при ходьбе смягчаются.</w:t>
      </w:r>
    </w:p>
    <w:p w14:paraId="1BBCD879" w14:textId="644D65C0" w:rsidR="006F1FF9" w:rsidRPr="00EF24A7" w:rsidRDefault="006F1FF9" w:rsidP="008B69A8">
      <w:pPr>
        <w:spacing w:after="0" w:line="360" w:lineRule="auto"/>
        <w:ind w:firstLine="709"/>
        <w:jc w:val="both"/>
        <w:rPr>
          <w:rFonts w:ascii="Times New Roman" w:hAnsi="Times New Roman" w:cs="Times New Roman"/>
          <w:sz w:val="28"/>
          <w:szCs w:val="28"/>
        </w:rPr>
      </w:pPr>
      <w:r w:rsidRPr="00EF24A7">
        <w:rPr>
          <w:rFonts w:ascii="Times New Roman" w:hAnsi="Times New Roman" w:cs="Times New Roman"/>
          <w:sz w:val="28"/>
          <w:szCs w:val="28"/>
        </w:rPr>
        <w:t>При сколиозе позвоночный столб искривлён в любой плоскости, как на него ни посмотри: лордозы и кифозы сглажены или увеличены, ось отклоняется вправо или влево, а сам он как будто скручен, из-за чего плечи или бёдра кажутся перекошенными. Если есть только один из перечисленных компонентов, например позвоночник искривлён только в одной плоскости, то говорят о сутулости, а не о сколиозе.</w:t>
      </w:r>
    </w:p>
    <w:p w14:paraId="6BDDC8DA" w14:textId="1F87AFC3" w:rsidR="008D7E8D" w:rsidRPr="00EF24A7" w:rsidRDefault="006F1FF9" w:rsidP="008B69A8">
      <w:pPr>
        <w:spacing w:after="0" w:line="360" w:lineRule="auto"/>
        <w:ind w:firstLine="709"/>
        <w:jc w:val="both"/>
        <w:rPr>
          <w:rFonts w:ascii="Times New Roman" w:hAnsi="Times New Roman" w:cs="Times New Roman"/>
          <w:sz w:val="28"/>
          <w:szCs w:val="28"/>
        </w:rPr>
      </w:pPr>
      <w:r w:rsidRPr="00EF24A7">
        <w:rPr>
          <w:rFonts w:ascii="Times New Roman" w:hAnsi="Times New Roman" w:cs="Times New Roman"/>
          <w:sz w:val="28"/>
          <w:szCs w:val="28"/>
        </w:rPr>
        <w:t xml:space="preserve">Несмотря на </w:t>
      </w:r>
      <w:r w:rsidR="003778BA" w:rsidRPr="00EF24A7">
        <w:rPr>
          <w:rFonts w:ascii="Times New Roman" w:hAnsi="Times New Roman" w:cs="Times New Roman"/>
          <w:sz w:val="28"/>
          <w:szCs w:val="28"/>
        </w:rPr>
        <w:t>то,</w:t>
      </w:r>
      <w:r w:rsidRPr="00EF24A7">
        <w:rPr>
          <w:rFonts w:ascii="Times New Roman" w:hAnsi="Times New Roman" w:cs="Times New Roman"/>
          <w:sz w:val="28"/>
          <w:szCs w:val="28"/>
        </w:rPr>
        <w:t xml:space="preserve"> что человечество знакомо с болезнью более 2 000 лет, в 80% случаев врачам и учёным неизвестны точные причины деформации позвоночного столба. Считается, что в этом замешана наследственность, гормональные перестройки и патологии нервной системы. Реже сколиоз выступает одним из проявлений тяжёлых дегенеративно-дистрофических изменений вроде церебрального паралича или спинальной мышечной атрофии.</w:t>
      </w:r>
    </w:p>
    <w:p w14:paraId="0D61BD1D" w14:textId="77777777" w:rsidR="00F35830" w:rsidRPr="00EF24A7" w:rsidRDefault="00F35830" w:rsidP="008B69A8">
      <w:pPr>
        <w:spacing w:after="0" w:line="360" w:lineRule="auto"/>
        <w:ind w:firstLine="709"/>
        <w:jc w:val="both"/>
        <w:rPr>
          <w:rFonts w:ascii="Times New Roman" w:hAnsi="Times New Roman" w:cs="Times New Roman"/>
          <w:sz w:val="28"/>
          <w:szCs w:val="28"/>
        </w:rPr>
      </w:pPr>
      <w:r w:rsidRPr="00EF24A7">
        <w:rPr>
          <w:rFonts w:ascii="Times New Roman" w:hAnsi="Times New Roman" w:cs="Times New Roman"/>
          <w:sz w:val="28"/>
          <w:szCs w:val="28"/>
        </w:rPr>
        <w:t>Причины развития сколиоза</w:t>
      </w:r>
    </w:p>
    <w:p w14:paraId="79A0A75F" w14:textId="6424E3C1" w:rsidR="00F35830" w:rsidRPr="00EF24A7" w:rsidRDefault="00F35830" w:rsidP="008B69A8">
      <w:pPr>
        <w:spacing w:after="0" w:line="360" w:lineRule="auto"/>
        <w:ind w:firstLine="709"/>
        <w:jc w:val="both"/>
        <w:rPr>
          <w:rFonts w:ascii="Times New Roman" w:hAnsi="Times New Roman" w:cs="Times New Roman"/>
          <w:sz w:val="28"/>
          <w:szCs w:val="28"/>
        </w:rPr>
      </w:pPr>
      <w:r w:rsidRPr="00EF24A7">
        <w:rPr>
          <w:rFonts w:ascii="Times New Roman" w:hAnsi="Times New Roman" w:cs="Times New Roman"/>
          <w:sz w:val="28"/>
          <w:szCs w:val="28"/>
        </w:rPr>
        <w:lastRenderedPageBreak/>
        <w:t>В большинстве случаев сколиоз развивается в детском или подростковом возрасте. Эксперты считают, что в этом замешан комплекс причин: от наследственной предрасположенности до гормонального дисбаланса и воздействия факторов окружающей среды.</w:t>
      </w:r>
    </w:p>
    <w:p w14:paraId="2341DD4D" w14:textId="77777777" w:rsidR="00F35830" w:rsidRPr="00EF24A7" w:rsidRDefault="00F35830" w:rsidP="008B69A8">
      <w:pPr>
        <w:spacing w:after="0" w:line="360" w:lineRule="auto"/>
        <w:ind w:firstLine="709"/>
        <w:jc w:val="both"/>
        <w:rPr>
          <w:rFonts w:ascii="Times New Roman" w:hAnsi="Times New Roman" w:cs="Times New Roman"/>
          <w:sz w:val="28"/>
          <w:szCs w:val="28"/>
        </w:rPr>
      </w:pPr>
      <w:r w:rsidRPr="00EF24A7">
        <w:rPr>
          <w:rFonts w:ascii="Times New Roman" w:hAnsi="Times New Roman" w:cs="Times New Roman"/>
          <w:sz w:val="28"/>
          <w:szCs w:val="28"/>
        </w:rPr>
        <w:t>В возрасте 8–15 лет позвоночный столб у детей заметно вытягивается — происходят так называемые скачки роста. В то же время в организме возникает гормональный дисбаланс, всё это влияет на состояние костной системы и может стать одной из причин сколиоза.</w:t>
      </w:r>
    </w:p>
    <w:p w14:paraId="30D39B21" w14:textId="2931B64C" w:rsidR="00F35830" w:rsidRPr="00EF24A7" w:rsidRDefault="00821956" w:rsidP="00821956">
      <w:pPr>
        <w:spacing w:after="0" w:line="360" w:lineRule="auto"/>
        <w:jc w:val="both"/>
        <w:rPr>
          <w:rFonts w:ascii="Times New Roman" w:hAnsi="Times New Roman" w:cs="Times New Roman"/>
          <w:sz w:val="28"/>
          <w:szCs w:val="28"/>
        </w:rPr>
      </w:pPr>
      <w:r w:rsidRPr="00EF24A7">
        <w:rPr>
          <w:rFonts w:ascii="Times New Roman" w:hAnsi="Times New Roman" w:cs="Times New Roman"/>
          <w:sz w:val="28"/>
          <w:szCs w:val="28"/>
        </w:rPr>
        <w:tab/>
      </w:r>
      <w:r w:rsidR="00F35830" w:rsidRPr="00EF24A7">
        <w:rPr>
          <w:rFonts w:ascii="Times New Roman" w:hAnsi="Times New Roman" w:cs="Times New Roman"/>
          <w:sz w:val="28"/>
          <w:szCs w:val="28"/>
        </w:rPr>
        <w:t>При этом распространённое мнение о том, что патология формируется из-за неправильной осанки в положении сидя, особенно когда ребёнок много времени проводит за компьютером или сгорбившись над телефоном, не имеет под собой научной основы. Такие не физиологичные позы и правда могут стать причиной сутулости или других нарушений осанки, однако для сколиоза этого недостаточно.</w:t>
      </w:r>
    </w:p>
    <w:p w14:paraId="12EC7C98" w14:textId="270BA104" w:rsidR="0014754A" w:rsidRPr="00EF24A7" w:rsidRDefault="00F35830" w:rsidP="008B69A8">
      <w:pPr>
        <w:spacing w:after="0" w:line="360" w:lineRule="auto"/>
        <w:ind w:firstLine="709"/>
        <w:jc w:val="both"/>
        <w:rPr>
          <w:rFonts w:ascii="Times New Roman" w:hAnsi="Times New Roman" w:cs="Times New Roman"/>
          <w:sz w:val="28"/>
          <w:szCs w:val="28"/>
        </w:rPr>
      </w:pPr>
      <w:r w:rsidRPr="00EF24A7">
        <w:rPr>
          <w:rFonts w:ascii="Times New Roman" w:hAnsi="Times New Roman" w:cs="Times New Roman"/>
          <w:sz w:val="28"/>
          <w:szCs w:val="28"/>
        </w:rPr>
        <w:t>Наиболее распространённые причины сколиоза</w:t>
      </w:r>
      <w:r w:rsidR="005E5114" w:rsidRPr="00EF24A7">
        <w:rPr>
          <w:rFonts w:ascii="Times New Roman" w:hAnsi="Times New Roman" w:cs="Times New Roman"/>
          <w:sz w:val="28"/>
          <w:szCs w:val="28"/>
        </w:rPr>
        <w:t>:</w:t>
      </w:r>
    </w:p>
    <w:p w14:paraId="6B473D68" w14:textId="77777777" w:rsidR="005E5114" w:rsidRPr="00EF24A7" w:rsidRDefault="00F35830" w:rsidP="00821956">
      <w:pPr>
        <w:pStyle w:val="a7"/>
        <w:numPr>
          <w:ilvl w:val="0"/>
          <w:numId w:val="28"/>
        </w:numPr>
        <w:spacing w:after="0" w:line="360" w:lineRule="auto"/>
        <w:ind w:left="709" w:firstLine="0"/>
        <w:jc w:val="both"/>
        <w:rPr>
          <w:rFonts w:ascii="Times New Roman" w:hAnsi="Times New Roman" w:cs="Times New Roman"/>
          <w:sz w:val="28"/>
          <w:szCs w:val="28"/>
        </w:rPr>
      </w:pPr>
      <w:r w:rsidRPr="00EF24A7">
        <w:rPr>
          <w:rFonts w:ascii="Times New Roman" w:hAnsi="Times New Roman" w:cs="Times New Roman"/>
          <w:sz w:val="28"/>
          <w:szCs w:val="28"/>
        </w:rPr>
        <w:t>возрастные деформации;</w:t>
      </w:r>
    </w:p>
    <w:p w14:paraId="37AA9621" w14:textId="7EE67C9B" w:rsidR="00F35830" w:rsidRPr="00EF24A7" w:rsidRDefault="00F35830" w:rsidP="00821956">
      <w:pPr>
        <w:pStyle w:val="a7"/>
        <w:numPr>
          <w:ilvl w:val="0"/>
          <w:numId w:val="28"/>
        </w:numPr>
        <w:spacing w:after="0" w:line="360" w:lineRule="auto"/>
        <w:ind w:left="709" w:firstLine="0"/>
        <w:jc w:val="both"/>
        <w:rPr>
          <w:rFonts w:ascii="Times New Roman" w:hAnsi="Times New Roman" w:cs="Times New Roman"/>
          <w:sz w:val="28"/>
          <w:szCs w:val="28"/>
        </w:rPr>
      </w:pPr>
      <w:r w:rsidRPr="00EF24A7">
        <w:rPr>
          <w:rFonts w:ascii="Times New Roman" w:hAnsi="Times New Roman" w:cs="Times New Roman"/>
          <w:sz w:val="28"/>
          <w:szCs w:val="28"/>
        </w:rPr>
        <w:t>травмы, операции на позвоночном столбе;</w:t>
      </w:r>
    </w:p>
    <w:p w14:paraId="69972E8F" w14:textId="637F4DEC" w:rsidR="00F35830" w:rsidRPr="00EF24A7" w:rsidRDefault="00F35830" w:rsidP="00821956">
      <w:pPr>
        <w:pStyle w:val="a7"/>
        <w:numPr>
          <w:ilvl w:val="0"/>
          <w:numId w:val="28"/>
        </w:numPr>
        <w:spacing w:after="0" w:line="360" w:lineRule="auto"/>
        <w:ind w:left="709" w:firstLine="0"/>
        <w:jc w:val="both"/>
        <w:rPr>
          <w:rFonts w:ascii="Times New Roman" w:hAnsi="Times New Roman" w:cs="Times New Roman"/>
          <w:sz w:val="28"/>
          <w:szCs w:val="28"/>
        </w:rPr>
      </w:pPr>
      <w:r w:rsidRPr="00EF24A7">
        <w:rPr>
          <w:rFonts w:ascii="Times New Roman" w:hAnsi="Times New Roman" w:cs="Times New Roman"/>
          <w:sz w:val="28"/>
          <w:szCs w:val="28"/>
        </w:rPr>
        <w:t>родовая травма;</w:t>
      </w:r>
    </w:p>
    <w:p w14:paraId="2ACF8F54" w14:textId="36ECEBE7" w:rsidR="0014754A" w:rsidRPr="00EF24A7" w:rsidRDefault="00F35830" w:rsidP="00821956">
      <w:pPr>
        <w:pStyle w:val="a7"/>
        <w:numPr>
          <w:ilvl w:val="0"/>
          <w:numId w:val="28"/>
        </w:numPr>
        <w:spacing w:after="0" w:line="360" w:lineRule="auto"/>
        <w:ind w:left="709" w:firstLine="0"/>
        <w:jc w:val="both"/>
        <w:rPr>
          <w:rFonts w:ascii="Times New Roman" w:hAnsi="Times New Roman" w:cs="Times New Roman"/>
          <w:sz w:val="28"/>
          <w:szCs w:val="28"/>
        </w:rPr>
      </w:pPr>
      <w:r w:rsidRPr="00EF24A7">
        <w:rPr>
          <w:rFonts w:ascii="Times New Roman" w:hAnsi="Times New Roman" w:cs="Times New Roman"/>
          <w:sz w:val="28"/>
          <w:szCs w:val="28"/>
        </w:rPr>
        <w:t>пороки развития плода;</w:t>
      </w:r>
    </w:p>
    <w:p w14:paraId="2BC5D0F1" w14:textId="669B3661" w:rsidR="00F35830" w:rsidRPr="00EF24A7" w:rsidRDefault="0014754A" w:rsidP="00821956">
      <w:pPr>
        <w:pStyle w:val="a7"/>
        <w:numPr>
          <w:ilvl w:val="0"/>
          <w:numId w:val="28"/>
        </w:numPr>
        <w:spacing w:after="0" w:line="360" w:lineRule="auto"/>
        <w:ind w:left="0" w:firstLine="709"/>
        <w:jc w:val="both"/>
        <w:rPr>
          <w:rFonts w:ascii="Times New Roman" w:hAnsi="Times New Roman" w:cs="Times New Roman"/>
          <w:sz w:val="28"/>
          <w:szCs w:val="28"/>
        </w:rPr>
      </w:pPr>
      <w:r w:rsidRPr="00EF24A7">
        <w:rPr>
          <w:rFonts w:ascii="Times New Roman" w:hAnsi="Times New Roman" w:cs="Times New Roman"/>
          <w:sz w:val="28"/>
          <w:szCs w:val="28"/>
        </w:rPr>
        <w:t>п</w:t>
      </w:r>
      <w:r w:rsidR="00F35830" w:rsidRPr="00EF24A7">
        <w:rPr>
          <w:rFonts w:ascii="Times New Roman" w:hAnsi="Times New Roman" w:cs="Times New Roman"/>
          <w:sz w:val="28"/>
          <w:szCs w:val="28"/>
        </w:rPr>
        <w:t>атологии нервной системы (скелетно-мышечная атрофия, детский церебральный паралич);</w:t>
      </w:r>
    </w:p>
    <w:p w14:paraId="31B6CDEA" w14:textId="76A97FD7" w:rsidR="00F35830" w:rsidRPr="00EF24A7" w:rsidRDefault="00F35830" w:rsidP="00821956">
      <w:pPr>
        <w:pStyle w:val="a7"/>
        <w:numPr>
          <w:ilvl w:val="0"/>
          <w:numId w:val="28"/>
        </w:numPr>
        <w:spacing w:after="0" w:line="360" w:lineRule="auto"/>
        <w:ind w:left="0" w:firstLine="709"/>
        <w:jc w:val="both"/>
        <w:rPr>
          <w:rFonts w:ascii="Times New Roman" w:hAnsi="Times New Roman" w:cs="Times New Roman"/>
          <w:sz w:val="28"/>
          <w:szCs w:val="28"/>
        </w:rPr>
      </w:pPr>
      <w:r w:rsidRPr="00EF24A7">
        <w:rPr>
          <w:rFonts w:ascii="Times New Roman" w:hAnsi="Times New Roman" w:cs="Times New Roman"/>
          <w:sz w:val="28"/>
          <w:szCs w:val="28"/>
        </w:rPr>
        <w:t>новообразования, которые могут сдавливать нервные окончания в спинном мозге;</w:t>
      </w:r>
    </w:p>
    <w:p w14:paraId="064E4A19" w14:textId="3B8BE70A" w:rsidR="005E5114" w:rsidRPr="00EF24A7" w:rsidRDefault="00F35830" w:rsidP="00821956">
      <w:pPr>
        <w:pStyle w:val="a7"/>
        <w:numPr>
          <w:ilvl w:val="0"/>
          <w:numId w:val="28"/>
        </w:numPr>
        <w:spacing w:after="0" w:line="360" w:lineRule="auto"/>
        <w:ind w:left="0" w:firstLine="709"/>
        <w:jc w:val="both"/>
        <w:rPr>
          <w:rFonts w:ascii="Times New Roman" w:hAnsi="Times New Roman" w:cs="Times New Roman"/>
          <w:sz w:val="28"/>
          <w:szCs w:val="28"/>
        </w:rPr>
      </w:pPr>
      <w:r w:rsidRPr="00EF24A7">
        <w:rPr>
          <w:rFonts w:ascii="Times New Roman" w:hAnsi="Times New Roman" w:cs="Times New Roman"/>
          <w:sz w:val="28"/>
          <w:szCs w:val="28"/>
        </w:rPr>
        <w:t>наследственные</w:t>
      </w:r>
      <w:r w:rsidR="005E5114" w:rsidRPr="00EF24A7">
        <w:rPr>
          <w:rFonts w:ascii="Times New Roman" w:hAnsi="Times New Roman" w:cs="Times New Roman"/>
          <w:sz w:val="28"/>
          <w:szCs w:val="28"/>
        </w:rPr>
        <w:t xml:space="preserve"> </w:t>
      </w:r>
      <w:r w:rsidRPr="00EF24A7">
        <w:rPr>
          <w:rFonts w:ascii="Times New Roman" w:hAnsi="Times New Roman" w:cs="Times New Roman"/>
          <w:sz w:val="28"/>
          <w:szCs w:val="28"/>
        </w:rPr>
        <w:t xml:space="preserve">заболевания, например синдром </w:t>
      </w:r>
      <w:proofErr w:type="spellStart"/>
      <w:r w:rsidRPr="00EF24A7">
        <w:rPr>
          <w:rFonts w:ascii="Times New Roman" w:hAnsi="Times New Roman" w:cs="Times New Roman"/>
          <w:sz w:val="28"/>
          <w:szCs w:val="28"/>
        </w:rPr>
        <w:t>Марфана</w:t>
      </w:r>
      <w:proofErr w:type="spellEnd"/>
      <w:r w:rsidRPr="00EF24A7">
        <w:rPr>
          <w:rFonts w:ascii="Times New Roman" w:hAnsi="Times New Roman" w:cs="Times New Roman"/>
          <w:sz w:val="28"/>
          <w:szCs w:val="28"/>
        </w:rPr>
        <w:t xml:space="preserve"> или </w:t>
      </w:r>
      <w:proofErr w:type="spellStart"/>
      <w:r w:rsidRPr="00EF24A7">
        <w:rPr>
          <w:rFonts w:ascii="Times New Roman" w:hAnsi="Times New Roman" w:cs="Times New Roman"/>
          <w:sz w:val="28"/>
          <w:szCs w:val="28"/>
        </w:rPr>
        <w:t>Элерса</w:t>
      </w:r>
      <w:proofErr w:type="spellEnd"/>
      <w:r w:rsidR="005E5114" w:rsidRPr="00EF24A7">
        <w:rPr>
          <w:rFonts w:ascii="Times New Roman" w:hAnsi="Times New Roman" w:cs="Times New Roman"/>
          <w:sz w:val="28"/>
          <w:szCs w:val="28"/>
        </w:rPr>
        <w:t xml:space="preserve"> </w:t>
      </w:r>
      <w:r w:rsidR="00D46A23" w:rsidRPr="00EF24A7">
        <w:rPr>
          <w:rFonts w:ascii="Times New Roman" w:hAnsi="Times New Roman" w:cs="Times New Roman"/>
          <w:sz w:val="28"/>
          <w:szCs w:val="28"/>
        </w:rPr>
        <w:t>-</w:t>
      </w:r>
      <w:r w:rsidRPr="00EF24A7">
        <w:rPr>
          <w:rFonts w:ascii="Times New Roman" w:hAnsi="Times New Roman" w:cs="Times New Roman"/>
          <w:sz w:val="28"/>
          <w:szCs w:val="28"/>
        </w:rPr>
        <w:t xml:space="preserve"> </w:t>
      </w:r>
      <w:proofErr w:type="spellStart"/>
      <w:r w:rsidRPr="00EF24A7">
        <w:rPr>
          <w:rFonts w:ascii="Times New Roman" w:hAnsi="Times New Roman" w:cs="Times New Roman"/>
          <w:sz w:val="28"/>
          <w:szCs w:val="28"/>
        </w:rPr>
        <w:t>Данлоса</w:t>
      </w:r>
      <w:proofErr w:type="spellEnd"/>
      <w:r w:rsidRPr="00EF24A7">
        <w:rPr>
          <w:rFonts w:ascii="Times New Roman" w:hAnsi="Times New Roman" w:cs="Times New Roman"/>
          <w:sz w:val="28"/>
          <w:szCs w:val="28"/>
        </w:rPr>
        <w:t>, при которых повреждается соединительная ткань;</w:t>
      </w:r>
    </w:p>
    <w:p w14:paraId="5463F53C" w14:textId="4CA3367B" w:rsidR="00F35830" w:rsidRPr="00EF24A7" w:rsidRDefault="00F35830" w:rsidP="00821956">
      <w:pPr>
        <w:pStyle w:val="a7"/>
        <w:numPr>
          <w:ilvl w:val="0"/>
          <w:numId w:val="28"/>
        </w:numPr>
        <w:spacing w:after="0" w:line="360" w:lineRule="auto"/>
        <w:ind w:left="0" w:firstLine="709"/>
        <w:jc w:val="both"/>
        <w:rPr>
          <w:rFonts w:ascii="Times New Roman" w:hAnsi="Times New Roman" w:cs="Times New Roman"/>
          <w:sz w:val="28"/>
          <w:szCs w:val="28"/>
        </w:rPr>
      </w:pPr>
      <w:r w:rsidRPr="00EF24A7">
        <w:rPr>
          <w:rFonts w:ascii="Times New Roman" w:hAnsi="Times New Roman" w:cs="Times New Roman"/>
          <w:sz w:val="28"/>
          <w:szCs w:val="28"/>
        </w:rPr>
        <w:t xml:space="preserve">аутоиммунные патологии, разрушающие костные структуры — ревматоидный артрит, системная красная волчанка, </w:t>
      </w:r>
      <w:proofErr w:type="spellStart"/>
      <w:r w:rsidRPr="00EF24A7">
        <w:rPr>
          <w:rFonts w:ascii="Times New Roman" w:hAnsi="Times New Roman" w:cs="Times New Roman"/>
          <w:sz w:val="28"/>
          <w:szCs w:val="28"/>
        </w:rPr>
        <w:t>анкилозирующий</w:t>
      </w:r>
      <w:proofErr w:type="spellEnd"/>
      <w:r w:rsidRPr="00EF24A7">
        <w:rPr>
          <w:rFonts w:ascii="Times New Roman" w:hAnsi="Times New Roman" w:cs="Times New Roman"/>
          <w:sz w:val="28"/>
          <w:szCs w:val="28"/>
        </w:rPr>
        <w:t xml:space="preserve"> спондилит (болезнь Бехтерева);</w:t>
      </w:r>
    </w:p>
    <w:p w14:paraId="78A88EB2" w14:textId="7236DB6A" w:rsidR="00F35830" w:rsidRPr="00EF24A7" w:rsidRDefault="00F35830" w:rsidP="00821956">
      <w:pPr>
        <w:pStyle w:val="a7"/>
        <w:numPr>
          <w:ilvl w:val="0"/>
          <w:numId w:val="28"/>
        </w:numPr>
        <w:spacing w:after="0" w:line="360" w:lineRule="auto"/>
        <w:ind w:left="709" w:firstLine="0"/>
        <w:jc w:val="both"/>
        <w:rPr>
          <w:rFonts w:ascii="Times New Roman" w:hAnsi="Times New Roman" w:cs="Times New Roman"/>
          <w:sz w:val="28"/>
          <w:szCs w:val="28"/>
        </w:rPr>
      </w:pPr>
      <w:r w:rsidRPr="00EF24A7">
        <w:rPr>
          <w:rFonts w:ascii="Times New Roman" w:hAnsi="Times New Roman" w:cs="Times New Roman"/>
          <w:sz w:val="28"/>
          <w:szCs w:val="28"/>
        </w:rPr>
        <w:t xml:space="preserve">нарушения обмена веществ, например рахит или </w:t>
      </w:r>
      <w:proofErr w:type="spellStart"/>
      <w:r w:rsidRPr="00EF24A7">
        <w:rPr>
          <w:rFonts w:ascii="Times New Roman" w:hAnsi="Times New Roman" w:cs="Times New Roman"/>
          <w:sz w:val="28"/>
          <w:szCs w:val="28"/>
        </w:rPr>
        <w:t>гомоцистинурия</w:t>
      </w:r>
      <w:proofErr w:type="spellEnd"/>
      <w:r w:rsidRPr="00EF24A7">
        <w:rPr>
          <w:rFonts w:ascii="Times New Roman" w:hAnsi="Times New Roman" w:cs="Times New Roman"/>
          <w:sz w:val="28"/>
          <w:szCs w:val="28"/>
        </w:rPr>
        <w:t>.</w:t>
      </w:r>
    </w:p>
    <w:p w14:paraId="603B81A8" w14:textId="0C4F1863" w:rsidR="00F35830" w:rsidRPr="00EF24A7" w:rsidRDefault="00821956" w:rsidP="00821956">
      <w:pPr>
        <w:spacing w:after="0" w:line="360" w:lineRule="auto"/>
        <w:jc w:val="both"/>
        <w:rPr>
          <w:rFonts w:ascii="Times New Roman" w:hAnsi="Times New Roman" w:cs="Times New Roman"/>
          <w:sz w:val="28"/>
          <w:szCs w:val="28"/>
        </w:rPr>
      </w:pPr>
      <w:r w:rsidRPr="00EF24A7">
        <w:rPr>
          <w:rFonts w:ascii="Times New Roman" w:hAnsi="Times New Roman" w:cs="Times New Roman"/>
          <w:sz w:val="28"/>
          <w:szCs w:val="28"/>
        </w:rPr>
        <w:lastRenderedPageBreak/>
        <w:tab/>
      </w:r>
      <w:r w:rsidR="00F35830" w:rsidRPr="00EF24A7">
        <w:rPr>
          <w:rFonts w:ascii="Times New Roman" w:hAnsi="Times New Roman" w:cs="Times New Roman"/>
          <w:sz w:val="28"/>
          <w:szCs w:val="28"/>
        </w:rPr>
        <w:t>Как правило, искривление позвоночного столба в таких ситуациях — не единственный симптом. Также человека беспокоит боль, нарушение чувствительности лица, пальцев рук и ног, выраженное снижение тонуса мышц.</w:t>
      </w:r>
    </w:p>
    <w:p w14:paraId="65E9EDE9" w14:textId="77777777" w:rsidR="00F35830" w:rsidRPr="00EF24A7" w:rsidRDefault="00F35830" w:rsidP="008B69A8">
      <w:pPr>
        <w:spacing w:after="0" w:line="360" w:lineRule="auto"/>
        <w:ind w:firstLine="709"/>
        <w:jc w:val="both"/>
        <w:rPr>
          <w:rFonts w:ascii="Times New Roman" w:hAnsi="Times New Roman" w:cs="Times New Roman"/>
          <w:sz w:val="28"/>
          <w:szCs w:val="28"/>
        </w:rPr>
      </w:pPr>
      <w:r w:rsidRPr="00EF24A7">
        <w:rPr>
          <w:rFonts w:ascii="Times New Roman" w:hAnsi="Times New Roman" w:cs="Times New Roman"/>
          <w:sz w:val="28"/>
          <w:szCs w:val="28"/>
        </w:rPr>
        <w:t>В редких случаях спина искривляется у пожилых людей старше 65 лет. Обычно это происходит из-за изнашивания позвонков и межпозвоночных дисков, которые смягчают удары при движении и защищают позвонки от стирания. Такой сколиоз сопровождается ноющей болью в пояснице или шее.</w:t>
      </w:r>
    </w:p>
    <w:p w14:paraId="5A58E25A" w14:textId="24FA5F28" w:rsidR="00F35830" w:rsidRPr="00EF24A7" w:rsidRDefault="00821956" w:rsidP="00821956">
      <w:pPr>
        <w:spacing w:after="0" w:line="360" w:lineRule="auto"/>
        <w:jc w:val="both"/>
        <w:rPr>
          <w:rFonts w:ascii="Times New Roman" w:hAnsi="Times New Roman" w:cs="Times New Roman"/>
          <w:sz w:val="28"/>
          <w:szCs w:val="28"/>
        </w:rPr>
      </w:pPr>
      <w:r w:rsidRPr="00EF24A7">
        <w:rPr>
          <w:rFonts w:ascii="Times New Roman" w:hAnsi="Times New Roman" w:cs="Times New Roman"/>
          <w:sz w:val="28"/>
          <w:szCs w:val="28"/>
        </w:rPr>
        <w:tab/>
      </w:r>
      <w:r w:rsidR="00F35830" w:rsidRPr="00EF24A7">
        <w:rPr>
          <w:rFonts w:ascii="Times New Roman" w:hAnsi="Times New Roman" w:cs="Times New Roman"/>
          <w:sz w:val="28"/>
          <w:szCs w:val="28"/>
        </w:rPr>
        <w:t>Факторы риска сколиоза</w:t>
      </w:r>
    </w:p>
    <w:p w14:paraId="1EF08751" w14:textId="77777777" w:rsidR="00F35830" w:rsidRPr="00EF24A7" w:rsidRDefault="00F35830" w:rsidP="008B69A8">
      <w:pPr>
        <w:spacing w:after="0" w:line="360" w:lineRule="auto"/>
        <w:ind w:firstLine="709"/>
        <w:jc w:val="both"/>
        <w:rPr>
          <w:rFonts w:ascii="Times New Roman" w:hAnsi="Times New Roman" w:cs="Times New Roman"/>
          <w:sz w:val="28"/>
          <w:szCs w:val="28"/>
        </w:rPr>
      </w:pPr>
      <w:r w:rsidRPr="00EF24A7">
        <w:rPr>
          <w:rFonts w:ascii="Times New Roman" w:hAnsi="Times New Roman" w:cs="Times New Roman"/>
          <w:sz w:val="28"/>
          <w:szCs w:val="28"/>
        </w:rPr>
        <w:t>Наиболее распространённые факторы риска — наследственная предрасположенность, частые переломы и другие травмы, ожирение.</w:t>
      </w:r>
    </w:p>
    <w:p w14:paraId="0C83E221" w14:textId="1385A44B" w:rsidR="00F35830" w:rsidRPr="00EF24A7" w:rsidRDefault="00F35830" w:rsidP="00821956">
      <w:pPr>
        <w:pStyle w:val="a7"/>
        <w:numPr>
          <w:ilvl w:val="0"/>
          <w:numId w:val="26"/>
        </w:numPr>
        <w:spacing w:after="0" w:line="360" w:lineRule="auto"/>
        <w:ind w:left="993" w:hanging="284"/>
        <w:jc w:val="both"/>
        <w:rPr>
          <w:rFonts w:ascii="Times New Roman" w:hAnsi="Times New Roman" w:cs="Times New Roman"/>
          <w:sz w:val="28"/>
          <w:szCs w:val="28"/>
        </w:rPr>
      </w:pPr>
      <w:r w:rsidRPr="00EF24A7">
        <w:rPr>
          <w:rFonts w:ascii="Times New Roman" w:hAnsi="Times New Roman" w:cs="Times New Roman"/>
          <w:sz w:val="28"/>
          <w:szCs w:val="28"/>
        </w:rPr>
        <w:t>Наследственная предрасположенность</w:t>
      </w:r>
    </w:p>
    <w:p w14:paraId="3A86CC34" w14:textId="77777777" w:rsidR="00F35830" w:rsidRPr="00EF24A7" w:rsidRDefault="00F35830" w:rsidP="008B69A8">
      <w:pPr>
        <w:spacing w:after="0" w:line="360" w:lineRule="auto"/>
        <w:ind w:firstLine="709"/>
        <w:jc w:val="both"/>
        <w:rPr>
          <w:rFonts w:ascii="Times New Roman" w:hAnsi="Times New Roman" w:cs="Times New Roman"/>
          <w:sz w:val="28"/>
          <w:szCs w:val="28"/>
        </w:rPr>
      </w:pPr>
      <w:r w:rsidRPr="00EF24A7">
        <w:rPr>
          <w:rFonts w:ascii="Times New Roman" w:hAnsi="Times New Roman" w:cs="Times New Roman"/>
          <w:sz w:val="28"/>
          <w:szCs w:val="28"/>
        </w:rPr>
        <w:t>Известно, что идиопатическим сколиозом, который стартует в подростковом возрасте, часто страдают близкие родственники. Он встречается в некоторых семьях в череде поколений. Из-за этого учёные предполагают генетическую природу такой патологии.</w:t>
      </w:r>
    </w:p>
    <w:p w14:paraId="6054B3EA" w14:textId="77777777" w:rsidR="00F35830" w:rsidRPr="00EF24A7" w:rsidRDefault="00F35830" w:rsidP="008B69A8">
      <w:pPr>
        <w:spacing w:after="0" w:line="360" w:lineRule="auto"/>
        <w:ind w:firstLine="709"/>
        <w:jc w:val="both"/>
        <w:rPr>
          <w:rFonts w:ascii="Times New Roman" w:hAnsi="Times New Roman" w:cs="Times New Roman"/>
          <w:sz w:val="28"/>
          <w:szCs w:val="28"/>
        </w:rPr>
      </w:pPr>
      <w:r w:rsidRPr="00EF24A7">
        <w:rPr>
          <w:rFonts w:ascii="Times New Roman" w:hAnsi="Times New Roman" w:cs="Times New Roman"/>
          <w:sz w:val="28"/>
          <w:szCs w:val="28"/>
        </w:rPr>
        <w:t>Исследования показывают, что у человека со сколиозом 11,1% родственников первой степени родства имеют подобные деформации.</w:t>
      </w:r>
    </w:p>
    <w:p w14:paraId="2C870DB9" w14:textId="77777777" w:rsidR="00F35830" w:rsidRPr="00EF24A7" w:rsidRDefault="00F35830" w:rsidP="008B69A8">
      <w:pPr>
        <w:spacing w:after="0" w:line="360" w:lineRule="auto"/>
        <w:ind w:firstLine="709"/>
        <w:jc w:val="both"/>
        <w:rPr>
          <w:rFonts w:ascii="Times New Roman" w:hAnsi="Times New Roman" w:cs="Times New Roman"/>
          <w:sz w:val="28"/>
          <w:szCs w:val="28"/>
        </w:rPr>
      </w:pPr>
      <w:r w:rsidRPr="00EF24A7">
        <w:rPr>
          <w:rFonts w:ascii="Times New Roman" w:hAnsi="Times New Roman" w:cs="Times New Roman"/>
          <w:sz w:val="28"/>
          <w:szCs w:val="28"/>
        </w:rPr>
        <w:t>Несмотря на то, что исследований по выявлению генетических маркеров болезни проводилось много, учёным пока так и не удалось выделить гены, влияющие на предрасположенность к идиопатическому сколиозу.</w:t>
      </w:r>
    </w:p>
    <w:p w14:paraId="63E0F4FD" w14:textId="77777777" w:rsidR="00A76265" w:rsidRPr="00EF24A7" w:rsidRDefault="00F35830" w:rsidP="00821956">
      <w:pPr>
        <w:pStyle w:val="a7"/>
        <w:numPr>
          <w:ilvl w:val="0"/>
          <w:numId w:val="26"/>
        </w:numPr>
        <w:spacing w:after="0" w:line="360" w:lineRule="auto"/>
        <w:ind w:left="993" w:hanging="295"/>
        <w:jc w:val="both"/>
        <w:rPr>
          <w:rFonts w:ascii="Times New Roman" w:hAnsi="Times New Roman" w:cs="Times New Roman"/>
          <w:sz w:val="28"/>
          <w:szCs w:val="28"/>
        </w:rPr>
      </w:pPr>
      <w:r w:rsidRPr="00EF24A7">
        <w:rPr>
          <w:rFonts w:ascii="Times New Roman" w:hAnsi="Times New Roman" w:cs="Times New Roman"/>
          <w:sz w:val="28"/>
          <w:szCs w:val="28"/>
        </w:rPr>
        <w:t>Травмы позвоночника</w:t>
      </w:r>
    </w:p>
    <w:p w14:paraId="588E8494" w14:textId="10628A83" w:rsidR="00F35830" w:rsidRPr="00EF24A7" w:rsidRDefault="00821956" w:rsidP="00821956">
      <w:pPr>
        <w:spacing w:after="0" w:line="360" w:lineRule="auto"/>
        <w:jc w:val="both"/>
        <w:rPr>
          <w:rFonts w:ascii="Times New Roman" w:hAnsi="Times New Roman" w:cs="Times New Roman"/>
          <w:sz w:val="28"/>
          <w:szCs w:val="28"/>
        </w:rPr>
      </w:pPr>
      <w:bookmarkStart w:id="3" w:name="_Hlk163914351"/>
      <w:r w:rsidRPr="00EF24A7">
        <w:rPr>
          <w:rFonts w:ascii="Times New Roman" w:hAnsi="Times New Roman" w:cs="Times New Roman"/>
          <w:sz w:val="28"/>
          <w:szCs w:val="28"/>
        </w:rPr>
        <w:tab/>
      </w:r>
      <w:r w:rsidR="00A76265" w:rsidRPr="00EF24A7">
        <w:rPr>
          <w:rFonts w:ascii="Times New Roman" w:hAnsi="Times New Roman" w:cs="Times New Roman"/>
          <w:sz w:val="28"/>
          <w:szCs w:val="28"/>
        </w:rPr>
        <w:t>Т</w:t>
      </w:r>
      <w:r w:rsidR="00F35830" w:rsidRPr="00EF24A7">
        <w:rPr>
          <w:rFonts w:ascii="Times New Roman" w:hAnsi="Times New Roman" w:cs="Times New Roman"/>
          <w:sz w:val="28"/>
          <w:szCs w:val="28"/>
        </w:rPr>
        <w:t>равма позвоночного столба — частое следствие падения с высоты, дорожно-транспортного происшествия или драки. После подобных травм высока вероятность деформирования позвонков, из-за чего и возникает сколиоз.</w:t>
      </w:r>
    </w:p>
    <w:bookmarkEnd w:id="3"/>
    <w:p w14:paraId="336E90DA" w14:textId="6E810844" w:rsidR="00F35830" w:rsidRPr="00EF24A7" w:rsidRDefault="00F35830" w:rsidP="008B69A8">
      <w:pPr>
        <w:spacing w:after="0" w:line="360" w:lineRule="auto"/>
        <w:ind w:firstLine="709"/>
        <w:jc w:val="both"/>
        <w:rPr>
          <w:rFonts w:ascii="Times New Roman" w:hAnsi="Times New Roman" w:cs="Times New Roman"/>
          <w:sz w:val="28"/>
          <w:szCs w:val="28"/>
        </w:rPr>
      </w:pPr>
      <w:r w:rsidRPr="00EF24A7">
        <w:rPr>
          <w:rFonts w:ascii="Times New Roman" w:hAnsi="Times New Roman" w:cs="Times New Roman"/>
          <w:sz w:val="28"/>
          <w:szCs w:val="28"/>
        </w:rPr>
        <w:t>Кроме того, к патологии могут привести родовые травмы. Иногда отклонения заметны уже в первые дни жизни ребёнка, реже они проявляются по мере роста.</w:t>
      </w:r>
    </w:p>
    <w:p w14:paraId="5274C983" w14:textId="3A84D30F" w:rsidR="006F1FF9" w:rsidRPr="00EF24A7" w:rsidRDefault="006F1FF9" w:rsidP="008B69A8">
      <w:pPr>
        <w:spacing w:after="0" w:line="360" w:lineRule="auto"/>
        <w:ind w:firstLine="708"/>
        <w:rPr>
          <w:rFonts w:ascii="Times New Roman" w:hAnsi="Times New Roman" w:cs="Times New Roman"/>
          <w:sz w:val="28"/>
          <w:szCs w:val="28"/>
        </w:rPr>
      </w:pPr>
      <w:r w:rsidRPr="00EF24A7">
        <w:rPr>
          <w:rFonts w:ascii="Times New Roman" w:hAnsi="Times New Roman" w:cs="Times New Roman"/>
          <w:sz w:val="28"/>
          <w:szCs w:val="28"/>
        </w:rPr>
        <w:t>Распространённость</w:t>
      </w:r>
    </w:p>
    <w:p w14:paraId="6BC9021F" w14:textId="374DF619" w:rsidR="006F1FF9" w:rsidRPr="00EF24A7" w:rsidRDefault="006F1FF9" w:rsidP="008B69A8">
      <w:pPr>
        <w:spacing w:after="0" w:line="360" w:lineRule="auto"/>
        <w:ind w:firstLine="709"/>
        <w:jc w:val="both"/>
        <w:rPr>
          <w:rFonts w:ascii="Times New Roman" w:hAnsi="Times New Roman" w:cs="Times New Roman"/>
          <w:sz w:val="28"/>
          <w:szCs w:val="28"/>
        </w:rPr>
      </w:pPr>
      <w:r w:rsidRPr="00EF24A7">
        <w:rPr>
          <w:rFonts w:ascii="Times New Roman" w:hAnsi="Times New Roman" w:cs="Times New Roman"/>
          <w:sz w:val="28"/>
          <w:szCs w:val="28"/>
        </w:rPr>
        <w:lastRenderedPageBreak/>
        <w:t>По данным диспансерных обследований детей и студентов, в России сколиоз встречается у 29% детей и подростков в возрасте до 16 лет, распространённость заболевания у детей школьного возраста достигает 15–30%.</w:t>
      </w:r>
    </w:p>
    <w:p w14:paraId="44E6E157" w14:textId="778FC9A7" w:rsidR="006F1FF9" w:rsidRPr="00EF24A7" w:rsidRDefault="006F1FF9" w:rsidP="008B69A8">
      <w:pPr>
        <w:spacing w:after="0" w:line="360" w:lineRule="auto"/>
        <w:ind w:firstLine="709"/>
        <w:jc w:val="both"/>
        <w:rPr>
          <w:rFonts w:ascii="Times New Roman" w:hAnsi="Times New Roman" w:cs="Times New Roman"/>
          <w:sz w:val="28"/>
          <w:szCs w:val="28"/>
        </w:rPr>
      </w:pPr>
      <w:r w:rsidRPr="00EF24A7">
        <w:rPr>
          <w:rFonts w:ascii="Times New Roman" w:hAnsi="Times New Roman" w:cs="Times New Roman"/>
          <w:sz w:val="28"/>
          <w:szCs w:val="28"/>
        </w:rPr>
        <w:t>Болезнь чаще встречается у девочек, чем у мальчиков. Быстрее всего позвоночник при сколиозе искривляется в периоды интенсивного роста и пубертата: у девочек — в 7–8 и 11–13 лет, у мальчиков — в 8–10 и 13–15 лет. Иногда сколиоз начинается у людей старше 20 лет.</w:t>
      </w:r>
    </w:p>
    <w:p w14:paraId="623803DA" w14:textId="2EEAFAEF" w:rsidR="00703F7B" w:rsidRPr="00EF24A7" w:rsidRDefault="00703F7B" w:rsidP="008B69A8">
      <w:pPr>
        <w:spacing w:after="0" w:line="360" w:lineRule="auto"/>
        <w:ind w:firstLine="709"/>
        <w:jc w:val="both"/>
        <w:rPr>
          <w:rFonts w:ascii="Times New Roman" w:hAnsi="Times New Roman" w:cs="Times New Roman"/>
          <w:sz w:val="28"/>
          <w:szCs w:val="28"/>
        </w:rPr>
      </w:pPr>
      <w:r w:rsidRPr="00EF24A7">
        <w:rPr>
          <w:rFonts w:ascii="Times New Roman" w:hAnsi="Times New Roman" w:cs="Times New Roman"/>
          <w:sz w:val="28"/>
          <w:szCs w:val="28"/>
        </w:rPr>
        <w:t>Таким образом</w:t>
      </w:r>
      <w:r w:rsidR="00BA627C" w:rsidRPr="00EF24A7">
        <w:rPr>
          <w:rFonts w:ascii="Times New Roman" w:hAnsi="Times New Roman" w:cs="Times New Roman"/>
        </w:rPr>
        <w:t xml:space="preserve"> </w:t>
      </w:r>
      <w:r w:rsidR="00BA627C" w:rsidRPr="00EF24A7">
        <w:rPr>
          <w:rFonts w:ascii="Times New Roman" w:hAnsi="Times New Roman" w:cs="Times New Roman"/>
          <w:sz w:val="28"/>
          <w:szCs w:val="28"/>
        </w:rPr>
        <w:t>к</w:t>
      </w:r>
      <w:r w:rsidR="00BA627C" w:rsidRPr="00EF24A7">
        <w:rPr>
          <w:rFonts w:ascii="Times New Roman" w:hAnsi="Times New Roman" w:cs="Times New Roman"/>
        </w:rPr>
        <w:t xml:space="preserve"> </w:t>
      </w:r>
      <w:r w:rsidR="00BA627C" w:rsidRPr="00EF24A7">
        <w:rPr>
          <w:rFonts w:ascii="Times New Roman" w:hAnsi="Times New Roman" w:cs="Times New Roman"/>
          <w:sz w:val="28"/>
          <w:szCs w:val="28"/>
        </w:rPr>
        <w:t xml:space="preserve">наиболее распространённым факторам риска относят наследственная предрасположенность, частые переломы и другие травмы, ожирение. </w:t>
      </w:r>
    </w:p>
    <w:p w14:paraId="07A97D57" w14:textId="6730C9F1" w:rsidR="00BA627C" w:rsidRPr="00EF24A7" w:rsidRDefault="00BA627C" w:rsidP="008B69A8">
      <w:pPr>
        <w:spacing w:after="0" w:line="360" w:lineRule="auto"/>
        <w:ind w:firstLine="709"/>
        <w:jc w:val="both"/>
        <w:rPr>
          <w:rFonts w:ascii="Times New Roman" w:hAnsi="Times New Roman" w:cs="Times New Roman"/>
          <w:sz w:val="28"/>
          <w:szCs w:val="28"/>
        </w:rPr>
      </w:pPr>
      <w:r w:rsidRPr="00EF24A7">
        <w:rPr>
          <w:rFonts w:ascii="Times New Roman" w:hAnsi="Times New Roman" w:cs="Times New Roman"/>
          <w:sz w:val="28"/>
          <w:szCs w:val="28"/>
        </w:rPr>
        <w:t>Какова бы ни была причина возникновения сколиоза, следствие одно: происходит искривление позвоночника, человека беспокоит боль, а также снижение тонуса мышц.</w:t>
      </w:r>
    </w:p>
    <w:p w14:paraId="2A36C413" w14:textId="657721CB" w:rsidR="006F1FF9" w:rsidRPr="00EF24A7" w:rsidRDefault="00AF294F" w:rsidP="006E3932">
      <w:pPr>
        <w:pStyle w:val="1"/>
        <w:spacing w:line="360" w:lineRule="auto"/>
        <w:ind w:firstLine="709"/>
        <w:rPr>
          <w:rFonts w:ascii="Times New Roman" w:hAnsi="Times New Roman" w:cs="Times New Roman"/>
          <w:b/>
          <w:bCs/>
          <w:color w:val="000000" w:themeColor="text1"/>
          <w:sz w:val="28"/>
          <w:szCs w:val="28"/>
        </w:rPr>
      </w:pPr>
      <w:bookmarkStart w:id="4" w:name="_Toc163917708"/>
      <w:r w:rsidRPr="00EF24A7">
        <w:rPr>
          <w:rFonts w:ascii="Times New Roman" w:hAnsi="Times New Roman" w:cs="Times New Roman"/>
          <w:b/>
          <w:bCs/>
          <w:color w:val="000000" w:themeColor="text1"/>
          <w:sz w:val="28"/>
          <w:szCs w:val="28"/>
        </w:rPr>
        <w:t>1.</w:t>
      </w:r>
      <w:r w:rsidR="00907429" w:rsidRPr="00EF24A7">
        <w:rPr>
          <w:rFonts w:ascii="Times New Roman" w:hAnsi="Times New Roman" w:cs="Times New Roman"/>
          <w:b/>
          <w:bCs/>
          <w:color w:val="000000" w:themeColor="text1"/>
          <w:sz w:val="28"/>
          <w:szCs w:val="28"/>
        </w:rPr>
        <w:t>2</w:t>
      </w:r>
      <w:r w:rsidR="006D5B07" w:rsidRPr="00EF24A7">
        <w:rPr>
          <w:rFonts w:ascii="Times New Roman" w:hAnsi="Times New Roman" w:cs="Times New Roman"/>
          <w:b/>
          <w:bCs/>
          <w:color w:val="000000" w:themeColor="text1"/>
          <w:sz w:val="28"/>
          <w:szCs w:val="28"/>
        </w:rPr>
        <w:t xml:space="preserve"> </w:t>
      </w:r>
      <w:r w:rsidR="006F1FF9" w:rsidRPr="00EF24A7">
        <w:rPr>
          <w:rFonts w:ascii="Times New Roman" w:hAnsi="Times New Roman" w:cs="Times New Roman"/>
          <w:b/>
          <w:bCs/>
          <w:color w:val="000000" w:themeColor="text1"/>
          <w:sz w:val="28"/>
          <w:szCs w:val="28"/>
        </w:rPr>
        <w:t>Классификация</w:t>
      </w:r>
      <w:r w:rsidR="00907429" w:rsidRPr="00EF24A7">
        <w:rPr>
          <w:rFonts w:ascii="Times New Roman" w:hAnsi="Times New Roman" w:cs="Times New Roman"/>
          <w:b/>
          <w:bCs/>
          <w:color w:val="000000" w:themeColor="text1"/>
          <w:sz w:val="28"/>
          <w:szCs w:val="28"/>
        </w:rPr>
        <w:t>, симптомы, степени и осложнения сколиоза</w:t>
      </w:r>
      <w:bookmarkEnd w:id="4"/>
      <w:r w:rsidR="006F1FF9" w:rsidRPr="00EF24A7">
        <w:rPr>
          <w:rFonts w:ascii="Times New Roman" w:hAnsi="Times New Roman" w:cs="Times New Roman"/>
          <w:b/>
          <w:bCs/>
          <w:color w:val="000000" w:themeColor="text1"/>
          <w:sz w:val="28"/>
          <w:szCs w:val="28"/>
        </w:rPr>
        <w:t xml:space="preserve"> </w:t>
      </w:r>
    </w:p>
    <w:p w14:paraId="12F184BA" w14:textId="184CA322" w:rsidR="006F1FF9" w:rsidRPr="00EF24A7" w:rsidRDefault="006F1FF9" w:rsidP="006E3932">
      <w:pPr>
        <w:spacing w:after="0" w:line="360" w:lineRule="auto"/>
        <w:ind w:firstLine="709"/>
        <w:jc w:val="both"/>
        <w:rPr>
          <w:rFonts w:ascii="Times New Roman" w:hAnsi="Times New Roman" w:cs="Times New Roman"/>
          <w:sz w:val="28"/>
          <w:szCs w:val="28"/>
        </w:rPr>
      </w:pPr>
      <w:r w:rsidRPr="00EF24A7">
        <w:rPr>
          <w:rFonts w:ascii="Times New Roman" w:hAnsi="Times New Roman" w:cs="Times New Roman"/>
          <w:sz w:val="28"/>
          <w:szCs w:val="28"/>
        </w:rPr>
        <w:t xml:space="preserve">Как правило, нарушения осанки классифицируют по причине возникновения. Наиболее полная классификация предложена доктором Джоном </w:t>
      </w:r>
      <w:proofErr w:type="spellStart"/>
      <w:r w:rsidRPr="00EF24A7">
        <w:rPr>
          <w:rFonts w:ascii="Times New Roman" w:hAnsi="Times New Roman" w:cs="Times New Roman"/>
          <w:sz w:val="28"/>
          <w:szCs w:val="28"/>
        </w:rPr>
        <w:t>Лонштейном</w:t>
      </w:r>
      <w:proofErr w:type="spellEnd"/>
      <w:r w:rsidRPr="00EF24A7">
        <w:rPr>
          <w:rFonts w:ascii="Times New Roman" w:hAnsi="Times New Roman" w:cs="Times New Roman"/>
          <w:sz w:val="28"/>
          <w:szCs w:val="28"/>
        </w:rPr>
        <w:t xml:space="preserve"> с коллегами в 1995 году.</w:t>
      </w:r>
    </w:p>
    <w:p w14:paraId="28930A75" w14:textId="4F1B1A0E" w:rsidR="006F1FF9" w:rsidRPr="00EF24A7" w:rsidRDefault="006F1FF9" w:rsidP="008B69A8">
      <w:pPr>
        <w:spacing w:after="0" w:line="360" w:lineRule="auto"/>
        <w:ind w:firstLine="709"/>
        <w:jc w:val="both"/>
        <w:rPr>
          <w:rFonts w:ascii="Times New Roman" w:hAnsi="Times New Roman" w:cs="Times New Roman"/>
          <w:sz w:val="28"/>
          <w:szCs w:val="28"/>
        </w:rPr>
      </w:pPr>
      <w:r w:rsidRPr="00EF24A7">
        <w:rPr>
          <w:rFonts w:ascii="Times New Roman" w:hAnsi="Times New Roman" w:cs="Times New Roman"/>
          <w:sz w:val="28"/>
          <w:szCs w:val="28"/>
        </w:rPr>
        <w:t>Классификация нарушений осанки:</w:t>
      </w:r>
    </w:p>
    <w:p w14:paraId="2C04E480" w14:textId="77777777" w:rsidR="006F1FF9" w:rsidRPr="00EF24A7" w:rsidRDefault="006F1FF9" w:rsidP="00821956">
      <w:pPr>
        <w:pStyle w:val="a7"/>
        <w:numPr>
          <w:ilvl w:val="0"/>
          <w:numId w:val="29"/>
        </w:numPr>
        <w:spacing w:after="0" w:line="360" w:lineRule="auto"/>
        <w:ind w:left="0" w:firstLine="709"/>
        <w:jc w:val="both"/>
        <w:rPr>
          <w:rFonts w:ascii="Times New Roman" w:hAnsi="Times New Roman" w:cs="Times New Roman"/>
          <w:sz w:val="28"/>
          <w:szCs w:val="28"/>
        </w:rPr>
      </w:pPr>
      <w:r w:rsidRPr="00EF24A7">
        <w:rPr>
          <w:rFonts w:ascii="Times New Roman" w:hAnsi="Times New Roman" w:cs="Times New Roman"/>
          <w:sz w:val="28"/>
          <w:szCs w:val="28"/>
        </w:rPr>
        <w:t>идиопатические — возникают без объективной причины, обычно у детей и подростков;</w:t>
      </w:r>
    </w:p>
    <w:p w14:paraId="52BECC9A" w14:textId="77777777" w:rsidR="006F1FF9" w:rsidRPr="00EF24A7" w:rsidRDefault="006F1FF9" w:rsidP="00821956">
      <w:pPr>
        <w:pStyle w:val="a7"/>
        <w:numPr>
          <w:ilvl w:val="0"/>
          <w:numId w:val="29"/>
        </w:numPr>
        <w:spacing w:after="0" w:line="360" w:lineRule="auto"/>
        <w:ind w:left="0" w:firstLine="709"/>
        <w:jc w:val="both"/>
        <w:rPr>
          <w:rFonts w:ascii="Times New Roman" w:hAnsi="Times New Roman" w:cs="Times New Roman"/>
          <w:sz w:val="28"/>
          <w:szCs w:val="28"/>
        </w:rPr>
      </w:pPr>
      <w:r w:rsidRPr="00EF24A7">
        <w:rPr>
          <w:rFonts w:ascii="Times New Roman" w:hAnsi="Times New Roman" w:cs="Times New Roman"/>
          <w:sz w:val="28"/>
          <w:szCs w:val="28"/>
        </w:rPr>
        <w:t>нейромышечные — развиваются на фоне болезней нервной системы, при которых повреждаются нервные клетки спинного мозга, например при скелетно-мышечной атрофии;</w:t>
      </w:r>
    </w:p>
    <w:p w14:paraId="7CBC226F" w14:textId="77777777" w:rsidR="006F1FF9" w:rsidRPr="00EF24A7" w:rsidRDefault="006F1FF9" w:rsidP="00821956">
      <w:pPr>
        <w:pStyle w:val="a7"/>
        <w:numPr>
          <w:ilvl w:val="0"/>
          <w:numId w:val="29"/>
        </w:numPr>
        <w:spacing w:after="0" w:line="360" w:lineRule="auto"/>
        <w:ind w:left="0" w:firstLine="709"/>
        <w:jc w:val="both"/>
        <w:rPr>
          <w:rFonts w:ascii="Times New Roman" w:hAnsi="Times New Roman" w:cs="Times New Roman"/>
          <w:sz w:val="28"/>
          <w:szCs w:val="28"/>
        </w:rPr>
      </w:pPr>
      <w:r w:rsidRPr="00EF24A7">
        <w:rPr>
          <w:rFonts w:ascii="Times New Roman" w:hAnsi="Times New Roman" w:cs="Times New Roman"/>
          <w:sz w:val="28"/>
          <w:szCs w:val="28"/>
        </w:rPr>
        <w:t>врождённые — проявляются с рождения из-за аномалий развития, например изменения формы или расположения позвонков;</w:t>
      </w:r>
    </w:p>
    <w:p w14:paraId="5881EB24" w14:textId="77777777" w:rsidR="006F1FF9" w:rsidRPr="00EF24A7" w:rsidRDefault="006F1FF9" w:rsidP="00821956">
      <w:pPr>
        <w:pStyle w:val="a7"/>
        <w:numPr>
          <w:ilvl w:val="0"/>
          <w:numId w:val="29"/>
        </w:numPr>
        <w:spacing w:after="0" w:line="360" w:lineRule="auto"/>
        <w:ind w:left="0" w:firstLine="709"/>
        <w:jc w:val="both"/>
        <w:rPr>
          <w:rFonts w:ascii="Times New Roman" w:hAnsi="Times New Roman" w:cs="Times New Roman"/>
          <w:sz w:val="28"/>
          <w:szCs w:val="28"/>
        </w:rPr>
      </w:pPr>
      <w:r w:rsidRPr="00EF24A7">
        <w:rPr>
          <w:rFonts w:ascii="Times New Roman" w:hAnsi="Times New Roman" w:cs="Times New Roman"/>
          <w:sz w:val="28"/>
          <w:szCs w:val="28"/>
        </w:rPr>
        <w:t xml:space="preserve">связанные с наследственными патологиями, повреждающими соединительную ткань, например с синдромом </w:t>
      </w:r>
      <w:proofErr w:type="spellStart"/>
      <w:r w:rsidRPr="00EF24A7">
        <w:rPr>
          <w:rFonts w:ascii="Times New Roman" w:hAnsi="Times New Roman" w:cs="Times New Roman"/>
          <w:sz w:val="28"/>
          <w:szCs w:val="28"/>
        </w:rPr>
        <w:t>Марфана</w:t>
      </w:r>
      <w:proofErr w:type="spellEnd"/>
      <w:r w:rsidRPr="00EF24A7">
        <w:rPr>
          <w:rFonts w:ascii="Times New Roman" w:hAnsi="Times New Roman" w:cs="Times New Roman"/>
          <w:sz w:val="28"/>
          <w:szCs w:val="28"/>
        </w:rPr>
        <w:t xml:space="preserve"> или </w:t>
      </w:r>
      <w:proofErr w:type="spellStart"/>
      <w:r w:rsidRPr="00EF24A7">
        <w:rPr>
          <w:rFonts w:ascii="Times New Roman" w:hAnsi="Times New Roman" w:cs="Times New Roman"/>
          <w:sz w:val="28"/>
          <w:szCs w:val="28"/>
        </w:rPr>
        <w:t>Элерса</w:t>
      </w:r>
      <w:proofErr w:type="spellEnd"/>
      <w:r w:rsidRPr="00EF24A7">
        <w:rPr>
          <w:rFonts w:ascii="Times New Roman" w:hAnsi="Times New Roman" w:cs="Times New Roman"/>
          <w:sz w:val="28"/>
          <w:szCs w:val="28"/>
        </w:rPr>
        <w:t xml:space="preserve"> — </w:t>
      </w:r>
      <w:proofErr w:type="spellStart"/>
      <w:r w:rsidRPr="00EF24A7">
        <w:rPr>
          <w:rFonts w:ascii="Times New Roman" w:hAnsi="Times New Roman" w:cs="Times New Roman"/>
          <w:sz w:val="28"/>
          <w:szCs w:val="28"/>
        </w:rPr>
        <w:t>Данлоса</w:t>
      </w:r>
      <w:proofErr w:type="spellEnd"/>
      <w:r w:rsidRPr="00EF24A7">
        <w:rPr>
          <w:rFonts w:ascii="Times New Roman" w:hAnsi="Times New Roman" w:cs="Times New Roman"/>
          <w:sz w:val="28"/>
          <w:szCs w:val="28"/>
        </w:rPr>
        <w:t>;</w:t>
      </w:r>
    </w:p>
    <w:p w14:paraId="0B26B6CC" w14:textId="77777777" w:rsidR="006F1FF9" w:rsidRPr="00EF24A7" w:rsidRDefault="006F1FF9" w:rsidP="00DB7D44">
      <w:pPr>
        <w:pStyle w:val="a7"/>
        <w:numPr>
          <w:ilvl w:val="0"/>
          <w:numId w:val="29"/>
        </w:numPr>
        <w:spacing w:after="0" w:line="360" w:lineRule="auto"/>
        <w:ind w:left="0" w:firstLine="710"/>
        <w:jc w:val="both"/>
        <w:rPr>
          <w:rFonts w:ascii="Times New Roman" w:hAnsi="Times New Roman" w:cs="Times New Roman"/>
          <w:sz w:val="28"/>
          <w:szCs w:val="28"/>
        </w:rPr>
      </w:pPr>
      <w:r w:rsidRPr="00EF24A7">
        <w:rPr>
          <w:rFonts w:ascii="Times New Roman" w:hAnsi="Times New Roman" w:cs="Times New Roman"/>
          <w:sz w:val="28"/>
          <w:szCs w:val="28"/>
        </w:rPr>
        <w:lastRenderedPageBreak/>
        <w:t>связанные с ревматоидным артритом — аутоиммунной болезнью, при которой разрушаются костные структуры;</w:t>
      </w:r>
    </w:p>
    <w:p w14:paraId="673F671B" w14:textId="77777777" w:rsidR="006F1FF9" w:rsidRPr="00EF24A7" w:rsidRDefault="006F1FF9" w:rsidP="00DB7D44">
      <w:pPr>
        <w:pStyle w:val="a7"/>
        <w:numPr>
          <w:ilvl w:val="0"/>
          <w:numId w:val="29"/>
        </w:numPr>
        <w:spacing w:after="0" w:line="360" w:lineRule="auto"/>
        <w:ind w:left="0" w:firstLine="710"/>
        <w:jc w:val="both"/>
        <w:rPr>
          <w:rFonts w:ascii="Times New Roman" w:hAnsi="Times New Roman" w:cs="Times New Roman"/>
          <w:sz w:val="28"/>
          <w:szCs w:val="28"/>
        </w:rPr>
      </w:pPr>
      <w:r w:rsidRPr="00EF24A7">
        <w:rPr>
          <w:rFonts w:ascii="Times New Roman" w:hAnsi="Times New Roman" w:cs="Times New Roman"/>
          <w:sz w:val="28"/>
          <w:szCs w:val="28"/>
        </w:rPr>
        <w:t>травматические — развиваются после перелома или хирургического вмешательства;</w:t>
      </w:r>
    </w:p>
    <w:p w14:paraId="06635D17" w14:textId="77777777" w:rsidR="006F1FF9" w:rsidRPr="00EF24A7" w:rsidRDefault="006F1FF9" w:rsidP="00DB7D44">
      <w:pPr>
        <w:pStyle w:val="a7"/>
        <w:numPr>
          <w:ilvl w:val="0"/>
          <w:numId w:val="29"/>
        </w:numPr>
        <w:spacing w:after="0" w:line="360" w:lineRule="auto"/>
        <w:ind w:left="0" w:firstLine="710"/>
        <w:jc w:val="both"/>
        <w:rPr>
          <w:rFonts w:ascii="Times New Roman" w:hAnsi="Times New Roman" w:cs="Times New Roman"/>
          <w:sz w:val="28"/>
          <w:szCs w:val="28"/>
        </w:rPr>
      </w:pPr>
      <w:r w:rsidRPr="00EF24A7">
        <w:rPr>
          <w:rFonts w:ascii="Times New Roman" w:hAnsi="Times New Roman" w:cs="Times New Roman"/>
          <w:sz w:val="28"/>
          <w:szCs w:val="28"/>
        </w:rPr>
        <w:t>связанные с временным ограничением подвижности (контрактурами) окружающих тканей, например после массивных ожогов;</w:t>
      </w:r>
    </w:p>
    <w:p w14:paraId="2CF6EC83" w14:textId="77777777" w:rsidR="006F1FF9" w:rsidRPr="00EF24A7" w:rsidRDefault="006F1FF9" w:rsidP="00DB7D44">
      <w:pPr>
        <w:pStyle w:val="a7"/>
        <w:numPr>
          <w:ilvl w:val="0"/>
          <w:numId w:val="29"/>
        </w:numPr>
        <w:spacing w:after="0" w:line="360" w:lineRule="auto"/>
        <w:ind w:left="0" w:firstLine="710"/>
        <w:jc w:val="both"/>
        <w:rPr>
          <w:rFonts w:ascii="Times New Roman" w:hAnsi="Times New Roman" w:cs="Times New Roman"/>
          <w:sz w:val="28"/>
          <w:szCs w:val="28"/>
        </w:rPr>
      </w:pPr>
      <w:proofErr w:type="spellStart"/>
      <w:r w:rsidRPr="00EF24A7">
        <w:rPr>
          <w:rFonts w:ascii="Times New Roman" w:hAnsi="Times New Roman" w:cs="Times New Roman"/>
          <w:sz w:val="28"/>
          <w:szCs w:val="28"/>
        </w:rPr>
        <w:t>остеохондродистрофические</w:t>
      </w:r>
      <w:proofErr w:type="spellEnd"/>
      <w:r w:rsidRPr="00EF24A7">
        <w:rPr>
          <w:rFonts w:ascii="Times New Roman" w:hAnsi="Times New Roman" w:cs="Times New Roman"/>
          <w:sz w:val="28"/>
          <w:szCs w:val="28"/>
        </w:rPr>
        <w:t xml:space="preserve"> — развиваются по мере старения, изнашивания и деформации позвоночных структур;</w:t>
      </w:r>
    </w:p>
    <w:p w14:paraId="7134C6C3" w14:textId="77777777" w:rsidR="00846CE1" w:rsidRPr="00EF24A7" w:rsidRDefault="006F1FF9" w:rsidP="00DB7D44">
      <w:pPr>
        <w:pStyle w:val="a7"/>
        <w:numPr>
          <w:ilvl w:val="0"/>
          <w:numId w:val="29"/>
        </w:numPr>
        <w:spacing w:after="0" w:line="360" w:lineRule="auto"/>
        <w:ind w:left="0" w:firstLine="710"/>
        <w:jc w:val="both"/>
        <w:rPr>
          <w:rFonts w:ascii="Times New Roman" w:hAnsi="Times New Roman" w:cs="Times New Roman"/>
          <w:sz w:val="28"/>
          <w:szCs w:val="28"/>
        </w:rPr>
      </w:pPr>
      <w:r w:rsidRPr="00EF24A7">
        <w:rPr>
          <w:rFonts w:ascii="Times New Roman" w:hAnsi="Times New Roman" w:cs="Times New Roman"/>
          <w:sz w:val="28"/>
          <w:szCs w:val="28"/>
        </w:rPr>
        <w:t>связанные с остеомиелитом — гнойным процессом, поражающим все структурные элементы кости;</w:t>
      </w:r>
    </w:p>
    <w:p w14:paraId="43A2691A" w14:textId="5D6B1C97" w:rsidR="00E83448" w:rsidRPr="00EF24A7" w:rsidRDefault="006F1FF9" w:rsidP="00DB7D44">
      <w:pPr>
        <w:pStyle w:val="a7"/>
        <w:numPr>
          <w:ilvl w:val="0"/>
          <w:numId w:val="29"/>
        </w:numPr>
        <w:tabs>
          <w:tab w:val="left" w:pos="1560"/>
        </w:tabs>
        <w:spacing w:after="0" w:line="360" w:lineRule="auto"/>
        <w:ind w:left="0" w:firstLine="710"/>
        <w:jc w:val="both"/>
        <w:rPr>
          <w:rFonts w:ascii="Times New Roman" w:hAnsi="Times New Roman" w:cs="Times New Roman"/>
          <w:sz w:val="28"/>
          <w:szCs w:val="28"/>
        </w:rPr>
      </w:pPr>
      <w:r w:rsidRPr="00EF24A7">
        <w:rPr>
          <w:rFonts w:ascii="Times New Roman" w:hAnsi="Times New Roman" w:cs="Times New Roman"/>
          <w:sz w:val="28"/>
          <w:szCs w:val="28"/>
        </w:rPr>
        <w:t xml:space="preserve">связанные с нарушениями обмена веществ, например с рахитом или </w:t>
      </w:r>
      <w:proofErr w:type="spellStart"/>
      <w:r w:rsidRPr="00EF24A7">
        <w:rPr>
          <w:rFonts w:ascii="Times New Roman" w:hAnsi="Times New Roman" w:cs="Times New Roman"/>
          <w:sz w:val="28"/>
          <w:szCs w:val="28"/>
        </w:rPr>
        <w:t>гомоцистинурией</w:t>
      </w:r>
      <w:proofErr w:type="spellEnd"/>
      <w:r w:rsidRPr="00EF24A7">
        <w:rPr>
          <w:rFonts w:ascii="Times New Roman" w:hAnsi="Times New Roman" w:cs="Times New Roman"/>
          <w:sz w:val="28"/>
          <w:szCs w:val="28"/>
        </w:rPr>
        <w:t>;</w:t>
      </w:r>
    </w:p>
    <w:p w14:paraId="7F792681" w14:textId="77777777" w:rsidR="00B75D2C" w:rsidRPr="00EF24A7" w:rsidRDefault="006F1FF9" w:rsidP="00DB7D44">
      <w:pPr>
        <w:pStyle w:val="a7"/>
        <w:numPr>
          <w:ilvl w:val="0"/>
          <w:numId w:val="29"/>
        </w:numPr>
        <w:tabs>
          <w:tab w:val="left" w:pos="1560"/>
        </w:tabs>
        <w:spacing w:after="0" w:line="360" w:lineRule="auto"/>
        <w:ind w:left="0" w:firstLine="710"/>
        <w:jc w:val="both"/>
        <w:rPr>
          <w:rFonts w:ascii="Times New Roman" w:hAnsi="Times New Roman" w:cs="Times New Roman"/>
          <w:sz w:val="28"/>
          <w:szCs w:val="28"/>
        </w:rPr>
      </w:pPr>
      <w:r w:rsidRPr="00EF24A7">
        <w:rPr>
          <w:rFonts w:ascii="Times New Roman" w:hAnsi="Times New Roman" w:cs="Times New Roman"/>
          <w:sz w:val="28"/>
          <w:szCs w:val="28"/>
        </w:rPr>
        <w:t>связанные с врождёнными аномалиями пояснично-крестцового отдела;</w:t>
      </w:r>
    </w:p>
    <w:p w14:paraId="1FAAE93B" w14:textId="393D4B29" w:rsidR="006F1FF9" w:rsidRPr="00EF24A7" w:rsidRDefault="006F1FF9" w:rsidP="00DB7D44">
      <w:pPr>
        <w:pStyle w:val="a7"/>
        <w:numPr>
          <w:ilvl w:val="0"/>
          <w:numId w:val="29"/>
        </w:numPr>
        <w:tabs>
          <w:tab w:val="left" w:pos="1560"/>
        </w:tabs>
        <w:spacing w:after="0" w:line="360" w:lineRule="auto"/>
        <w:ind w:left="0" w:firstLine="710"/>
        <w:jc w:val="both"/>
        <w:rPr>
          <w:rFonts w:ascii="Times New Roman" w:hAnsi="Times New Roman" w:cs="Times New Roman"/>
          <w:sz w:val="28"/>
          <w:szCs w:val="28"/>
        </w:rPr>
      </w:pPr>
      <w:r w:rsidRPr="00EF24A7">
        <w:rPr>
          <w:rFonts w:ascii="Times New Roman" w:hAnsi="Times New Roman" w:cs="Times New Roman"/>
          <w:sz w:val="28"/>
          <w:szCs w:val="28"/>
        </w:rPr>
        <w:t xml:space="preserve">связанные с опухолевым процессом или </w:t>
      </w:r>
      <w:proofErr w:type="spellStart"/>
      <w:r w:rsidRPr="00EF24A7">
        <w:rPr>
          <w:rFonts w:ascii="Times New Roman" w:hAnsi="Times New Roman" w:cs="Times New Roman"/>
          <w:sz w:val="28"/>
          <w:szCs w:val="28"/>
        </w:rPr>
        <w:t>нейрофиброматозом</w:t>
      </w:r>
      <w:proofErr w:type="spellEnd"/>
      <w:r w:rsidRPr="00EF24A7">
        <w:rPr>
          <w:rFonts w:ascii="Times New Roman" w:hAnsi="Times New Roman" w:cs="Times New Roman"/>
          <w:sz w:val="28"/>
          <w:szCs w:val="28"/>
        </w:rPr>
        <w:t xml:space="preserve"> — группой наследственных заболеваний, характеризующихся формированием доброкачественных опухолей, которые могут сдавливать нервные окончания в спинном мозге.</w:t>
      </w:r>
    </w:p>
    <w:p w14:paraId="09699027" w14:textId="744CE677" w:rsidR="006F1FF9" w:rsidRPr="00EF24A7" w:rsidRDefault="00DB7D44" w:rsidP="00DB7D44">
      <w:pPr>
        <w:spacing w:after="0" w:line="360" w:lineRule="auto"/>
        <w:jc w:val="both"/>
        <w:rPr>
          <w:rFonts w:ascii="Times New Roman" w:hAnsi="Times New Roman" w:cs="Times New Roman"/>
          <w:sz w:val="28"/>
          <w:szCs w:val="28"/>
        </w:rPr>
      </w:pPr>
      <w:r w:rsidRPr="00EF24A7">
        <w:rPr>
          <w:rFonts w:ascii="Times New Roman" w:hAnsi="Times New Roman" w:cs="Times New Roman"/>
          <w:sz w:val="28"/>
          <w:szCs w:val="28"/>
        </w:rPr>
        <w:tab/>
      </w:r>
      <w:r w:rsidR="006F1FF9" w:rsidRPr="00EF24A7">
        <w:rPr>
          <w:rFonts w:ascii="Times New Roman" w:hAnsi="Times New Roman" w:cs="Times New Roman"/>
          <w:sz w:val="28"/>
          <w:szCs w:val="28"/>
        </w:rPr>
        <w:t>Однако врачи, как правило, используют возрастную классификацию сколиоз</w:t>
      </w:r>
      <w:r w:rsidR="00463A78" w:rsidRPr="00EF24A7">
        <w:rPr>
          <w:rFonts w:ascii="Times New Roman" w:hAnsi="Times New Roman" w:cs="Times New Roman"/>
          <w:sz w:val="28"/>
          <w:szCs w:val="28"/>
        </w:rPr>
        <w:t>а.</w:t>
      </w:r>
    </w:p>
    <w:p w14:paraId="754B93E3" w14:textId="07FBBDB7" w:rsidR="006F1FF9" w:rsidRPr="00EF24A7" w:rsidRDefault="00DB7D44" w:rsidP="00DB7D44">
      <w:pPr>
        <w:spacing w:after="0" w:line="360" w:lineRule="auto"/>
        <w:jc w:val="both"/>
        <w:rPr>
          <w:rFonts w:ascii="Times New Roman" w:hAnsi="Times New Roman" w:cs="Times New Roman"/>
          <w:sz w:val="28"/>
          <w:szCs w:val="28"/>
        </w:rPr>
      </w:pPr>
      <w:r w:rsidRPr="00EF24A7">
        <w:rPr>
          <w:rFonts w:ascii="Times New Roman" w:hAnsi="Times New Roman" w:cs="Times New Roman"/>
          <w:sz w:val="28"/>
          <w:szCs w:val="28"/>
        </w:rPr>
        <w:tab/>
      </w:r>
      <w:r w:rsidR="006F1FF9" w:rsidRPr="00EF24A7">
        <w:rPr>
          <w:rFonts w:ascii="Times New Roman" w:hAnsi="Times New Roman" w:cs="Times New Roman"/>
          <w:sz w:val="28"/>
          <w:szCs w:val="28"/>
        </w:rPr>
        <w:t>Классификация сколиоза по возрастам:</w:t>
      </w:r>
    </w:p>
    <w:p w14:paraId="6F7554BD" w14:textId="77777777" w:rsidR="006F1FF9" w:rsidRPr="00EF24A7" w:rsidRDefault="006F1FF9" w:rsidP="00DB7D44">
      <w:pPr>
        <w:pStyle w:val="a7"/>
        <w:numPr>
          <w:ilvl w:val="3"/>
          <w:numId w:val="36"/>
        </w:numPr>
        <w:spacing w:after="0" w:line="360" w:lineRule="auto"/>
        <w:ind w:left="993" w:hanging="284"/>
        <w:jc w:val="both"/>
        <w:rPr>
          <w:rFonts w:ascii="Times New Roman" w:hAnsi="Times New Roman" w:cs="Times New Roman"/>
          <w:sz w:val="28"/>
          <w:szCs w:val="28"/>
        </w:rPr>
      </w:pPr>
      <w:r w:rsidRPr="00EF24A7">
        <w:rPr>
          <w:rFonts w:ascii="Times New Roman" w:hAnsi="Times New Roman" w:cs="Times New Roman"/>
          <w:sz w:val="28"/>
          <w:szCs w:val="28"/>
        </w:rPr>
        <w:t>инфантильный — возникает до 4 лет;</w:t>
      </w:r>
    </w:p>
    <w:p w14:paraId="0340B872" w14:textId="77777777" w:rsidR="006F1FF9" w:rsidRPr="00EF24A7" w:rsidRDefault="006F1FF9" w:rsidP="00DB7D44">
      <w:pPr>
        <w:pStyle w:val="a7"/>
        <w:numPr>
          <w:ilvl w:val="3"/>
          <w:numId w:val="36"/>
        </w:numPr>
        <w:spacing w:after="0" w:line="360" w:lineRule="auto"/>
        <w:ind w:left="993" w:hanging="284"/>
        <w:jc w:val="both"/>
        <w:rPr>
          <w:rFonts w:ascii="Times New Roman" w:hAnsi="Times New Roman" w:cs="Times New Roman"/>
          <w:sz w:val="28"/>
          <w:szCs w:val="28"/>
        </w:rPr>
      </w:pPr>
      <w:r w:rsidRPr="00EF24A7">
        <w:rPr>
          <w:rFonts w:ascii="Times New Roman" w:hAnsi="Times New Roman" w:cs="Times New Roman"/>
          <w:sz w:val="28"/>
          <w:szCs w:val="28"/>
        </w:rPr>
        <w:t>ювенильный — 4–10 лет;</w:t>
      </w:r>
    </w:p>
    <w:p w14:paraId="64F0A289" w14:textId="77777777" w:rsidR="006F1FF9" w:rsidRPr="00EF24A7" w:rsidRDefault="006F1FF9" w:rsidP="00DB7D44">
      <w:pPr>
        <w:pStyle w:val="a7"/>
        <w:numPr>
          <w:ilvl w:val="3"/>
          <w:numId w:val="36"/>
        </w:numPr>
        <w:spacing w:after="0" w:line="360" w:lineRule="auto"/>
        <w:ind w:left="993" w:hanging="284"/>
        <w:jc w:val="both"/>
        <w:rPr>
          <w:rFonts w:ascii="Times New Roman" w:hAnsi="Times New Roman" w:cs="Times New Roman"/>
          <w:sz w:val="28"/>
          <w:szCs w:val="28"/>
        </w:rPr>
      </w:pPr>
      <w:r w:rsidRPr="00EF24A7">
        <w:rPr>
          <w:rFonts w:ascii="Times New Roman" w:hAnsi="Times New Roman" w:cs="Times New Roman"/>
          <w:sz w:val="28"/>
          <w:szCs w:val="28"/>
        </w:rPr>
        <w:t>подростковый — 11–20 лет;</w:t>
      </w:r>
    </w:p>
    <w:p w14:paraId="5E7F17CA" w14:textId="34C89339" w:rsidR="00F35830" w:rsidRPr="00EF24A7" w:rsidRDefault="006F1FF9" w:rsidP="00DB7D44">
      <w:pPr>
        <w:pStyle w:val="a7"/>
        <w:numPr>
          <w:ilvl w:val="3"/>
          <w:numId w:val="36"/>
        </w:numPr>
        <w:spacing w:after="0" w:line="360" w:lineRule="auto"/>
        <w:ind w:left="993" w:hanging="284"/>
        <w:jc w:val="both"/>
        <w:rPr>
          <w:rFonts w:ascii="Times New Roman" w:hAnsi="Times New Roman" w:cs="Times New Roman"/>
          <w:sz w:val="28"/>
          <w:szCs w:val="28"/>
        </w:rPr>
      </w:pPr>
      <w:r w:rsidRPr="00EF24A7">
        <w:rPr>
          <w:rFonts w:ascii="Times New Roman" w:hAnsi="Times New Roman" w:cs="Times New Roman"/>
          <w:sz w:val="28"/>
          <w:szCs w:val="28"/>
        </w:rPr>
        <w:t>сколиоз взрослых — старше 20 лет.</w:t>
      </w:r>
    </w:p>
    <w:p w14:paraId="60C9645D" w14:textId="2FC10552" w:rsidR="006F1FF9" w:rsidRPr="00EF24A7" w:rsidRDefault="006F1FF9" w:rsidP="008B69A8">
      <w:pPr>
        <w:spacing w:after="0" w:line="360" w:lineRule="auto"/>
        <w:ind w:firstLine="708"/>
        <w:rPr>
          <w:rFonts w:ascii="Times New Roman" w:hAnsi="Times New Roman" w:cs="Times New Roman"/>
          <w:sz w:val="28"/>
          <w:szCs w:val="28"/>
        </w:rPr>
      </w:pPr>
      <w:r w:rsidRPr="00EF24A7">
        <w:rPr>
          <w:rFonts w:ascii="Times New Roman" w:hAnsi="Times New Roman" w:cs="Times New Roman"/>
          <w:sz w:val="28"/>
          <w:szCs w:val="28"/>
        </w:rPr>
        <w:t>Симптомы сколиоза</w:t>
      </w:r>
    </w:p>
    <w:p w14:paraId="4BA1DBD0" w14:textId="5E36B763" w:rsidR="006F1FF9" w:rsidRPr="00EF24A7" w:rsidRDefault="006F1FF9" w:rsidP="008B69A8">
      <w:pPr>
        <w:spacing w:after="0" w:line="360" w:lineRule="auto"/>
        <w:ind w:firstLine="709"/>
        <w:jc w:val="both"/>
        <w:rPr>
          <w:rFonts w:ascii="Times New Roman" w:hAnsi="Times New Roman" w:cs="Times New Roman"/>
          <w:sz w:val="28"/>
          <w:szCs w:val="28"/>
        </w:rPr>
      </w:pPr>
      <w:r w:rsidRPr="00EF24A7">
        <w:rPr>
          <w:rFonts w:ascii="Times New Roman" w:hAnsi="Times New Roman" w:cs="Times New Roman"/>
          <w:sz w:val="28"/>
          <w:szCs w:val="28"/>
        </w:rPr>
        <w:t>Основное проявление сколиоза — искривление позвоночного столба. Кроме того, из-за деформации в спине, шее или голове могут возникать боли, движения становятся скованными, человеку сложно наклоняться.</w:t>
      </w:r>
    </w:p>
    <w:p w14:paraId="4AF1EA31" w14:textId="26290EF2" w:rsidR="006F1FF9" w:rsidRPr="00EF24A7" w:rsidRDefault="006F1FF9" w:rsidP="008B69A8">
      <w:pPr>
        <w:spacing w:after="0" w:line="360" w:lineRule="auto"/>
        <w:ind w:firstLine="709"/>
        <w:jc w:val="both"/>
        <w:rPr>
          <w:rFonts w:ascii="Times New Roman" w:hAnsi="Times New Roman" w:cs="Times New Roman"/>
          <w:sz w:val="28"/>
          <w:szCs w:val="28"/>
        </w:rPr>
      </w:pPr>
      <w:r w:rsidRPr="00EF24A7">
        <w:rPr>
          <w:rFonts w:ascii="Times New Roman" w:hAnsi="Times New Roman" w:cs="Times New Roman"/>
          <w:sz w:val="28"/>
          <w:szCs w:val="28"/>
        </w:rPr>
        <w:t>Распространённые симптомы сколиоза:</w:t>
      </w:r>
    </w:p>
    <w:p w14:paraId="3DB22601" w14:textId="77777777" w:rsidR="006F1FF9" w:rsidRPr="00EF24A7" w:rsidRDefault="006F1FF9" w:rsidP="00DB7D44">
      <w:pPr>
        <w:pStyle w:val="a7"/>
        <w:numPr>
          <w:ilvl w:val="0"/>
          <w:numId w:val="37"/>
        </w:numPr>
        <w:spacing w:after="0" w:line="360" w:lineRule="auto"/>
        <w:ind w:left="1134" w:hanging="425"/>
        <w:jc w:val="both"/>
        <w:rPr>
          <w:rFonts w:ascii="Times New Roman" w:hAnsi="Times New Roman" w:cs="Times New Roman"/>
          <w:sz w:val="28"/>
          <w:szCs w:val="28"/>
        </w:rPr>
      </w:pPr>
      <w:r w:rsidRPr="00EF24A7">
        <w:rPr>
          <w:rFonts w:ascii="Times New Roman" w:hAnsi="Times New Roman" w:cs="Times New Roman"/>
          <w:sz w:val="28"/>
          <w:szCs w:val="28"/>
        </w:rPr>
        <w:lastRenderedPageBreak/>
        <w:t>неровная линия талии;</w:t>
      </w:r>
    </w:p>
    <w:p w14:paraId="7668C3C9" w14:textId="77777777" w:rsidR="006F1FF9" w:rsidRPr="00EF24A7" w:rsidRDefault="006F1FF9" w:rsidP="00DB7D44">
      <w:pPr>
        <w:pStyle w:val="a7"/>
        <w:numPr>
          <w:ilvl w:val="0"/>
          <w:numId w:val="37"/>
        </w:numPr>
        <w:spacing w:after="0" w:line="360" w:lineRule="auto"/>
        <w:ind w:left="1134" w:hanging="425"/>
        <w:jc w:val="both"/>
        <w:rPr>
          <w:rFonts w:ascii="Times New Roman" w:hAnsi="Times New Roman" w:cs="Times New Roman"/>
          <w:sz w:val="28"/>
          <w:szCs w:val="28"/>
        </w:rPr>
      </w:pPr>
      <w:r w:rsidRPr="00EF24A7">
        <w:rPr>
          <w:rFonts w:ascii="Times New Roman" w:hAnsi="Times New Roman" w:cs="Times New Roman"/>
          <w:sz w:val="28"/>
          <w:szCs w:val="28"/>
        </w:rPr>
        <w:t>выпирание одного ребра или лопатки;</w:t>
      </w:r>
    </w:p>
    <w:p w14:paraId="2C2BE48A" w14:textId="77777777" w:rsidR="006F1FF9" w:rsidRPr="00EF24A7" w:rsidRDefault="006F1FF9" w:rsidP="00DB7D44">
      <w:pPr>
        <w:pStyle w:val="a7"/>
        <w:numPr>
          <w:ilvl w:val="0"/>
          <w:numId w:val="37"/>
        </w:numPr>
        <w:spacing w:after="0" w:line="360" w:lineRule="auto"/>
        <w:ind w:left="1134" w:hanging="425"/>
        <w:jc w:val="both"/>
        <w:rPr>
          <w:rFonts w:ascii="Times New Roman" w:hAnsi="Times New Roman" w:cs="Times New Roman"/>
          <w:sz w:val="28"/>
          <w:szCs w:val="28"/>
        </w:rPr>
      </w:pPr>
      <w:r w:rsidRPr="00EF24A7">
        <w:rPr>
          <w:rFonts w:ascii="Times New Roman" w:hAnsi="Times New Roman" w:cs="Times New Roman"/>
          <w:sz w:val="28"/>
          <w:szCs w:val="28"/>
        </w:rPr>
        <w:t>перекос бёдер;</w:t>
      </w:r>
    </w:p>
    <w:p w14:paraId="2AEB58FA" w14:textId="77777777" w:rsidR="006F1FF9" w:rsidRPr="00EF24A7" w:rsidRDefault="006F1FF9" w:rsidP="00DB7D44">
      <w:pPr>
        <w:pStyle w:val="a7"/>
        <w:numPr>
          <w:ilvl w:val="0"/>
          <w:numId w:val="37"/>
        </w:numPr>
        <w:spacing w:after="0" w:line="360" w:lineRule="auto"/>
        <w:ind w:left="1134" w:hanging="425"/>
        <w:jc w:val="both"/>
        <w:rPr>
          <w:rFonts w:ascii="Times New Roman" w:hAnsi="Times New Roman" w:cs="Times New Roman"/>
          <w:sz w:val="28"/>
          <w:szCs w:val="28"/>
        </w:rPr>
      </w:pPr>
      <w:r w:rsidRPr="00EF24A7">
        <w:rPr>
          <w:rFonts w:ascii="Times New Roman" w:hAnsi="Times New Roman" w:cs="Times New Roman"/>
          <w:sz w:val="28"/>
          <w:szCs w:val="28"/>
        </w:rPr>
        <w:t>разная высота плеч;</w:t>
      </w:r>
    </w:p>
    <w:p w14:paraId="21C1364E" w14:textId="77777777" w:rsidR="006F1FF9" w:rsidRPr="00EF24A7" w:rsidRDefault="006F1FF9" w:rsidP="00DB7D44">
      <w:pPr>
        <w:pStyle w:val="a7"/>
        <w:numPr>
          <w:ilvl w:val="0"/>
          <w:numId w:val="37"/>
        </w:numPr>
        <w:spacing w:after="0" w:line="360" w:lineRule="auto"/>
        <w:ind w:left="1134" w:hanging="425"/>
        <w:jc w:val="both"/>
        <w:rPr>
          <w:rFonts w:ascii="Times New Roman" w:hAnsi="Times New Roman" w:cs="Times New Roman"/>
          <w:sz w:val="28"/>
          <w:szCs w:val="28"/>
        </w:rPr>
      </w:pPr>
      <w:r w:rsidRPr="00EF24A7">
        <w:rPr>
          <w:rFonts w:ascii="Times New Roman" w:hAnsi="Times New Roman" w:cs="Times New Roman"/>
          <w:sz w:val="28"/>
          <w:szCs w:val="28"/>
        </w:rPr>
        <w:t>смещение шеи в сторону;</w:t>
      </w:r>
    </w:p>
    <w:p w14:paraId="26F9ED3A" w14:textId="7FB48A9E" w:rsidR="006F1FF9" w:rsidRPr="00EF24A7" w:rsidRDefault="006F1FF9" w:rsidP="00DB7D44">
      <w:pPr>
        <w:pStyle w:val="a7"/>
        <w:numPr>
          <w:ilvl w:val="0"/>
          <w:numId w:val="37"/>
        </w:numPr>
        <w:spacing w:after="0" w:line="360" w:lineRule="auto"/>
        <w:ind w:left="1134" w:hanging="425"/>
        <w:jc w:val="both"/>
        <w:rPr>
          <w:rFonts w:ascii="Times New Roman" w:hAnsi="Times New Roman" w:cs="Times New Roman"/>
          <w:sz w:val="28"/>
          <w:szCs w:val="28"/>
        </w:rPr>
      </w:pPr>
      <w:r w:rsidRPr="00EF24A7">
        <w:rPr>
          <w:rFonts w:ascii="Times New Roman" w:hAnsi="Times New Roman" w:cs="Times New Roman"/>
          <w:sz w:val="28"/>
          <w:szCs w:val="28"/>
        </w:rPr>
        <w:t>головная боль и приступы головокружения.</w:t>
      </w:r>
    </w:p>
    <w:p w14:paraId="43282CDF" w14:textId="64FF01CC" w:rsidR="006F1FF9" w:rsidRPr="00EF24A7" w:rsidRDefault="00DB7D44" w:rsidP="00DB7D44">
      <w:pPr>
        <w:spacing w:after="0" w:line="360" w:lineRule="auto"/>
        <w:jc w:val="both"/>
        <w:rPr>
          <w:rFonts w:ascii="Times New Roman" w:hAnsi="Times New Roman" w:cs="Times New Roman"/>
          <w:sz w:val="28"/>
          <w:szCs w:val="28"/>
        </w:rPr>
      </w:pPr>
      <w:r w:rsidRPr="00EF24A7">
        <w:rPr>
          <w:rFonts w:ascii="Times New Roman" w:hAnsi="Times New Roman" w:cs="Times New Roman"/>
          <w:sz w:val="28"/>
          <w:szCs w:val="28"/>
        </w:rPr>
        <w:tab/>
      </w:r>
      <w:r w:rsidR="006F1FF9" w:rsidRPr="00EF24A7">
        <w:rPr>
          <w:rFonts w:ascii="Times New Roman" w:hAnsi="Times New Roman" w:cs="Times New Roman"/>
          <w:sz w:val="28"/>
          <w:szCs w:val="28"/>
        </w:rPr>
        <w:t xml:space="preserve">При этом разный уровень плеч или выпирание одной лопатки при нормальных изгибах </w:t>
      </w:r>
      <w:r w:rsidR="00962E58" w:rsidRPr="00EF24A7">
        <w:rPr>
          <w:rFonts w:ascii="Times New Roman" w:hAnsi="Times New Roman" w:cs="Times New Roman"/>
          <w:sz w:val="28"/>
          <w:szCs w:val="28"/>
        </w:rPr>
        <w:t>могут быть одной из причин сколиоза</w:t>
      </w:r>
      <w:r w:rsidR="006F1FF9" w:rsidRPr="00EF24A7">
        <w:rPr>
          <w:rFonts w:ascii="Times New Roman" w:hAnsi="Times New Roman" w:cs="Times New Roman"/>
          <w:sz w:val="28"/>
          <w:szCs w:val="28"/>
        </w:rPr>
        <w:t>. Чаще они возникают из-за перегрузки мышц, когда одни из них начинают компенсировать работу других. Обычно так бывает у девочек и женщин, которые постоянно носят сумку на одном плече.</w:t>
      </w:r>
    </w:p>
    <w:p w14:paraId="770E82FF" w14:textId="7C19C0AD" w:rsidR="006F1FF9" w:rsidRPr="00EF24A7" w:rsidRDefault="006F1FF9" w:rsidP="008B69A8">
      <w:pPr>
        <w:spacing w:after="0" w:line="360" w:lineRule="auto"/>
        <w:ind w:firstLine="708"/>
        <w:rPr>
          <w:rFonts w:ascii="Times New Roman" w:hAnsi="Times New Roman" w:cs="Times New Roman"/>
          <w:sz w:val="28"/>
          <w:szCs w:val="28"/>
        </w:rPr>
      </w:pPr>
      <w:r w:rsidRPr="00EF24A7">
        <w:rPr>
          <w:rFonts w:ascii="Times New Roman" w:hAnsi="Times New Roman" w:cs="Times New Roman"/>
          <w:sz w:val="28"/>
          <w:szCs w:val="28"/>
        </w:rPr>
        <w:t>Степени сколиоза</w:t>
      </w:r>
    </w:p>
    <w:p w14:paraId="45045B9C" w14:textId="06802992" w:rsidR="006F1FF9" w:rsidRPr="00EF24A7" w:rsidRDefault="006F1FF9" w:rsidP="008B69A8">
      <w:pPr>
        <w:spacing w:after="0" w:line="360" w:lineRule="auto"/>
        <w:ind w:firstLine="709"/>
        <w:jc w:val="both"/>
        <w:rPr>
          <w:rFonts w:ascii="Times New Roman" w:hAnsi="Times New Roman" w:cs="Times New Roman"/>
          <w:sz w:val="28"/>
          <w:szCs w:val="28"/>
        </w:rPr>
      </w:pPr>
      <w:r w:rsidRPr="00EF24A7">
        <w:rPr>
          <w:rFonts w:ascii="Times New Roman" w:hAnsi="Times New Roman" w:cs="Times New Roman"/>
          <w:sz w:val="28"/>
          <w:szCs w:val="28"/>
        </w:rPr>
        <w:t>Как правило, позвоночник искривляется постепенно. В зависимости от того, насколько сильно он изгибается, выделяют разные степени болезни.</w:t>
      </w:r>
    </w:p>
    <w:p w14:paraId="230D3FF3" w14:textId="68FB29D1" w:rsidR="006F1FF9" w:rsidRPr="00EF24A7" w:rsidRDefault="006F1FF9" w:rsidP="008B69A8">
      <w:pPr>
        <w:spacing w:after="0" w:line="360" w:lineRule="auto"/>
        <w:ind w:firstLine="709"/>
        <w:jc w:val="both"/>
        <w:rPr>
          <w:rFonts w:ascii="Times New Roman" w:hAnsi="Times New Roman" w:cs="Times New Roman"/>
          <w:sz w:val="28"/>
          <w:szCs w:val="28"/>
        </w:rPr>
      </w:pPr>
      <w:r w:rsidRPr="00EF24A7">
        <w:rPr>
          <w:rFonts w:ascii="Times New Roman" w:hAnsi="Times New Roman" w:cs="Times New Roman"/>
          <w:sz w:val="28"/>
          <w:szCs w:val="28"/>
        </w:rPr>
        <w:t>Степени сколиоза:</w:t>
      </w:r>
    </w:p>
    <w:p w14:paraId="4E5B1821" w14:textId="77777777" w:rsidR="006F1FF9" w:rsidRPr="00EF24A7" w:rsidRDefault="006F1FF9" w:rsidP="00DB7D44">
      <w:pPr>
        <w:pStyle w:val="a7"/>
        <w:numPr>
          <w:ilvl w:val="0"/>
          <w:numId w:val="38"/>
        </w:numPr>
        <w:spacing w:after="0" w:line="360" w:lineRule="auto"/>
        <w:ind w:left="1134"/>
        <w:jc w:val="both"/>
        <w:rPr>
          <w:rFonts w:ascii="Times New Roman" w:hAnsi="Times New Roman" w:cs="Times New Roman"/>
          <w:sz w:val="28"/>
          <w:szCs w:val="28"/>
        </w:rPr>
      </w:pPr>
      <w:r w:rsidRPr="00EF24A7">
        <w:rPr>
          <w:rFonts w:ascii="Times New Roman" w:hAnsi="Times New Roman" w:cs="Times New Roman"/>
          <w:sz w:val="28"/>
          <w:szCs w:val="28"/>
        </w:rPr>
        <w:t>I степень — отклонение от вертикальной оси менее чем на 10°;</w:t>
      </w:r>
    </w:p>
    <w:p w14:paraId="17B99570" w14:textId="77777777" w:rsidR="006F1FF9" w:rsidRPr="00EF24A7" w:rsidRDefault="006F1FF9" w:rsidP="00DB7D44">
      <w:pPr>
        <w:pStyle w:val="a7"/>
        <w:numPr>
          <w:ilvl w:val="0"/>
          <w:numId w:val="38"/>
        </w:numPr>
        <w:spacing w:after="0" w:line="360" w:lineRule="auto"/>
        <w:ind w:left="1134"/>
        <w:jc w:val="both"/>
        <w:rPr>
          <w:rFonts w:ascii="Times New Roman" w:hAnsi="Times New Roman" w:cs="Times New Roman"/>
          <w:sz w:val="28"/>
          <w:szCs w:val="28"/>
        </w:rPr>
      </w:pPr>
      <w:r w:rsidRPr="00EF24A7">
        <w:rPr>
          <w:rFonts w:ascii="Times New Roman" w:hAnsi="Times New Roman" w:cs="Times New Roman"/>
          <w:sz w:val="28"/>
          <w:szCs w:val="28"/>
        </w:rPr>
        <w:t>II степень — 11–30°;</w:t>
      </w:r>
    </w:p>
    <w:p w14:paraId="45A6AF4C" w14:textId="77777777" w:rsidR="006F1FF9" w:rsidRPr="00EF24A7" w:rsidRDefault="006F1FF9" w:rsidP="00DB7D44">
      <w:pPr>
        <w:pStyle w:val="a7"/>
        <w:numPr>
          <w:ilvl w:val="0"/>
          <w:numId w:val="38"/>
        </w:numPr>
        <w:spacing w:after="0" w:line="360" w:lineRule="auto"/>
        <w:ind w:left="1134"/>
        <w:jc w:val="both"/>
        <w:rPr>
          <w:rFonts w:ascii="Times New Roman" w:hAnsi="Times New Roman" w:cs="Times New Roman"/>
          <w:sz w:val="28"/>
          <w:szCs w:val="28"/>
        </w:rPr>
      </w:pPr>
      <w:r w:rsidRPr="00EF24A7">
        <w:rPr>
          <w:rFonts w:ascii="Times New Roman" w:hAnsi="Times New Roman" w:cs="Times New Roman"/>
          <w:sz w:val="28"/>
          <w:szCs w:val="28"/>
        </w:rPr>
        <w:t>III степень — 31–60°;</w:t>
      </w:r>
    </w:p>
    <w:p w14:paraId="269FC6A2" w14:textId="77777777" w:rsidR="006F1FF9" w:rsidRPr="00EF24A7" w:rsidRDefault="006F1FF9" w:rsidP="00DB7D44">
      <w:pPr>
        <w:pStyle w:val="a7"/>
        <w:numPr>
          <w:ilvl w:val="0"/>
          <w:numId w:val="38"/>
        </w:numPr>
        <w:spacing w:after="0" w:line="360" w:lineRule="auto"/>
        <w:ind w:left="1134"/>
        <w:jc w:val="both"/>
        <w:rPr>
          <w:rFonts w:ascii="Times New Roman" w:hAnsi="Times New Roman" w:cs="Times New Roman"/>
          <w:sz w:val="28"/>
          <w:szCs w:val="28"/>
        </w:rPr>
      </w:pPr>
      <w:r w:rsidRPr="00EF24A7">
        <w:rPr>
          <w:rFonts w:ascii="Times New Roman" w:hAnsi="Times New Roman" w:cs="Times New Roman"/>
          <w:sz w:val="28"/>
          <w:szCs w:val="28"/>
        </w:rPr>
        <w:t>IV степень — более 61°.</w:t>
      </w:r>
    </w:p>
    <w:p w14:paraId="74E21B48" w14:textId="707FF4DB" w:rsidR="006F1FF9" w:rsidRPr="00EF24A7" w:rsidRDefault="006F1FF9" w:rsidP="008B69A8">
      <w:pPr>
        <w:spacing w:after="0" w:line="360" w:lineRule="auto"/>
        <w:ind w:firstLine="709"/>
        <w:jc w:val="both"/>
        <w:rPr>
          <w:rFonts w:ascii="Times New Roman" w:hAnsi="Times New Roman" w:cs="Times New Roman"/>
          <w:sz w:val="28"/>
          <w:szCs w:val="28"/>
        </w:rPr>
      </w:pPr>
      <w:r w:rsidRPr="00EF24A7">
        <w:rPr>
          <w:rFonts w:ascii="Times New Roman" w:hAnsi="Times New Roman" w:cs="Times New Roman"/>
          <w:sz w:val="28"/>
          <w:szCs w:val="28"/>
        </w:rPr>
        <w:t>При этом деление на степени во многом условно. Так, ортопеды используют иную шкалу, в которой искривление до 20° считается лёгким, от 20 до 40° — средним, выше 40° — тяжёлым.</w:t>
      </w:r>
    </w:p>
    <w:p w14:paraId="3A1506F7" w14:textId="77777777" w:rsidR="00B75D2C" w:rsidRPr="00EF24A7" w:rsidRDefault="007F3EEB" w:rsidP="008B69A8">
      <w:pPr>
        <w:spacing w:after="0" w:line="360" w:lineRule="auto"/>
        <w:ind w:firstLine="708"/>
        <w:rPr>
          <w:rFonts w:ascii="Times New Roman" w:hAnsi="Times New Roman" w:cs="Times New Roman"/>
          <w:sz w:val="28"/>
          <w:szCs w:val="28"/>
        </w:rPr>
      </w:pPr>
      <w:r w:rsidRPr="00EF24A7">
        <w:rPr>
          <w:rFonts w:ascii="Times New Roman" w:hAnsi="Times New Roman" w:cs="Times New Roman"/>
          <w:sz w:val="28"/>
          <w:szCs w:val="28"/>
        </w:rPr>
        <w:t>Осложнения сколиоза</w:t>
      </w:r>
    </w:p>
    <w:p w14:paraId="116C4D08" w14:textId="2F1BFB96" w:rsidR="007F3EEB" w:rsidRPr="00EF24A7" w:rsidRDefault="007F3EEB" w:rsidP="008B69A8">
      <w:pPr>
        <w:spacing w:after="0" w:line="360" w:lineRule="auto"/>
        <w:ind w:firstLine="708"/>
        <w:rPr>
          <w:rFonts w:ascii="Times New Roman" w:hAnsi="Times New Roman" w:cs="Times New Roman"/>
          <w:sz w:val="28"/>
          <w:szCs w:val="28"/>
        </w:rPr>
      </w:pPr>
      <w:r w:rsidRPr="00EF24A7">
        <w:rPr>
          <w:rFonts w:ascii="Times New Roman" w:hAnsi="Times New Roman" w:cs="Times New Roman"/>
          <w:sz w:val="28"/>
          <w:szCs w:val="28"/>
        </w:rPr>
        <w:t>В большинстве случаев сколиоз протекает в лёгкой форме.</w:t>
      </w:r>
      <w:r w:rsidR="008B69A8" w:rsidRPr="00EF24A7">
        <w:rPr>
          <w:rFonts w:ascii="Times New Roman" w:hAnsi="Times New Roman" w:cs="Times New Roman"/>
          <w:sz w:val="28"/>
          <w:szCs w:val="28"/>
        </w:rPr>
        <w:t xml:space="preserve"> </w:t>
      </w:r>
      <w:r w:rsidRPr="00EF24A7">
        <w:rPr>
          <w:rFonts w:ascii="Times New Roman" w:hAnsi="Times New Roman" w:cs="Times New Roman"/>
          <w:sz w:val="28"/>
          <w:szCs w:val="28"/>
        </w:rPr>
        <w:t>Искривление останавливается на небольшом отклонении от вертикальной оси или исправляется самостоятельно.</w:t>
      </w:r>
    </w:p>
    <w:p w14:paraId="02D3EDEC" w14:textId="77777777" w:rsidR="007F3EEB" w:rsidRPr="00EF24A7" w:rsidRDefault="007F3EEB" w:rsidP="008B69A8">
      <w:pPr>
        <w:spacing w:after="0" w:line="360" w:lineRule="auto"/>
        <w:ind w:firstLine="709"/>
        <w:jc w:val="both"/>
        <w:rPr>
          <w:rFonts w:ascii="Times New Roman" w:hAnsi="Times New Roman" w:cs="Times New Roman"/>
          <w:sz w:val="28"/>
          <w:szCs w:val="28"/>
        </w:rPr>
      </w:pPr>
      <w:r w:rsidRPr="00EF24A7">
        <w:rPr>
          <w:rFonts w:ascii="Times New Roman" w:hAnsi="Times New Roman" w:cs="Times New Roman"/>
          <w:sz w:val="28"/>
          <w:szCs w:val="28"/>
        </w:rPr>
        <w:t xml:space="preserve">Однако иногда позвоночник продолжает искривляться. Со временем это может привести к деформации фигуры — выраженному перекосу бёдер, смещению талии, изменению формы позвонков и сдавлению нервных окончаний. В результате нарушается передача нервных импульсов: у человека </w:t>
      </w:r>
      <w:r w:rsidRPr="00EF24A7">
        <w:rPr>
          <w:rFonts w:ascii="Times New Roman" w:hAnsi="Times New Roman" w:cs="Times New Roman"/>
          <w:sz w:val="28"/>
          <w:szCs w:val="28"/>
        </w:rPr>
        <w:lastRenderedPageBreak/>
        <w:t>кружится голова, ослабевают мышцы, появляется онемение или чувство покалывания в руках и ногах. Кроме того, может нарушаться походка и координация движений. Ещё одна частая проблема людей с искривлённым позвоночным столбом — хроническая боль в спине.</w:t>
      </w:r>
    </w:p>
    <w:p w14:paraId="782B4507" w14:textId="2D227CD1" w:rsidR="007F3EEB" w:rsidRPr="00EF24A7" w:rsidRDefault="007F3EEB" w:rsidP="008B69A8">
      <w:pPr>
        <w:spacing w:after="0" w:line="360" w:lineRule="auto"/>
        <w:ind w:firstLine="709"/>
        <w:jc w:val="both"/>
        <w:rPr>
          <w:rFonts w:ascii="Times New Roman" w:hAnsi="Times New Roman" w:cs="Times New Roman"/>
          <w:sz w:val="28"/>
          <w:szCs w:val="28"/>
        </w:rPr>
      </w:pPr>
      <w:r w:rsidRPr="00EF24A7">
        <w:rPr>
          <w:rFonts w:ascii="Times New Roman" w:hAnsi="Times New Roman" w:cs="Times New Roman"/>
          <w:sz w:val="28"/>
          <w:szCs w:val="28"/>
        </w:rPr>
        <w:t>Кроме того, у людей со сколиозом возникают психологические проблемы: пониженная самооценка и постоянные волнения из-за внешности. Такие дефекты осанки особенно беспокоят подростков и их родителей.</w:t>
      </w:r>
    </w:p>
    <w:p w14:paraId="49DF5230" w14:textId="6E8CDDB6" w:rsidR="007F3EEB" w:rsidRPr="00EF24A7" w:rsidRDefault="007F3EEB" w:rsidP="008B69A8">
      <w:pPr>
        <w:spacing w:after="0" w:line="360" w:lineRule="auto"/>
        <w:ind w:firstLine="709"/>
        <w:jc w:val="both"/>
        <w:rPr>
          <w:rFonts w:ascii="Times New Roman" w:hAnsi="Times New Roman" w:cs="Times New Roman"/>
          <w:sz w:val="28"/>
          <w:szCs w:val="28"/>
        </w:rPr>
      </w:pPr>
      <w:r w:rsidRPr="00EF24A7">
        <w:rPr>
          <w:rFonts w:ascii="Times New Roman" w:hAnsi="Times New Roman" w:cs="Times New Roman"/>
          <w:sz w:val="28"/>
          <w:szCs w:val="28"/>
        </w:rPr>
        <w:t>Реже возникают более серьёзные осложнения.</w:t>
      </w:r>
    </w:p>
    <w:p w14:paraId="79C02C81" w14:textId="1F1B1CCB" w:rsidR="007F3EEB" w:rsidRPr="00EF24A7" w:rsidRDefault="007F3EEB" w:rsidP="008B69A8">
      <w:pPr>
        <w:spacing w:after="0" w:line="360" w:lineRule="auto"/>
        <w:ind w:firstLine="709"/>
        <w:jc w:val="both"/>
        <w:rPr>
          <w:rFonts w:ascii="Times New Roman" w:hAnsi="Times New Roman" w:cs="Times New Roman"/>
          <w:sz w:val="28"/>
          <w:szCs w:val="28"/>
        </w:rPr>
      </w:pPr>
      <w:r w:rsidRPr="00EF24A7">
        <w:rPr>
          <w:rFonts w:ascii="Times New Roman" w:hAnsi="Times New Roman" w:cs="Times New Roman"/>
          <w:sz w:val="28"/>
          <w:szCs w:val="28"/>
        </w:rPr>
        <w:t>Тяжёлые осложнения прогрессирующего сколиоза:</w:t>
      </w:r>
    </w:p>
    <w:p w14:paraId="5C784633" w14:textId="77777777" w:rsidR="007F3EEB" w:rsidRPr="00EF24A7" w:rsidRDefault="007F3EEB" w:rsidP="00DB7D44">
      <w:pPr>
        <w:pStyle w:val="a7"/>
        <w:numPr>
          <w:ilvl w:val="0"/>
          <w:numId w:val="40"/>
        </w:numPr>
        <w:spacing w:after="0" w:line="360" w:lineRule="auto"/>
        <w:ind w:left="0" w:firstLine="709"/>
        <w:jc w:val="both"/>
        <w:rPr>
          <w:rFonts w:ascii="Times New Roman" w:hAnsi="Times New Roman" w:cs="Times New Roman"/>
          <w:sz w:val="28"/>
          <w:szCs w:val="28"/>
        </w:rPr>
      </w:pPr>
      <w:r w:rsidRPr="00EF24A7">
        <w:rPr>
          <w:rFonts w:ascii="Times New Roman" w:hAnsi="Times New Roman" w:cs="Times New Roman"/>
          <w:sz w:val="28"/>
          <w:szCs w:val="28"/>
        </w:rPr>
        <w:t>проблемы с дыханием — из-за искривления объём лёгких может уменьшиться и человек не сможет полноценно дышать;</w:t>
      </w:r>
    </w:p>
    <w:p w14:paraId="0D29FDC1" w14:textId="77777777" w:rsidR="007F3EEB" w:rsidRPr="00EF24A7" w:rsidRDefault="007F3EEB" w:rsidP="00DB7D44">
      <w:pPr>
        <w:pStyle w:val="a7"/>
        <w:numPr>
          <w:ilvl w:val="0"/>
          <w:numId w:val="40"/>
        </w:numPr>
        <w:spacing w:after="0" w:line="360" w:lineRule="auto"/>
        <w:ind w:left="0" w:firstLine="709"/>
        <w:jc w:val="both"/>
        <w:rPr>
          <w:rFonts w:ascii="Times New Roman" w:hAnsi="Times New Roman" w:cs="Times New Roman"/>
          <w:sz w:val="28"/>
          <w:szCs w:val="28"/>
        </w:rPr>
      </w:pPr>
      <w:r w:rsidRPr="00EF24A7">
        <w:rPr>
          <w:rFonts w:ascii="Times New Roman" w:hAnsi="Times New Roman" w:cs="Times New Roman"/>
          <w:sz w:val="28"/>
          <w:szCs w:val="28"/>
        </w:rPr>
        <w:t xml:space="preserve">компрессия нервной ткани — если нервные волокна сильно </w:t>
      </w:r>
      <w:proofErr w:type="spellStart"/>
      <w:r w:rsidRPr="00EF24A7">
        <w:rPr>
          <w:rFonts w:ascii="Times New Roman" w:hAnsi="Times New Roman" w:cs="Times New Roman"/>
          <w:sz w:val="28"/>
          <w:szCs w:val="28"/>
        </w:rPr>
        <w:t>передавливаются</w:t>
      </w:r>
      <w:proofErr w:type="spellEnd"/>
      <w:r w:rsidRPr="00EF24A7">
        <w:rPr>
          <w:rFonts w:ascii="Times New Roman" w:hAnsi="Times New Roman" w:cs="Times New Roman"/>
          <w:sz w:val="28"/>
          <w:szCs w:val="28"/>
        </w:rPr>
        <w:t>, то может возникнуть целый ряд проблем: слабость в руках, потеря контроля над мочевым пузырём;</w:t>
      </w:r>
    </w:p>
    <w:p w14:paraId="355DADD2" w14:textId="05450A98" w:rsidR="006F1FF9" w:rsidRPr="00EF24A7" w:rsidRDefault="007F3EEB" w:rsidP="00DB7D44">
      <w:pPr>
        <w:pStyle w:val="a7"/>
        <w:numPr>
          <w:ilvl w:val="0"/>
          <w:numId w:val="40"/>
        </w:numPr>
        <w:spacing w:after="0" w:line="360" w:lineRule="auto"/>
        <w:ind w:left="0" w:firstLine="709"/>
        <w:jc w:val="both"/>
        <w:rPr>
          <w:rFonts w:ascii="Times New Roman" w:hAnsi="Times New Roman" w:cs="Times New Roman"/>
          <w:sz w:val="28"/>
          <w:szCs w:val="28"/>
        </w:rPr>
      </w:pPr>
      <w:r w:rsidRPr="00EF24A7">
        <w:rPr>
          <w:rFonts w:ascii="Times New Roman" w:hAnsi="Times New Roman" w:cs="Times New Roman"/>
          <w:sz w:val="28"/>
          <w:szCs w:val="28"/>
        </w:rPr>
        <w:t>нарушения работы сердца — в тяжёлых случаях искривлённый позвоночник прижимает сердце к грудной клетке, в результате ритм сердца может сбиваться.</w:t>
      </w:r>
    </w:p>
    <w:p w14:paraId="44B41534" w14:textId="1E369CE3" w:rsidR="00087F14" w:rsidRPr="00EF24A7" w:rsidRDefault="00087F14" w:rsidP="008B69A8">
      <w:pPr>
        <w:spacing w:after="0" w:line="360" w:lineRule="auto"/>
        <w:ind w:firstLine="708"/>
        <w:jc w:val="both"/>
        <w:rPr>
          <w:rFonts w:ascii="Times New Roman" w:hAnsi="Times New Roman" w:cs="Times New Roman"/>
          <w:sz w:val="28"/>
          <w:szCs w:val="28"/>
        </w:rPr>
      </w:pPr>
      <w:r w:rsidRPr="00EF24A7">
        <w:rPr>
          <w:rFonts w:ascii="Times New Roman" w:hAnsi="Times New Roman" w:cs="Times New Roman"/>
          <w:sz w:val="28"/>
          <w:szCs w:val="28"/>
        </w:rPr>
        <w:t>Таким образом,</w:t>
      </w:r>
      <w:r w:rsidR="00463A78" w:rsidRPr="00EF24A7">
        <w:rPr>
          <w:rFonts w:ascii="Times New Roman" w:hAnsi="Times New Roman" w:cs="Times New Roman"/>
          <w:sz w:val="28"/>
          <w:szCs w:val="28"/>
        </w:rPr>
        <w:t xml:space="preserve"> существует большая классификация нарушений осанки, а также сколиоз делят по возрастам. Основн</w:t>
      </w:r>
      <w:r w:rsidR="00E55CD6" w:rsidRPr="00EF24A7">
        <w:rPr>
          <w:rFonts w:ascii="Times New Roman" w:hAnsi="Times New Roman" w:cs="Times New Roman"/>
          <w:sz w:val="28"/>
          <w:szCs w:val="28"/>
        </w:rPr>
        <w:t>ая</w:t>
      </w:r>
      <w:r w:rsidR="00463A78" w:rsidRPr="00EF24A7">
        <w:rPr>
          <w:rFonts w:ascii="Times New Roman" w:hAnsi="Times New Roman" w:cs="Times New Roman"/>
          <w:sz w:val="28"/>
          <w:szCs w:val="28"/>
        </w:rPr>
        <w:t xml:space="preserve"> причина сколиоза — искривление позвоночного столба. Кроме того, из-за деформации в спине, шее или голове могут возникать боли</w:t>
      </w:r>
      <w:r w:rsidR="001D3D23" w:rsidRPr="00EF24A7">
        <w:rPr>
          <w:rFonts w:ascii="Times New Roman" w:hAnsi="Times New Roman" w:cs="Times New Roman"/>
          <w:sz w:val="28"/>
          <w:szCs w:val="28"/>
        </w:rPr>
        <w:t xml:space="preserve">. </w:t>
      </w:r>
      <w:r w:rsidR="00463A78" w:rsidRPr="00EF24A7">
        <w:rPr>
          <w:rFonts w:ascii="Times New Roman" w:hAnsi="Times New Roman" w:cs="Times New Roman"/>
          <w:sz w:val="28"/>
          <w:szCs w:val="28"/>
        </w:rPr>
        <w:t>При осложнениях могут возникнуть проблемы с дыханием</w:t>
      </w:r>
      <w:r w:rsidR="00165EA1" w:rsidRPr="00EF24A7">
        <w:rPr>
          <w:rFonts w:ascii="Times New Roman" w:hAnsi="Times New Roman" w:cs="Times New Roman"/>
          <w:sz w:val="28"/>
          <w:szCs w:val="28"/>
        </w:rPr>
        <w:t>, нервной тканью, а также с работой сердца.</w:t>
      </w:r>
    </w:p>
    <w:p w14:paraId="2A478A47" w14:textId="2CCA2416" w:rsidR="007F3EEB" w:rsidRPr="00EF24A7" w:rsidRDefault="006D5B07" w:rsidP="006E3932">
      <w:pPr>
        <w:pStyle w:val="1"/>
        <w:spacing w:line="360" w:lineRule="auto"/>
        <w:ind w:firstLine="708"/>
        <w:rPr>
          <w:rFonts w:ascii="Times New Roman" w:hAnsi="Times New Roman" w:cs="Times New Roman"/>
          <w:b/>
          <w:bCs/>
          <w:color w:val="000000" w:themeColor="text1"/>
          <w:sz w:val="28"/>
          <w:szCs w:val="28"/>
        </w:rPr>
      </w:pPr>
      <w:bookmarkStart w:id="5" w:name="_Toc163917709"/>
      <w:r w:rsidRPr="00EF24A7">
        <w:rPr>
          <w:rFonts w:ascii="Times New Roman" w:hAnsi="Times New Roman" w:cs="Times New Roman"/>
          <w:b/>
          <w:bCs/>
          <w:color w:val="000000" w:themeColor="text1"/>
          <w:sz w:val="28"/>
          <w:szCs w:val="28"/>
        </w:rPr>
        <w:t>1</w:t>
      </w:r>
      <w:r w:rsidR="00AF294F" w:rsidRPr="00EF24A7">
        <w:rPr>
          <w:rFonts w:ascii="Times New Roman" w:hAnsi="Times New Roman" w:cs="Times New Roman"/>
          <w:b/>
          <w:bCs/>
          <w:color w:val="000000" w:themeColor="text1"/>
          <w:sz w:val="28"/>
          <w:szCs w:val="28"/>
        </w:rPr>
        <w:t>.</w:t>
      </w:r>
      <w:r w:rsidR="00907429" w:rsidRPr="00EF24A7">
        <w:rPr>
          <w:rFonts w:ascii="Times New Roman" w:hAnsi="Times New Roman" w:cs="Times New Roman"/>
          <w:b/>
          <w:bCs/>
          <w:color w:val="000000" w:themeColor="text1"/>
          <w:sz w:val="28"/>
          <w:szCs w:val="28"/>
        </w:rPr>
        <w:t>3</w:t>
      </w:r>
      <w:r w:rsidR="00BA4F07" w:rsidRPr="00EF24A7">
        <w:rPr>
          <w:rFonts w:ascii="Times New Roman" w:hAnsi="Times New Roman" w:cs="Times New Roman"/>
          <w:b/>
          <w:bCs/>
          <w:color w:val="000000" w:themeColor="text1"/>
          <w:sz w:val="28"/>
          <w:szCs w:val="28"/>
        </w:rPr>
        <w:t xml:space="preserve"> </w:t>
      </w:r>
      <w:r w:rsidR="007F3EEB" w:rsidRPr="00EF24A7">
        <w:rPr>
          <w:rFonts w:ascii="Times New Roman" w:hAnsi="Times New Roman" w:cs="Times New Roman"/>
          <w:b/>
          <w:bCs/>
          <w:color w:val="000000" w:themeColor="text1"/>
          <w:sz w:val="28"/>
          <w:szCs w:val="28"/>
        </w:rPr>
        <w:t>Диагностика</w:t>
      </w:r>
      <w:r w:rsidR="00907429" w:rsidRPr="00EF24A7">
        <w:rPr>
          <w:rFonts w:ascii="Times New Roman" w:hAnsi="Times New Roman" w:cs="Times New Roman"/>
          <w:b/>
          <w:bCs/>
          <w:color w:val="000000" w:themeColor="text1"/>
          <w:sz w:val="28"/>
          <w:szCs w:val="28"/>
        </w:rPr>
        <w:t>, лечение и профилактика</w:t>
      </w:r>
      <w:r w:rsidR="007F3EEB" w:rsidRPr="00EF24A7">
        <w:rPr>
          <w:rFonts w:ascii="Times New Roman" w:hAnsi="Times New Roman" w:cs="Times New Roman"/>
          <w:b/>
          <w:bCs/>
          <w:color w:val="000000" w:themeColor="text1"/>
          <w:sz w:val="28"/>
          <w:szCs w:val="28"/>
        </w:rPr>
        <w:t xml:space="preserve"> сколиоза</w:t>
      </w:r>
      <w:bookmarkEnd w:id="5"/>
    </w:p>
    <w:p w14:paraId="5B6C209B" w14:textId="4BA0869F" w:rsidR="00FE12BA" w:rsidRPr="00EF24A7" w:rsidRDefault="00FE12BA" w:rsidP="006E3932">
      <w:pPr>
        <w:spacing w:after="0" w:line="360" w:lineRule="auto"/>
        <w:ind w:firstLine="708"/>
        <w:jc w:val="both"/>
        <w:rPr>
          <w:rFonts w:ascii="Times New Roman" w:hAnsi="Times New Roman" w:cs="Times New Roman"/>
          <w:sz w:val="28"/>
          <w:szCs w:val="28"/>
        </w:rPr>
      </w:pPr>
      <w:r w:rsidRPr="00EF24A7">
        <w:rPr>
          <w:rFonts w:ascii="Times New Roman" w:hAnsi="Times New Roman" w:cs="Times New Roman"/>
          <w:sz w:val="28"/>
          <w:szCs w:val="28"/>
        </w:rPr>
        <w:t>Диагностикой сколиоза занимается ортопед. Он оценивает жалобы пациента и изучает анамнез, уделяя особое внимание факторам, которые могут привести к искривлению. Затем проводится тщательный осмотр в положении стоя, сидя и лежа. В процессе оценивается:</w:t>
      </w:r>
    </w:p>
    <w:p w14:paraId="5E2BD291" w14:textId="77777777" w:rsidR="00FE12BA" w:rsidRPr="00EF24A7" w:rsidRDefault="00FE12BA" w:rsidP="00DB7D44">
      <w:pPr>
        <w:pStyle w:val="a7"/>
        <w:numPr>
          <w:ilvl w:val="0"/>
          <w:numId w:val="39"/>
        </w:numPr>
        <w:spacing w:after="0" w:line="360" w:lineRule="auto"/>
        <w:ind w:left="1134" w:hanging="425"/>
        <w:jc w:val="both"/>
        <w:rPr>
          <w:rFonts w:ascii="Times New Roman" w:hAnsi="Times New Roman" w:cs="Times New Roman"/>
          <w:sz w:val="28"/>
          <w:szCs w:val="28"/>
        </w:rPr>
      </w:pPr>
      <w:r w:rsidRPr="00EF24A7">
        <w:rPr>
          <w:rFonts w:ascii="Times New Roman" w:hAnsi="Times New Roman" w:cs="Times New Roman"/>
          <w:sz w:val="28"/>
          <w:szCs w:val="28"/>
        </w:rPr>
        <w:t>длина нижних конечностей;</w:t>
      </w:r>
    </w:p>
    <w:p w14:paraId="5239F2F8" w14:textId="77777777" w:rsidR="00FE12BA" w:rsidRPr="00EF24A7" w:rsidRDefault="00FE12BA" w:rsidP="00DB7D44">
      <w:pPr>
        <w:pStyle w:val="a7"/>
        <w:numPr>
          <w:ilvl w:val="0"/>
          <w:numId w:val="39"/>
        </w:numPr>
        <w:spacing w:after="0" w:line="360" w:lineRule="auto"/>
        <w:ind w:left="1134" w:hanging="425"/>
        <w:jc w:val="both"/>
        <w:rPr>
          <w:rFonts w:ascii="Times New Roman" w:hAnsi="Times New Roman" w:cs="Times New Roman"/>
          <w:sz w:val="28"/>
          <w:szCs w:val="28"/>
        </w:rPr>
      </w:pPr>
      <w:r w:rsidRPr="00EF24A7">
        <w:rPr>
          <w:rFonts w:ascii="Times New Roman" w:hAnsi="Times New Roman" w:cs="Times New Roman"/>
          <w:sz w:val="28"/>
          <w:szCs w:val="28"/>
        </w:rPr>
        <w:t>подвижность крупных суставов, а также позвоночного столба;</w:t>
      </w:r>
    </w:p>
    <w:p w14:paraId="142AFC52" w14:textId="77777777" w:rsidR="00FE12BA" w:rsidRPr="00EF24A7" w:rsidRDefault="00FE12BA" w:rsidP="00DB7D44">
      <w:pPr>
        <w:pStyle w:val="a7"/>
        <w:numPr>
          <w:ilvl w:val="0"/>
          <w:numId w:val="39"/>
        </w:numPr>
        <w:spacing w:after="0" w:line="360" w:lineRule="auto"/>
        <w:ind w:left="1134" w:hanging="425"/>
        <w:jc w:val="both"/>
        <w:rPr>
          <w:rFonts w:ascii="Times New Roman" w:hAnsi="Times New Roman" w:cs="Times New Roman"/>
          <w:sz w:val="28"/>
          <w:szCs w:val="28"/>
        </w:rPr>
      </w:pPr>
      <w:r w:rsidRPr="00EF24A7">
        <w:rPr>
          <w:rFonts w:ascii="Times New Roman" w:hAnsi="Times New Roman" w:cs="Times New Roman"/>
          <w:sz w:val="28"/>
          <w:szCs w:val="28"/>
        </w:rPr>
        <w:lastRenderedPageBreak/>
        <w:t xml:space="preserve">симметричность треугольников талии, </w:t>
      </w:r>
      <w:proofErr w:type="spellStart"/>
      <w:r w:rsidRPr="00EF24A7">
        <w:rPr>
          <w:rFonts w:ascii="Times New Roman" w:hAnsi="Times New Roman" w:cs="Times New Roman"/>
          <w:sz w:val="28"/>
          <w:szCs w:val="28"/>
        </w:rPr>
        <w:t>надплечий</w:t>
      </w:r>
      <w:proofErr w:type="spellEnd"/>
      <w:r w:rsidRPr="00EF24A7">
        <w:rPr>
          <w:rFonts w:ascii="Times New Roman" w:hAnsi="Times New Roman" w:cs="Times New Roman"/>
          <w:sz w:val="28"/>
          <w:szCs w:val="28"/>
        </w:rPr>
        <w:t>, лопаток;</w:t>
      </w:r>
    </w:p>
    <w:p w14:paraId="501EA2AA" w14:textId="77777777" w:rsidR="00FE12BA" w:rsidRPr="00EF24A7" w:rsidRDefault="00FE12BA" w:rsidP="00DB7D44">
      <w:pPr>
        <w:pStyle w:val="a7"/>
        <w:numPr>
          <w:ilvl w:val="0"/>
          <w:numId w:val="39"/>
        </w:numPr>
        <w:spacing w:after="0" w:line="360" w:lineRule="auto"/>
        <w:ind w:left="1134" w:hanging="425"/>
        <w:jc w:val="both"/>
        <w:rPr>
          <w:rFonts w:ascii="Times New Roman" w:hAnsi="Times New Roman" w:cs="Times New Roman"/>
          <w:sz w:val="28"/>
          <w:szCs w:val="28"/>
        </w:rPr>
      </w:pPr>
      <w:r w:rsidRPr="00EF24A7">
        <w:rPr>
          <w:rFonts w:ascii="Times New Roman" w:hAnsi="Times New Roman" w:cs="Times New Roman"/>
          <w:sz w:val="28"/>
          <w:szCs w:val="28"/>
        </w:rPr>
        <w:t>мышечный тонус;</w:t>
      </w:r>
    </w:p>
    <w:p w14:paraId="42533B89" w14:textId="77777777" w:rsidR="00FE12BA" w:rsidRPr="00EF24A7" w:rsidRDefault="00FE12BA" w:rsidP="00DB7D44">
      <w:pPr>
        <w:pStyle w:val="a7"/>
        <w:numPr>
          <w:ilvl w:val="0"/>
          <w:numId w:val="39"/>
        </w:numPr>
        <w:spacing w:after="0" w:line="360" w:lineRule="auto"/>
        <w:ind w:left="1134" w:hanging="425"/>
        <w:jc w:val="both"/>
        <w:rPr>
          <w:rFonts w:ascii="Times New Roman" w:hAnsi="Times New Roman" w:cs="Times New Roman"/>
          <w:sz w:val="28"/>
          <w:szCs w:val="28"/>
        </w:rPr>
      </w:pPr>
      <w:r w:rsidRPr="00EF24A7">
        <w:rPr>
          <w:rFonts w:ascii="Times New Roman" w:hAnsi="Times New Roman" w:cs="Times New Roman"/>
          <w:sz w:val="28"/>
          <w:szCs w:val="28"/>
        </w:rPr>
        <w:t>состояние и форма грудной клетки;</w:t>
      </w:r>
    </w:p>
    <w:p w14:paraId="0E1FC034" w14:textId="77777777" w:rsidR="00FE12BA" w:rsidRPr="00EF24A7" w:rsidRDefault="00FE12BA" w:rsidP="00DB7D44">
      <w:pPr>
        <w:pStyle w:val="a7"/>
        <w:numPr>
          <w:ilvl w:val="0"/>
          <w:numId w:val="39"/>
        </w:numPr>
        <w:spacing w:after="0" w:line="360" w:lineRule="auto"/>
        <w:ind w:left="1134" w:hanging="425"/>
        <w:jc w:val="both"/>
        <w:rPr>
          <w:rFonts w:ascii="Times New Roman" w:hAnsi="Times New Roman" w:cs="Times New Roman"/>
          <w:sz w:val="28"/>
          <w:szCs w:val="28"/>
        </w:rPr>
      </w:pPr>
      <w:r w:rsidRPr="00EF24A7">
        <w:rPr>
          <w:rFonts w:ascii="Times New Roman" w:hAnsi="Times New Roman" w:cs="Times New Roman"/>
          <w:sz w:val="28"/>
          <w:szCs w:val="28"/>
        </w:rPr>
        <w:t>ход позвоночного столба, наличие или отсутствие искривлений;</w:t>
      </w:r>
    </w:p>
    <w:p w14:paraId="731D3EAA" w14:textId="77777777" w:rsidR="00FE12BA" w:rsidRPr="00EF24A7" w:rsidRDefault="00FE12BA" w:rsidP="00DB7D44">
      <w:pPr>
        <w:pStyle w:val="a7"/>
        <w:numPr>
          <w:ilvl w:val="0"/>
          <w:numId w:val="39"/>
        </w:numPr>
        <w:spacing w:after="0" w:line="360" w:lineRule="auto"/>
        <w:ind w:left="1134" w:hanging="425"/>
        <w:jc w:val="both"/>
        <w:rPr>
          <w:rFonts w:ascii="Times New Roman" w:hAnsi="Times New Roman" w:cs="Times New Roman"/>
          <w:sz w:val="28"/>
          <w:szCs w:val="28"/>
        </w:rPr>
      </w:pPr>
      <w:r w:rsidRPr="00EF24A7">
        <w:rPr>
          <w:rFonts w:ascii="Times New Roman" w:hAnsi="Times New Roman" w:cs="Times New Roman"/>
          <w:sz w:val="28"/>
          <w:szCs w:val="28"/>
        </w:rPr>
        <w:t>состояние мускулатуры передней брюшной стенки и т.п.</w:t>
      </w:r>
    </w:p>
    <w:p w14:paraId="663DB30F" w14:textId="5FCCD0C1" w:rsidR="007F3EEB" w:rsidRPr="00EF24A7" w:rsidRDefault="00DB7D44" w:rsidP="00DB7D44">
      <w:pPr>
        <w:spacing w:after="0" w:line="360" w:lineRule="auto"/>
        <w:jc w:val="both"/>
        <w:rPr>
          <w:rFonts w:ascii="Times New Roman" w:hAnsi="Times New Roman" w:cs="Times New Roman"/>
          <w:sz w:val="28"/>
          <w:szCs w:val="28"/>
        </w:rPr>
      </w:pPr>
      <w:r w:rsidRPr="00EF24A7">
        <w:rPr>
          <w:rFonts w:ascii="Times New Roman" w:hAnsi="Times New Roman" w:cs="Times New Roman"/>
          <w:sz w:val="28"/>
          <w:szCs w:val="28"/>
        </w:rPr>
        <w:tab/>
      </w:r>
      <w:r w:rsidR="00FE12BA" w:rsidRPr="00EF24A7">
        <w:rPr>
          <w:rFonts w:ascii="Times New Roman" w:hAnsi="Times New Roman" w:cs="Times New Roman"/>
          <w:sz w:val="28"/>
          <w:szCs w:val="28"/>
        </w:rPr>
        <w:t>На основе полученных данных диагноз ставится без проблем. Для уточнения степени сколиоза назначается рентгенография позвоночник</w:t>
      </w:r>
      <w:r w:rsidR="001D3D23" w:rsidRPr="00EF24A7">
        <w:rPr>
          <w:rFonts w:ascii="Times New Roman" w:hAnsi="Times New Roman" w:cs="Times New Roman"/>
          <w:sz w:val="28"/>
          <w:szCs w:val="28"/>
        </w:rPr>
        <w:t xml:space="preserve">а. </w:t>
      </w:r>
      <w:r w:rsidR="00FE12BA" w:rsidRPr="00EF24A7">
        <w:rPr>
          <w:rFonts w:ascii="Times New Roman" w:hAnsi="Times New Roman" w:cs="Times New Roman"/>
          <w:sz w:val="28"/>
          <w:szCs w:val="28"/>
        </w:rPr>
        <w:t>Если заболевание стало причиной нарушения работы внутренних органов, назначаются обследования для оценки их состояния, консультации узких специалистов.</w:t>
      </w:r>
    </w:p>
    <w:p w14:paraId="0F4AF87B" w14:textId="4FF67A1A" w:rsidR="007F3EEB" w:rsidRPr="00EF24A7" w:rsidRDefault="007F3EEB" w:rsidP="008B69A8">
      <w:pPr>
        <w:spacing w:after="0" w:line="360" w:lineRule="auto"/>
        <w:ind w:firstLine="709"/>
        <w:jc w:val="both"/>
        <w:rPr>
          <w:rFonts w:ascii="Times New Roman" w:hAnsi="Times New Roman" w:cs="Times New Roman"/>
          <w:sz w:val="28"/>
          <w:szCs w:val="28"/>
        </w:rPr>
      </w:pPr>
      <w:r w:rsidRPr="00EF24A7">
        <w:rPr>
          <w:rFonts w:ascii="Times New Roman" w:hAnsi="Times New Roman" w:cs="Times New Roman"/>
          <w:sz w:val="28"/>
          <w:szCs w:val="28"/>
        </w:rPr>
        <w:t>Нарушения осанки у детей могут быстро прогрессировать, поэтому показать ребёнка врачу-ортопеду следует при первых признаках искривления.</w:t>
      </w:r>
    </w:p>
    <w:p w14:paraId="68EA6A49" w14:textId="47169192" w:rsidR="007F3EEB" w:rsidRPr="00EF24A7" w:rsidRDefault="007F3EEB" w:rsidP="008B69A8">
      <w:pPr>
        <w:spacing w:after="0" w:line="360" w:lineRule="auto"/>
        <w:ind w:firstLine="709"/>
        <w:jc w:val="both"/>
        <w:rPr>
          <w:rFonts w:ascii="Times New Roman" w:hAnsi="Times New Roman" w:cs="Times New Roman"/>
          <w:sz w:val="28"/>
          <w:szCs w:val="28"/>
        </w:rPr>
      </w:pPr>
      <w:r w:rsidRPr="00EF24A7">
        <w:rPr>
          <w:rFonts w:ascii="Times New Roman" w:hAnsi="Times New Roman" w:cs="Times New Roman"/>
          <w:sz w:val="28"/>
          <w:szCs w:val="28"/>
        </w:rPr>
        <w:t>Врач-ортопед определяет искривление позвоночника при помощи специальных тестов, один из них — тест на выраженность изгибов (лордоза) — можно провести самостоятельно. Для этого нужно встать вплотную к стене и прижаться к ней затылком, лопатками, ягодицами и голенями. В норме в области шеи и поясницы должны образоваться изгибы, а расстояние до стены в этих зонах должно составлять 2–3 см. Если оно больше или меньше или встать вплотную к стене не получается совсем, можно предположить нарушение осанки.</w:t>
      </w:r>
    </w:p>
    <w:p w14:paraId="03FC6371" w14:textId="77777777" w:rsidR="007F3EEB" w:rsidRPr="00EF24A7" w:rsidRDefault="007F3EEB" w:rsidP="008B69A8">
      <w:pPr>
        <w:spacing w:after="0" w:line="360" w:lineRule="auto"/>
        <w:ind w:firstLine="709"/>
        <w:jc w:val="both"/>
        <w:rPr>
          <w:rFonts w:ascii="Times New Roman" w:hAnsi="Times New Roman" w:cs="Times New Roman"/>
          <w:sz w:val="28"/>
          <w:szCs w:val="28"/>
        </w:rPr>
      </w:pPr>
      <w:r w:rsidRPr="00EF24A7">
        <w:rPr>
          <w:rFonts w:ascii="Times New Roman" w:hAnsi="Times New Roman" w:cs="Times New Roman"/>
          <w:sz w:val="28"/>
          <w:szCs w:val="28"/>
        </w:rPr>
        <w:t>Тесты на нарушение осанки лучше проводить с утра, босиком и в нижнем белье, чтобы видеть все изгибы.</w:t>
      </w:r>
    </w:p>
    <w:p w14:paraId="3D6717D9" w14:textId="117AFCD0" w:rsidR="007F3EEB" w:rsidRPr="00EF24A7" w:rsidRDefault="007F3EEB" w:rsidP="008B69A8">
      <w:pPr>
        <w:spacing w:after="0" w:line="360" w:lineRule="auto"/>
        <w:ind w:firstLine="709"/>
        <w:jc w:val="both"/>
        <w:rPr>
          <w:rFonts w:ascii="Times New Roman" w:hAnsi="Times New Roman" w:cs="Times New Roman"/>
          <w:sz w:val="28"/>
          <w:szCs w:val="28"/>
        </w:rPr>
      </w:pPr>
      <w:r w:rsidRPr="00EF24A7">
        <w:rPr>
          <w:rFonts w:ascii="Times New Roman" w:hAnsi="Times New Roman" w:cs="Times New Roman"/>
          <w:sz w:val="28"/>
          <w:szCs w:val="28"/>
        </w:rPr>
        <w:t>Кроме того, увидеть изменения позволяет распространённая проба Адамса. Для этого нужно встать ровно и наклониться вперёд, свесив руки, чтобы спина немного округлилась. Врач стоит сзади и оценивает положение грудной клетки. Если одна лопатка выше другой — это асимметрия грудной клетки и один из явных признаков сколиоза.​</w:t>
      </w:r>
    </w:p>
    <w:p w14:paraId="37E21BF1" w14:textId="6777E477" w:rsidR="007F3EEB" w:rsidRPr="00EF24A7" w:rsidRDefault="007F3EEB" w:rsidP="008B69A8">
      <w:pPr>
        <w:spacing w:after="0" w:line="360" w:lineRule="auto"/>
        <w:ind w:firstLine="708"/>
        <w:rPr>
          <w:rFonts w:ascii="Times New Roman" w:hAnsi="Times New Roman" w:cs="Times New Roman"/>
          <w:sz w:val="28"/>
          <w:szCs w:val="28"/>
        </w:rPr>
      </w:pPr>
      <w:r w:rsidRPr="00EF24A7">
        <w:rPr>
          <w:rFonts w:ascii="Times New Roman" w:hAnsi="Times New Roman" w:cs="Times New Roman"/>
          <w:sz w:val="28"/>
          <w:szCs w:val="28"/>
        </w:rPr>
        <w:t>Лечение сколиоза</w:t>
      </w:r>
    </w:p>
    <w:p w14:paraId="3513EFD8" w14:textId="47DB69FA" w:rsidR="007F3EEB" w:rsidRPr="00EF24A7" w:rsidRDefault="007F3EEB" w:rsidP="008B69A8">
      <w:pPr>
        <w:spacing w:after="0" w:line="360" w:lineRule="auto"/>
        <w:ind w:firstLine="709"/>
        <w:jc w:val="both"/>
        <w:rPr>
          <w:rFonts w:ascii="Times New Roman" w:hAnsi="Times New Roman" w:cs="Times New Roman"/>
          <w:sz w:val="28"/>
          <w:szCs w:val="28"/>
        </w:rPr>
      </w:pPr>
      <w:r w:rsidRPr="00EF24A7">
        <w:rPr>
          <w:rFonts w:ascii="Times New Roman" w:hAnsi="Times New Roman" w:cs="Times New Roman"/>
          <w:sz w:val="28"/>
          <w:szCs w:val="28"/>
        </w:rPr>
        <w:t xml:space="preserve">Метод лечения зависит от степени искривления. Лёгкие формы сколиоза у детей обычно не лечат, а только наблюдают. При этом ребёнку назначают </w:t>
      </w:r>
      <w:r w:rsidRPr="00EF24A7">
        <w:rPr>
          <w:rFonts w:ascii="Times New Roman" w:hAnsi="Times New Roman" w:cs="Times New Roman"/>
          <w:sz w:val="28"/>
          <w:szCs w:val="28"/>
        </w:rPr>
        <w:lastRenderedPageBreak/>
        <w:t>лечебную гимнастику и массаж. Обычно повторные обследования проводят раз в полгода, чтобы сразу вмешаться, если состояние будет ухудшаться.</w:t>
      </w:r>
    </w:p>
    <w:p w14:paraId="58E5071C" w14:textId="68B48533" w:rsidR="007F3EEB" w:rsidRPr="00EF24A7" w:rsidRDefault="001D3D23" w:rsidP="008B69A8">
      <w:pPr>
        <w:spacing w:after="0" w:line="360" w:lineRule="auto"/>
        <w:ind w:firstLine="709"/>
        <w:jc w:val="both"/>
        <w:rPr>
          <w:rFonts w:ascii="Times New Roman" w:hAnsi="Times New Roman" w:cs="Times New Roman"/>
          <w:sz w:val="28"/>
          <w:szCs w:val="28"/>
        </w:rPr>
      </w:pPr>
      <w:r w:rsidRPr="00EF24A7">
        <w:rPr>
          <w:rFonts w:ascii="Times New Roman" w:hAnsi="Times New Roman" w:cs="Times New Roman"/>
          <w:sz w:val="28"/>
          <w:szCs w:val="28"/>
        </w:rPr>
        <w:t>М</w:t>
      </w:r>
      <w:r w:rsidR="007F3EEB" w:rsidRPr="00EF24A7">
        <w:rPr>
          <w:rFonts w:ascii="Times New Roman" w:hAnsi="Times New Roman" w:cs="Times New Roman"/>
          <w:sz w:val="28"/>
          <w:szCs w:val="28"/>
        </w:rPr>
        <w:t>ассаж укрепля</w:t>
      </w:r>
      <w:r w:rsidRPr="00EF24A7">
        <w:rPr>
          <w:rFonts w:ascii="Times New Roman" w:hAnsi="Times New Roman" w:cs="Times New Roman"/>
          <w:sz w:val="28"/>
          <w:szCs w:val="28"/>
        </w:rPr>
        <w:t>е</w:t>
      </w:r>
      <w:r w:rsidR="007F3EEB" w:rsidRPr="00EF24A7">
        <w:rPr>
          <w:rFonts w:ascii="Times New Roman" w:hAnsi="Times New Roman" w:cs="Times New Roman"/>
          <w:sz w:val="28"/>
          <w:szCs w:val="28"/>
        </w:rPr>
        <w:t>т мышцы спины и не позволя</w:t>
      </w:r>
      <w:r w:rsidRPr="00EF24A7">
        <w:rPr>
          <w:rFonts w:ascii="Times New Roman" w:hAnsi="Times New Roman" w:cs="Times New Roman"/>
          <w:sz w:val="28"/>
          <w:szCs w:val="28"/>
        </w:rPr>
        <w:t>е</w:t>
      </w:r>
      <w:r w:rsidR="007F3EEB" w:rsidRPr="00EF24A7">
        <w:rPr>
          <w:rFonts w:ascii="Times New Roman" w:hAnsi="Times New Roman" w:cs="Times New Roman"/>
          <w:sz w:val="28"/>
          <w:szCs w:val="28"/>
        </w:rPr>
        <w:t>т позвоночнику искривляться сильнее.</w:t>
      </w:r>
    </w:p>
    <w:p w14:paraId="1E7C5868" w14:textId="168D9707" w:rsidR="007F3EEB" w:rsidRPr="00EF24A7" w:rsidRDefault="007F3EEB" w:rsidP="008B69A8">
      <w:pPr>
        <w:spacing w:after="0" w:line="360" w:lineRule="auto"/>
        <w:ind w:firstLine="709"/>
        <w:jc w:val="both"/>
        <w:rPr>
          <w:rFonts w:ascii="Times New Roman" w:hAnsi="Times New Roman" w:cs="Times New Roman"/>
          <w:sz w:val="28"/>
          <w:szCs w:val="28"/>
        </w:rPr>
      </w:pPr>
      <w:r w:rsidRPr="00EF24A7">
        <w:rPr>
          <w:rFonts w:ascii="Times New Roman" w:hAnsi="Times New Roman" w:cs="Times New Roman"/>
          <w:sz w:val="28"/>
          <w:szCs w:val="28"/>
        </w:rPr>
        <w:t>При прогрессирующих формах патологии используют фиксирующие повязки и корсеты. Эти приспособления не лечат, их задача — остановить искривление. Обычно их носят по 10–20 часов в день.</w:t>
      </w:r>
    </w:p>
    <w:p w14:paraId="06D0B4B1" w14:textId="77777777" w:rsidR="007F3EEB" w:rsidRPr="00EF24A7" w:rsidRDefault="007F3EEB" w:rsidP="00DB7D44">
      <w:pPr>
        <w:pStyle w:val="a7"/>
        <w:numPr>
          <w:ilvl w:val="0"/>
          <w:numId w:val="10"/>
        </w:numPr>
        <w:spacing w:after="0" w:line="360" w:lineRule="auto"/>
        <w:ind w:hanging="285"/>
        <w:jc w:val="both"/>
        <w:rPr>
          <w:rFonts w:ascii="Times New Roman" w:hAnsi="Times New Roman" w:cs="Times New Roman"/>
          <w:sz w:val="28"/>
          <w:szCs w:val="28"/>
        </w:rPr>
      </w:pPr>
      <w:r w:rsidRPr="00EF24A7">
        <w:rPr>
          <w:rFonts w:ascii="Times New Roman" w:hAnsi="Times New Roman" w:cs="Times New Roman"/>
          <w:sz w:val="28"/>
          <w:szCs w:val="28"/>
        </w:rPr>
        <w:t>Хирургическое лечение сколиоза</w:t>
      </w:r>
    </w:p>
    <w:p w14:paraId="031DC9F0" w14:textId="31BEBCC1" w:rsidR="007F3EEB" w:rsidRPr="00EF24A7" w:rsidRDefault="00DB7D44" w:rsidP="00DB7D44">
      <w:pPr>
        <w:spacing w:after="0" w:line="360" w:lineRule="auto"/>
        <w:jc w:val="both"/>
        <w:rPr>
          <w:rFonts w:ascii="Times New Roman" w:hAnsi="Times New Roman" w:cs="Times New Roman"/>
          <w:sz w:val="28"/>
          <w:szCs w:val="28"/>
        </w:rPr>
      </w:pPr>
      <w:r w:rsidRPr="00EF24A7">
        <w:rPr>
          <w:rFonts w:ascii="Times New Roman" w:hAnsi="Times New Roman" w:cs="Times New Roman"/>
          <w:sz w:val="28"/>
          <w:szCs w:val="28"/>
        </w:rPr>
        <w:tab/>
      </w:r>
      <w:r w:rsidR="007F3EEB" w:rsidRPr="00EF24A7">
        <w:rPr>
          <w:rFonts w:ascii="Times New Roman" w:hAnsi="Times New Roman" w:cs="Times New Roman"/>
          <w:sz w:val="28"/>
          <w:szCs w:val="28"/>
        </w:rPr>
        <w:t>Пациентам с выраженной деформацией может потребоваться вытяжение или операция, в ходе которой позвонки сращиваются или вдоль позвоночного столба устанавливают стержень, который не позволяет ему искривляться сильнее.</w:t>
      </w:r>
    </w:p>
    <w:p w14:paraId="1C229B12" w14:textId="325CCE79" w:rsidR="007F3EEB" w:rsidRPr="00EF24A7" w:rsidRDefault="007F3EEB" w:rsidP="008B69A8">
      <w:pPr>
        <w:spacing w:after="0" w:line="360" w:lineRule="auto"/>
        <w:ind w:firstLine="709"/>
        <w:jc w:val="both"/>
        <w:rPr>
          <w:rFonts w:ascii="Times New Roman" w:hAnsi="Times New Roman" w:cs="Times New Roman"/>
          <w:sz w:val="28"/>
          <w:szCs w:val="28"/>
        </w:rPr>
      </w:pPr>
      <w:r w:rsidRPr="00EF24A7">
        <w:rPr>
          <w:rFonts w:ascii="Times New Roman" w:hAnsi="Times New Roman" w:cs="Times New Roman"/>
          <w:sz w:val="28"/>
          <w:szCs w:val="28"/>
        </w:rPr>
        <w:t>Обычно хирургическое лечение необходимо пациентам с сопутствующими проблемами, например с защемлением нервных окончаний или хронической болью.</w:t>
      </w:r>
    </w:p>
    <w:p w14:paraId="05F6177E" w14:textId="2D69D0AC" w:rsidR="007F3EEB" w:rsidRPr="00EF24A7" w:rsidRDefault="007F3EEB" w:rsidP="008B69A8">
      <w:pPr>
        <w:spacing w:after="0" w:line="360" w:lineRule="auto"/>
        <w:ind w:firstLine="709"/>
        <w:jc w:val="both"/>
        <w:rPr>
          <w:rFonts w:ascii="Times New Roman" w:hAnsi="Times New Roman" w:cs="Times New Roman"/>
          <w:sz w:val="28"/>
          <w:szCs w:val="28"/>
        </w:rPr>
      </w:pPr>
      <w:r w:rsidRPr="00EF24A7">
        <w:rPr>
          <w:rFonts w:ascii="Times New Roman" w:hAnsi="Times New Roman" w:cs="Times New Roman"/>
          <w:sz w:val="28"/>
          <w:szCs w:val="28"/>
        </w:rPr>
        <w:t xml:space="preserve">Чтобы стабилизировать позвоночник, врач может назначить </w:t>
      </w:r>
      <w:proofErr w:type="spellStart"/>
      <w:r w:rsidRPr="00EF24A7">
        <w:rPr>
          <w:rFonts w:ascii="Times New Roman" w:hAnsi="Times New Roman" w:cs="Times New Roman"/>
          <w:sz w:val="28"/>
          <w:szCs w:val="28"/>
        </w:rPr>
        <w:t>спондилодез</w:t>
      </w:r>
      <w:proofErr w:type="spellEnd"/>
      <w:r w:rsidRPr="00EF24A7">
        <w:rPr>
          <w:rFonts w:ascii="Times New Roman" w:hAnsi="Times New Roman" w:cs="Times New Roman"/>
          <w:sz w:val="28"/>
          <w:szCs w:val="28"/>
        </w:rPr>
        <w:t xml:space="preserve"> — операцию, при которой деформированные позвонки обездвиживаются за счёт их сращивания. Для этого используют металлические стержни, пластины или винты. Такое лечение помогает исправить искривление и уменьшить боль.</w:t>
      </w:r>
    </w:p>
    <w:p w14:paraId="4CEFFA97" w14:textId="77777777" w:rsidR="007F3EEB" w:rsidRPr="00EF24A7" w:rsidRDefault="007F3EEB" w:rsidP="00DB7D44">
      <w:pPr>
        <w:pStyle w:val="a7"/>
        <w:numPr>
          <w:ilvl w:val="0"/>
          <w:numId w:val="10"/>
        </w:numPr>
        <w:spacing w:after="0" w:line="360" w:lineRule="auto"/>
        <w:ind w:hanging="285"/>
        <w:jc w:val="both"/>
        <w:rPr>
          <w:rFonts w:ascii="Times New Roman" w:hAnsi="Times New Roman" w:cs="Times New Roman"/>
          <w:sz w:val="28"/>
          <w:szCs w:val="28"/>
        </w:rPr>
      </w:pPr>
      <w:r w:rsidRPr="00EF24A7">
        <w:rPr>
          <w:rFonts w:ascii="Times New Roman" w:hAnsi="Times New Roman" w:cs="Times New Roman"/>
          <w:sz w:val="28"/>
          <w:szCs w:val="28"/>
        </w:rPr>
        <w:t>Медикаментозное лечение сколиоза</w:t>
      </w:r>
    </w:p>
    <w:p w14:paraId="544C8409" w14:textId="57CB1526" w:rsidR="007F3EEB" w:rsidRPr="00EF24A7" w:rsidRDefault="007F3EEB" w:rsidP="008B69A8">
      <w:pPr>
        <w:spacing w:after="0" w:line="360" w:lineRule="auto"/>
        <w:ind w:firstLine="709"/>
        <w:jc w:val="both"/>
        <w:rPr>
          <w:rFonts w:ascii="Times New Roman" w:hAnsi="Times New Roman" w:cs="Times New Roman"/>
          <w:sz w:val="28"/>
          <w:szCs w:val="28"/>
        </w:rPr>
      </w:pPr>
      <w:r w:rsidRPr="00EF24A7">
        <w:rPr>
          <w:rFonts w:ascii="Times New Roman" w:hAnsi="Times New Roman" w:cs="Times New Roman"/>
          <w:sz w:val="28"/>
          <w:szCs w:val="28"/>
        </w:rPr>
        <w:t xml:space="preserve">Искривление позвоночного столба нельзя вылечить лекарствами, однако они могут помочь справиться с болью, вызванной перегрузкой мышц из-за нарушения осанки. Как правило, для этого врач назначает обезболивающие противовоспалительные препараты и миорелаксанты, которые расслабляют </w:t>
      </w:r>
      <w:proofErr w:type="spellStart"/>
      <w:r w:rsidRPr="00EF24A7">
        <w:rPr>
          <w:rFonts w:ascii="Times New Roman" w:hAnsi="Times New Roman" w:cs="Times New Roman"/>
          <w:sz w:val="28"/>
          <w:szCs w:val="28"/>
        </w:rPr>
        <w:t>спазмированные</w:t>
      </w:r>
      <w:proofErr w:type="spellEnd"/>
      <w:r w:rsidRPr="00EF24A7">
        <w:rPr>
          <w:rFonts w:ascii="Times New Roman" w:hAnsi="Times New Roman" w:cs="Times New Roman"/>
          <w:sz w:val="28"/>
          <w:szCs w:val="28"/>
        </w:rPr>
        <w:t xml:space="preserve"> мышцы.</w:t>
      </w:r>
    </w:p>
    <w:p w14:paraId="50E7A0CA" w14:textId="34954BDF" w:rsidR="007F3EEB" w:rsidRPr="00EF24A7" w:rsidRDefault="007F3EEB" w:rsidP="008B69A8">
      <w:pPr>
        <w:spacing w:after="0" w:line="360" w:lineRule="auto"/>
        <w:ind w:firstLine="709"/>
        <w:jc w:val="both"/>
        <w:rPr>
          <w:rFonts w:ascii="Times New Roman" w:hAnsi="Times New Roman" w:cs="Times New Roman"/>
          <w:sz w:val="28"/>
          <w:szCs w:val="28"/>
        </w:rPr>
      </w:pPr>
      <w:r w:rsidRPr="00EF24A7">
        <w:rPr>
          <w:rFonts w:ascii="Times New Roman" w:hAnsi="Times New Roman" w:cs="Times New Roman"/>
          <w:sz w:val="28"/>
          <w:szCs w:val="28"/>
        </w:rPr>
        <w:t>Если боль очень сильная и не проходит на фоне приёма таблеток, назначают инъекции противовоспалительных или гормональных средств.</w:t>
      </w:r>
    </w:p>
    <w:p w14:paraId="76B03AF2" w14:textId="55240971" w:rsidR="007F3EEB" w:rsidRPr="00EF24A7" w:rsidRDefault="007F3EEB" w:rsidP="008B69A8">
      <w:pPr>
        <w:spacing w:after="0" w:line="360" w:lineRule="auto"/>
        <w:ind w:firstLine="708"/>
        <w:rPr>
          <w:rFonts w:ascii="Times New Roman" w:hAnsi="Times New Roman" w:cs="Times New Roman"/>
          <w:sz w:val="28"/>
          <w:szCs w:val="28"/>
        </w:rPr>
      </w:pPr>
      <w:r w:rsidRPr="00EF24A7">
        <w:rPr>
          <w:rFonts w:ascii="Times New Roman" w:hAnsi="Times New Roman" w:cs="Times New Roman"/>
          <w:sz w:val="28"/>
          <w:szCs w:val="28"/>
        </w:rPr>
        <w:t>Профилактика</w:t>
      </w:r>
    </w:p>
    <w:p w14:paraId="5E698132" w14:textId="00C0CBEB" w:rsidR="007F3EEB" w:rsidRPr="00EF24A7" w:rsidRDefault="00DB7D44" w:rsidP="00DB7D44">
      <w:pPr>
        <w:spacing w:after="0" w:line="360" w:lineRule="auto"/>
        <w:jc w:val="both"/>
        <w:rPr>
          <w:rFonts w:ascii="Times New Roman" w:hAnsi="Times New Roman" w:cs="Times New Roman"/>
          <w:sz w:val="28"/>
          <w:szCs w:val="28"/>
        </w:rPr>
      </w:pPr>
      <w:r w:rsidRPr="00EF24A7">
        <w:rPr>
          <w:rFonts w:ascii="Times New Roman" w:hAnsi="Times New Roman" w:cs="Times New Roman"/>
          <w:sz w:val="28"/>
          <w:szCs w:val="28"/>
        </w:rPr>
        <w:lastRenderedPageBreak/>
        <w:tab/>
      </w:r>
      <w:r w:rsidR="007F3EEB" w:rsidRPr="00EF24A7">
        <w:rPr>
          <w:rFonts w:ascii="Times New Roman" w:hAnsi="Times New Roman" w:cs="Times New Roman"/>
          <w:sz w:val="28"/>
          <w:szCs w:val="28"/>
        </w:rPr>
        <w:t>В основе профилактики сколиоза лежит своевременное выявление нарушений осанки в детском и подростковом возрасте, а также их устранение. Важную роль играют профилактические медосмотры. Пациентам любого возраста необходимо следовать следующим правилам:</w:t>
      </w:r>
    </w:p>
    <w:p w14:paraId="108E34EE" w14:textId="77777777" w:rsidR="007F3EEB" w:rsidRPr="00EF24A7" w:rsidRDefault="007F3EEB" w:rsidP="00D1322A">
      <w:pPr>
        <w:pStyle w:val="a7"/>
        <w:numPr>
          <w:ilvl w:val="0"/>
          <w:numId w:val="41"/>
        </w:numPr>
        <w:spacing w:after="0" w:line="360" w:lineRule="auto"/>
        <w:ind w:left="0" w:firstLine="710"/>
        <w:jc w:val="both"/>
        <w:rPr>
          <w:rFonts w:ascii="Times New Roman" w:hAnsi="Times New Roman" w:cs="Times New Roman"/>
          <w:sz w:val="28"/>
          <w:szCs w:val="28"/>
        </w:rPr>
      </w:pPr>
      <w:r w:rsidRPr="00EF24A7">
        <w:rPr>
          <w:rFonts w:ascii="Times New Roman" w:hAnsi="Times New Roman" w:cs="Times New Roman"/>
          <w:sz w:val="28"/>
          <w:szCs w:val="28"/>
        </w:rPr>
        <w:t>следить за осанкой во время работы за письменным столом и компьютером;</w:t>
      </w:r>
    </w:p>
    <w:p w14:paraId="3A91592A" w14:textId="77777777" w:rsidR="007F3EEB" w:rsidRPr="00EF24A7" w:rsidRDefault="007F3EEB" w:rsidP="00D1322A">
      <w:pPr>
        <w:pStyle w:val="a7"/>
        <w:numPr>
          <w:ilvl w:val="0"/>
          <w:numId w:val="41"/>
        </w:numPr>
        <w:spacing w:after="0" w:line="360" w:lineRule="auto"/>
        <w:ind w:left="0" w:firstLine="710"/>
        <w:jc w:val="both"/>
        <w:rPr>
          <w:rFonts w:ascii="Times New Roman" w:hAnsi="Times New Roman" w:cs="Times New Roman"/>
          <w:sz w:val="28"/>
          <w:szCs w:val="28"/>
        </w:rPr>
      </w:pPr>
      <w:r w:rsidRPr="00EF24A7">
        <w:rPr>
          <w:rFonts w:ascii="Times New Roman" w:hAnsi="Times New Roman" w:cs="Times New Roman"/>
          <w:sz w:val="28"/>
          <w:szCs w:val="28"/>
        </w:rPr>
        <w:t>избегать гиподинамии, обеспечить себе регулярную физическую нагрузку;</w:t>
      </w:r>
    </w:p>
    <w:p w14:paraId="75167DC4" w14:textId="77777777" w:rsidR="007F3EEB" w:rsidRPr="00EF24A7" w:rsidRDefault="007F3EEB" w:rsidP="00D1322A">
      <w:pPr>
        <w:pStyle w:val="a7"/>
        <w:numPr>
          <w:ilvl w:val="0"/>
          <w:numId w:val="41"/>
        </w:numPr>
        <w:spacing w:after="0" w:line="360" w:lineRule="auto"/>
        <w:ind w:left="0" w:firstLine="710"/>
        <w:jc w:val="both"/>
        <w:rPr>
          <w:rFonts w:ascii="Times New Roman" w:hAnsi="Times New Roman" w:cs="Times New Roman"/>
          <w:sz w:val="28"/>
          <w:szCs w:val="28"/>
        </w:rPr>
      </w:pPr>
      <w:r w:rsidRPr="00EF24A7">
        <w:rPr>
          <w:rFonts w:ascii="Times New Roman" w:hAnsi="Times New Roman" w:cs="Times New Roman"/>
          <w:sz w:val="28"/>
          <w:szCs w:val="28"/>
        </w:rPr>
        <w:t>держать под контролем массу тела;</w:t>
      </w:r>
    </w:p>
    <w:p w14:paraId="7AE3BC6A" w14:textId="77777777" w:rsidR="007F3EEB" w:rsidRPr="00EF24A7" w:rsidRDefault="007F3EEB" w:rsidP="00D1322A">
      <w:pPr>
        <w:pStyle w:val="a7"/>
        <w:numPr>
          <w:ilvl w:val="0"/>
          <w:numId w:val="41"/>
        </w:numPr>
        <w:spacing w:after="0" w:line="360" w:lineRule="auto"/>
        <w:ind w:left="0" w:firstLine="710"/>
        <w:jc w:val="both"/>
        <w:rPr>
          <w:rFonts w:ascii="Times New Roman" w:hAnsi="Times New Roman" w:cs="Times New Roman"/>
          <w:sz w:val="28"/>
          <w:szCs w:val="28"/>
        </w:rPr>
      </w:pPr>
      <w:r w:rsidRPr="00EF24A7">
        <w:rPr>
          <w:rFonts w:ascii="Times New Roman" w:hAnsi="Times New Roman" w:cs="Times New Roman"/>
          <w:sz w:val="28"/>
          <w:szCs w:val="28"/>
        </w:rPr>
        <w:t>следить за питанием, обеспечить достаточное количество витаминов и минералов в рационе;</w:t>
      </w:r>
    </w:p>
    <w:p w14:paraId="0DC02439" w14:textId="77777777" w:rsidR="007F3EEB" w:rsidRPr="00EF24A7" w:rsidRDefault="007F3EEB" w:rsidP="00D1322A">
      <w:pPr>
        <w:pStyle w:val="a7"/>
        <w:numPr>
          <w:ilvl w:val="0"/>
          <w:numId w:val="41"/>
        </w:numPr>
        <w:spacing w:after="0" w:line="360" w:lineRule="auto"/>
        <w:ind w:left="0" w:firstLine="710"/>
        <w:jc w:val="both"/>
        <w:rPr>
          <w:rFonts w:ascii="Times New Roman" w:hAnsi="Times New Roman" w:cs="Times New Roman"/>
          <w:sz w:val="28"/>
          <w:szCs w:val="28"/>
        </w:rPr>
      </w:pPr>
      <w:r w:rsidRPr="00EF24A7">
        <w:rPr>
          <w:rFonts w:ascii="Times New Roman" w:hAnsi="Times New Roman" w:cs="Times New Roman"/>
          <w:sz w:val="28"/>
          <w:szCs w:val="28"/>
        </w:rPr>
        <w:t>правильно выбирать матрас и подушку для сна;</w:t>
      </w:r>
    </w:p>
    <w:p w14:paraId="5E8C7158" w14:textId="1D808EF4" w:rsidR="007F3EEB" w:rsidRPr="00EF24A7" w:rsidRDefault="007F3EEB" w:rsidP="00D1322A">
      <w:pPr>
        <w:pStyle w:val="a7"/>
        <w:numPr>
          <w:ilvl w:val="0"/>
          <w:numId w:val="41"/>
        </w:numPr>
        <w:spacing w:after="0" w:line="360" w:lineRule="auto"/>
        <w:ind w:left="0" w:firstLine="710"/>
        <w:jc w:val="both"/>
        <w:rPr>
          <w:rFonts w:ascii="Times New Roman" w:hAnsi="Times New Roman" w:cs="Times New Roman"/>
          <w:sz w:val="28"/>
          <w:szCs w:val="28"/>
        </w:rPr>
      </w:pPr>
      <w:r w:rsidRPr="00EF24A7">
        <w:rPr>
          <w:rFonts w:ascii="Times New Roman" w:hAnsi="Times New Roman" w:cs="Times New Roman"/>
          <w:sz w:val="28"/>
          <w:szCs w:val="28"/>
        </w:rPr>
        <w:t>своевременно и полностью лечить травмы, а также заболевания, которые могут повысить риск развития искривления позвоночника.</w:t>
      </w:r>
    </w:p>
    <w:p w14:paraId="67F8E2A8" w14:textId="1402D01C" w:rsidR="007F3EEB" w:rsidRPr="00EF24A7" w:rsidRDefault="00106A85" w:rsidP="008B69A8">
      <w:pPr>
        <w:spacing w:after="0" w:line="360" w:lineRule="auto"/>
        <w:jc w:val="both"/>
        <w:rPr>
          <w:rFonts w:ascii="Times New Roman" w:hAnsi="Times New Roman" w:cs="Times New Roman"/>
          <w:sz w:val="28"/>
          <w:szCs w:val="28"/>
        </w:rPr>
      </w:pPr>
      <w:r w:rsidRPr="00EF24A7">
        <w:rPr>
          <w:rFonts w:ascii="Times New Roman" w:hAnsi="Times New Roman" w:cs="Times New Roman"/>
          <w:sz w:val="28"/>
          <w:szCs w:val="28"/>
        </w:rPr>
        <w:tab/>
      </w:r>
      <w:r w:rsidR="00455238" w:rsidRPr="00EF24A7">
        <w:rPr>
          <w:rFonts w:ascii="Times New Roman" w:hAnsi="Times New Roman" w:cs="Times New Roman"/>
          <w:sz w:val="28"/>
          <w:szCs w:val="28"/>
        </w:rPr>
        <w:t>Таким образом, диагностика сколиоза основывается на факторы, которые могут привести к данному заболеванию.</w:t>
      </w:r>
      <w:r w:rsidR="0019452F" w:rsidRPr="00EF24A7">
        <w:rPr>
          <w:rFonts w:ascii="Times New Roman" w:hAnsi="Times New Roman" w:cs="Times New Roman"/>
          <w:sz w:val="28"/>
          <w:szCs w:val="28"/>
        </w:rPr>
        <w:t xml:space="preserve"> Лёгкие формы сколиоза у детей обычно не лечат, а только наблюдаю</w:t>
      </w:r>
      <w:r w:rsidRPr="00EF24A7">
        <w:rPr>
          <w:rFonts w:ascii="Times New Roman" w:hAnsi="Times New Roman" w:cs="Times New Roman"/>
          <w:sz w:val="28"/>
          <w:szCs w:val="28"/>
        </w:rPr>
        <w:t>т</w:t>
      </w:r>
      <w:r w:rsidR="0019452F" w:rsidRPr="00EF24A7">
        <w:rPr>
          <w:rFonts w:ascii="Times New Roman" w:hAnsi="Times New Roman" w:cs="Times New Roman"/>
          <w:sz w:val="28"/>
          <w:szCs w:val="28"/>
        </w:rPr>
        <w:t>. При прогрессирующих формах патологии может понадобится хирургическое вмешательство.</w:t>
      </w:r>
      <w:r w:rsidR="0019452F" w:rsidRPr="00EF24A7">
        <w:rPr>
          <w:rFonts w:ascii="Times New Roman" w:hAnsi="Times New Roman" w:cs="Times New Roman"/>
        </w:rPr>
        <w:t xml:space="preserve"> </w:t>
      </w:r>
      <w:r w:rsidR="0019452F" w:rsidRPr="00EF24A7">
        <w:rPr>
          <w:rFonts w:ascii="Times New Roman" w:hAnsi="Times New Roman" w:cs="Times New Roman"/>
          <w:sz w:val="28"/>
          <w:szCs w:val="28"/>
        </w:rPr>
        <w:t>В основе профилактики сколиоза лежит своевременное выявление нарушений осанки в детском и подростковом возрасте, а также их устранение.</w:t>
      </w:r>
    </w:p>
    <w:p w14:paraId="0511206F" w14:textId="4D8AAA16" w:rsidR="0086025C" w:rsidRPr="00EF24A7" w:rsidRDefault="0086025C" w:rsidP="008B69A8">
      <w:pPr>
        <w:spacing w:after="0" w:line="360" w:lineRule="auto"/>
        <w:jc w:val="both"/>
        <w:rPr>
          <w:rFonts w:ascii="Times New Roman" w:hAnsi="Times New Roman" w:cs="Times New Roman"/>
          <w:sz w:val="28"/>
          <w:szCs w:val="28"/>
        </w:rPr>
      </w:pPr>
    </w:p>
    <w:p w14:paraId="5BABE25C" w14:textId="2F3F65D2" w:rsidR="006E3932" w:rsidRPr="00EF24A7" w:rsidRDefault="006E3932" w:rsidP="008B69A8">
      <w:pPr>
        <w:spacing w:after="0" w:line="360" w:lineRule="auto"/>
        <w:jc w:val="both"/>
        <w:rPr>
          <w:rFonts w:ascii="Times New Roman" w:hAnsi="Times New Roman" w:cs="Times New Roman"/>
          <w:sz w:val="28"/>
          <w:szCs w:val="28"/>
        </w:rPr>
      </w:pPr>
    </w:p>
    <w:p w14:paraId="2E31F4E5" w14:textId="77777777" w:rsidR="006E3932" w:rsidRPr="00EF24A7" w:rsidRDefault="006E3932" w:rsidP="008B69A8">
      <w:pPr>
        <w:spacing w:after="0" w:line="360" w:lineRule="auto"/>
        <w:jc w:val="both"/>
        <w:rPr>
          <w:rFonts w:ascii="Times New Roman" w:hAnsi="Times New Roman" w:cs="Times New Roman"/>
          <w:sz w:val="28"/>
          <w:szCs w:val="28"/>
        </w:rPr>
      </w:pPr>
    </w:p>
    <w:p w14:paraId="3B36636B" w14:textId="15DB5273" w:rsidR="001E1CA3" w:rsidRPr="00EF24A7" w:rsidRDefault="001E1CA3" w:rsidP="008B69A8">
      <w:pPr>
        <w:spacing w:after="0" w:line="360" w:lineRule="auto"/>
        <w:jc w:val="both"/>
        <w:rPr>
          <w:rFonts w:ascii="Times New Roman" w:hAnsi="Times New Roman" w:cs="Times New Roman"/>
          <w:sz w:val="28"/>
          <w:szCs w:val="28"/>
        </w:rPr>
      </w:pPr>
    </w:p>
    <w:p w14:paraId="19F6D5A7" w14:textId="2D6F3346" w:rsidR="00DB7D44" w:rsidRPr="00EF24A7" w:rsidRDefault="00DB7D44" w:rsidP="008B69A8">
      <w:pPr>
        <w:spacing w:after="0" w:line="360" w:lineRule="auto"/>
        <w:jc w:val="both"/>
        <w:rPr>
          <w:rFonts w:ascii="Times New Roman" w:hAnsi="Times New Roman" w:cs="Times New Roman"/>
          <w:sz w:val="28"/>
          <w:szCs w:val="28"/>
        </w:rPr>
      </w:pPr>
    </w:p>
    <w:p w14:paraId="1E0EC279" w14:textId="77777777" w:rsidR="00DB7D44" w:rsidRPr="00EF24A7" w:rsidRDefault="00DB7D44" w:rsidP="008B69A8">
      <w:pPr>
        <w:spacing w:after="0" w:line="360" w:lineRule="auto"/>
        <w:jc w:val="both"/>
        <w:rPr>
          <w:rFonts w:ascii="Times New Roman" w:hAnsi="Times New Roman" w:cs="Times New Roman"/>
          <w:sz w:val="28"/>
          <w:szCs w:val="28"/>
        </w:rPr>
      </w:pPr>
    </w:p>
    <w:p w14:paraId="3B7C6BC6" w14:textId="77777777" w:rsidR="006E3932" w:rsidRPr="00EF24A7" w:rsidRDefault="002842A0" w:rsidP="00DB7D44">
      <w:pPr>
        <w:pStyle w:val="1"/>
        <w:spacing w:before="0" w:line="360" w:lineRule="auto"/>
        <w:ind w:firstLine="709"/>
        <w:rPr>
          <w:rFonts w:ascii="Times New Roman" w:hAnsi="Times New Roman" w:cs="Times New Roman"/>
          <w:b/>
          <w:bCs/>
          <w:color w:val="000000" w:themeColor="text1"/>
          <w:sz w:val="28"/>
          <w:szCs w:val="28"/>
        </w:rPr>
      </w:pPr>
      <w:bookmarkStart w:id="6" w:name="_Toc163917710"/>
      <w:r w:rsidRPr="00EF24A7">
        <w:rPr>
          <w:rFonts w:ascii="Times New Roman" w:hAnsi="Times New Roman" w:cs="Times New Roman"/>
          <w:b/>
          <w:bCs/>
          <w:color w:val="000000" w:themeColor="text1"/>
          <w:sz w:val="28"/>
          <w:szCs w:val="28"/>
        </w:rPr>
        <w:lastRenderedPageBreak/>
        <w:t>2. Исследование по выявлению знаний о сколиозе среди студентов Уссурийского филиала КГ</w:t>
      </w:r>
      <w:r w:rsidR="008C3C58" w:rsidRPr="00EF24A7">
        <w:rPr>
          <w:rFonts w:ascii="Times New Roman" w:hAnsi="Times New Roman" w:cs="Times New Roman"/>
          <w:b/>
          <w:bCs/>
          <w:color w:val="000000" w:themeColor="text1"/>
          <w:sz w:val="28"/>
          <w:szCs w:val="28"/>
        </w:rPr>
        <w:t>Б</w:t>
      </w:r>
      <w:r w:rsidRPr="00EF24A7">
        <w:rPr>
          <w:rFonts w:ascii="Times New Roman" w:hAnsi="Times New Roman" w:cs="Times New Roman"/>
          <w:b/>
          <w:bCs/>
          <w:color w:val="000000" w:themeColor="text1"/>
          <w:sz w:val="28"/>
          <w:szCs w:val="28"/>
        </w:rPr>
        <w:t>ПОУ «ВБМК»</w:t>
      </w:r>
      <w:bookmarkStart w:id="7" w:name="_Toc163917711"/>
      <w:bookmarkEnd w:id="6"/>
    </w:p>
    <w:p w14:paraId="10C5342E" w14:textId="4BBE6B6B" w:rsidR="00733E0F" w:rsidRPr="00EF24A7" w:rsidRDefault="002842A0" w:rsidP="00DB7D44">
      <w:pPr>
        <w:pStyle w:val="1"/>
        <w:spacing w:before="0" w:line="360" w:lineRule="auto"/>
        <w:ind w:firstLine="709"/>
        <w:rPr>
          <w:rFonts w:ascii="Times New Roman" w:hAnsi="Times New Roman" w:cs="Times New Roman"/>
          <w:b/>
          <w:bCs/>
          <w:color w:val="000000" w:themeColor="text1"/>
          <w:sz w:val="28"/>
          <w:szCs w:val="28"/>
        </w:rPr>
      </w:pPr>
      <w:r w:rsidRPr="00EF24A7">
        <w:rPr>
          <w:rFonts w:ascii="Times New Roman" w:hAnsi="Times New Roman" w:cs="Times New Roman"/>
          <w:b/>
          <w:bCs/>
          <w:color w:val="000000" w:themeColor="text1"/>
          <w:sz w:val="28"/>
          <w:szCs w:val="28"/>
        </w:rPr>
        <w:t xml:space="preserve">2.1 </w:t>
      </w:r>
      <w:r w:rsidR="00733E0F" w:rsidRPr="00EF24A7">
        <w:rPr>
          <w:rFonts w:ascii="Times New Roman" w:hAnsi="Times New Roman" w:cs="Times New Roman"/>
          <w:b/>
          <w:bCs/>
          <w:color w:val="000000" w:themeColor="text1"/>
          <w:sz w:val="28"/>
          <w:szCs w:val="28"/>
        </w:rPr>
        <w:t xml:space="preserve">Оценка уровня информированности </w:t>
      </w:r>
      <w:r w:rsidR="002E657A" w:rsidRPr="00EF24A7">
        <w:rPr>
          <w:rFonts w:ascii="Times New Roman" w:hAnsi="Times New Roman" w:cs="Times New Roman"/>
          <w:b/>
          <w:bCs/>
          <w:color w:val="000000" w:themeColor="text1"/>
          <w:sz w:val="28"/>
          <w:szCs w:val="28"/>
        </w:rPr>
        <w:t>студентов</w:t>
      </w:r>
      <w:r w:rsidR="00733E0F" w:rsidRPr="00EF24A7">
        <w:rPr>
          <w:rFonts w:ascii="Times New Roman" w:hAnsi="Times New Roman" w:cs="Times New Roman"/>
          <w:b/>
          <w:bCs/>
          <w:color w:val="000000" w:themeColor="text1"/>
          <w:sz w:val="28"/>
          <w:szCs w:val="28"/>
        </w:rPr>
        <w:t xml:space="preserve"> по вопросам заболевания </w:t>
      </w:r>
      <w:r w:rsidR="00EA5219" w:rsidRPr="00EF24A7">
        <w:rPr>
          <w:rFonts w:ascii="Times New Roman" w:hAnsi="Times New Roman" w:cs="Times New Roman"/>
          <w:b/>
          <w:bCs/>
          <w:color w:val="000000" w:themeColor="text1"/>
          <w:sz w:val="28"/>
          <w:szCs w:val="28"/>
        </w:rPr>
        <w:t>с</w:t>
      </w:r>
      <w:r w:rsidR="00733E0F" w:rsidRPr="00EF24A7">
        <w:rPr>
          <w:rFonts w:ascii="Times New Roman" w:hAnsi="Times New Roman" w:cs="Times New Roman"/>
          <w:b/>
          <w:bCs/>
          <w:color w:val="000000" w:themeColor="text1"/>
          <w:sz w:val="28"/>
          <w:szCs w:val="28"/>
        </w:rPr>
        <w:t>колиоз</w:t>
      </w:r>
      <w:bookmarkEnd w:id="7"/>
    </w:p>
    <w:p w14:paraId="0F1ACF87" w14:textId="757CD212" w:rsidR="008C3C58" w:rsidRPr="00EF24A7" w:rsidRDefault="008C3C58" w:rsidP="00DB7D44">
      <w:pPr>
        <w:spacing w:after="0" w:line="360" w:lineRule="auto"/>
        <w:ind w:firstLine="709"/>
        <w:jc w:val="both"/>
        <w:rPr>
          <w:rFonts w:ascii="Times New Roman" w:hAnsi="Times New Roman" w:cs="Times New Roman"/>
          <w:sz w:val="28"/>
          <w:szCs w:val="28"/>
        </w:rPr>
      </w:pPr>
      <w:r w:rsidRPr="00EF24A7">
        <w:rPr>
          <w:rFonts w:ascii="Times New Roman" w:hAnsi="Times New Roman" w:cs="Times New Roman"/>
          <w:sz w:val="28"/>
          <w:szCs w:val="28"/>
        </w:rPr>
        <w:t>В рамках исследования было проведено анкетирование среди студентов Уссурийского филиала КГБПОУ «ВБМК» с целью анализа знаний о сколиозе.</w:t>
      </w:r>
    </w:p>
    <w:p w14:paraId="61EB4238" w14:textId="628FF2BC" w:rsidR="00733E0F" w:rsidRPr="00EF24A7" w:rsidRDefault="008C3C58" w:rsidP="00DB7D44">
      <w:pPr>
        <w:spacing w:after="0" w:line="360" w:lineRule="auto"/>
        <w:ind w:firstLine="709"/>
        <w:jc w:val="both"/>
        <w:rPr>
          <w:rFonts w:ascii="Times New Roman" w:hAnsi="Times New Roman" w:cs="Times New Roman"/>
          <w:sz w:val="28"/>
          <w:szCs w:val="28"/>
        </w:rPr>
      </w:pPr>
      <w:r w:rsidRPr="00EF24A7">
        <w:rPr>
          <w:rFonts w:ascii="Times New Roman" w:hAnsi="Times New Roman" w:cs="Times New Roman"/>
          <w:sz w:val="28"/>
          <w:szCs w:val="28"/>
        </w:rPr>
        <w:t>Для проведения исследования мной была разработана анкета для студентов (Приложение А).</w:t>
      </w:r>
    </w:p>
    <w:p w14:paraId="2A503041" w14:textId="00105076" w:rsidR="00733E0F" w:rsidRPr="00EF24A7" w:rsidRDefault="00733E0F" w:rsidP="008B69A8">
      <w:pPr>
        <w:spacing w:after="0" w:line="360" w:lineRule="auto"/>
        <w:ind w:firstLine="708"/>
        <w:jc w:val="both"/>
        <w:rPr>
          <w:rFonts w:ascii="Times New Roman" w:hAnsi="Times New Roman" w:cs="Times New Roman"/>
          <w:sz w:val="28"/>
          <w:szCs w:val="28"/>
        </w:rPr>
      </w:pPr>
      <w:r w:rsidRPr="00EF24A7">
        <w:rPr>
          <w:rFonts w:ascii="Times New Roman" w:hAnsi="Times New Roman" w:cs="Times New Roman"/>
          <w:sz w:val="28"/>
          <w:szCs w:val="28"/>
        </w:rPr>
        <w:t xml:space="preserve">В </w:t>
      </w:r>
      <w:r w:rsidR="000E7B04" w:rsidRPr="00EF24A7">
        <w:rPr>
          <w:rFonts w:ascii="Times New Roman" w:hAnsi="Times New Roman" w:cs="Times New Roman"/>
          <w:sz w:val="28"/>
          <w:szCs w:val="28"/>
        </w:rPr>
        <w:t>анкетировании</w:t>
      </w:r>
      <w:r w:rsidRPr="00EF24A7">
        <w:rPr>
          <w:rFonts w:ascii="Times New Roman" w:hAnsi="Times New Roman" w:cs="Times New Roman"/>
          <w:sz w:val="28"/>
          <w:szCs w:val="28"/>
        </w:rPr>
        <w:t xml:space="preserve"> приняло участи</w:t>
      </w:r>
      <w:r w:rsidR="000E7B04" w:rsidRPr="00EF24A7">
        <w:rPr>
          <w:rFonts w:ascii="Times New Roman" w:hAnsi="Times New Roman" w:cs="Times New Roman"/>
          <w:sz w:val="28"/>
          <w:szCs w:val="28"/>
        </w:rPr>
        <w:t>е</w:t>
      </w:r>
      <w:r w:rsidRPr="00EF24A7">
        <w:rPr>
          <w:rFonts w:ascii="Times New Roman" w:hAnsi="Times New Roman" w:cs="Times New Roman"/>
          <w:sz w:val="28"/>
          <w:szCs w:val="28"/>
        </w:rPr>
        <w:t xml:space="preserve"> 26 человек разного возраста. </w:t>
      </w:r>
    </w:p>
    <w:p w14:paraId="089B182E" w14:textId="1ECED8CA" w:rsidR="00733E0F" w:rsidRPr="00EF24A7" w:rsidRDefault="001E3576" w:rsidP="008B69A8">
      <w:pPr>
        <w:spacing w:after="0" w:line="360" w:lineRule="auto"/>
        <w:ind w:firstLine="708"/>
        <w:jc w:val="both"/>
        <w:rPr>
          <w:rFonts w:ascii="Times New Roman" w:hAnsi="Times New Roman" w:cs="Times New Roman"/>
          <w:sz w:val="28"/>
          <w:szCs w:val="28"/>
        </w:rPr>
      </w:pPr>
      <w:r w:rsidRPr="00EF24A7">
        <w:rPr>
          <w:rFonts w:ascii="Times New Roman" w:hAnsi="Times New Roman" w:cs="Times New Roman"/>
          <w:sz w:val="28"/>
          <w:szCs w:val="28"/>
        </w:rPr>
        <w:t xml:space="preserve">Результаты </w:t>
      </w:r>
      <w:r w:rsidR="008C3C58" w:rsidRPr="00EF24A7">
        <w:rPr>
          <w:rFonts w:ascii="Times New Roman" w:hAnsi="Times New Roman" w:cs="Times New Roman"/>
          <w:sz w:val="28"/>
          <w:szCs w:val="28"/>
        </w:rPr>
        <w:t>данных на вопрос</w:t>
      </w:r>
      <w:r w:rsidRPr="00EF24A7">
        <w:rPr>
          <w:rFonts w:ascii="Times New Roman" w:hAnsi="Times New Roman" w:cs="Times New Roman"/>
          <w:sz w:val="28"/>
          <w:szCs w:val="28"/>
        </w:rPr>
        <w:t xml:space="preserve"> «</w:t>
      </w:r>
      <w:bookmarkStart w:id="8" w:name="_Hlk162790840"/>
      <w:r w:rsidRPr="00EF24A7">
        <w:rPr>
          <w:rFonts w:ascii="Times New Roman" w:hAnsi="Times New Roman" w:cs="Times New Roman"/>
          <w:sz w:val="28"/>
          <w:szCs w:val="28"/>
        </w:rPr>
        <w:t>Знаете ли вы, что такое сколиоз</w:t>
      </w:r>
      <w:bookmarkEnd w:id="8"/>
      <w:r w:rsidRPr="00EF24A7">
        <w:rPr>
          <w:rFonts w:ascii="Times New Roman" w:hAnsi="Times New Roman" w:cs="Times New Roman"/>
          <w:sz w:val="28"/>
          <w:szCs w:val="28"/>
        </w:rPr>
        <w:t>?»</w:t>
      </w:r>
      <w:r w:rsidR="000E7B04" w:rsidRPr="00EF24A7">
        <w:rPr>
          <w:rFonts w:ascii="Times New Roman" w:hAnsi="Times New Roman" w:cs="Times New Roman"/>
          <w:sz w:val="28"/>
          <w:szCs w:val="28"/>
        </w:rPr>
        <w:t xml:space="preserve"> п</w:t>
      </w:r>
      <w:r w:rsidR="008C3C58" w:rsidRPr="00EF24A7">
        <w:rPr>
          <w:rFonts w:ascii="Times New Roman" w:hAnsi="Times New Roman" w:cs="Times New Roman"/>
          <w:sz w:val="28"/>
          <w:szCs w:val="28"/>
        </w:rPr>
        <w:t>редставлены</w:t>
      </w:r>
      <w:r w:rsidR="00652D32" w:rsidRPr="00EF24A7">
        <w:rPr>
          <w:rFonts w:ascii="Times New Roman" w:hAnsi="Times New Roman" w:cs="Times New Roman"/>
          <w:sz w:val="28"/>
          <w:szCs w:val="28"/>
        </w:rPr>
        <w:t xml:space="preserve"> на </w:t>
      </w:r>
      <w:r w:rsidR="000E7B04" w:rsidRPr="00EF24A7">
        <w:rPr>
          <w:rFonts w:ascii="Times New Roman" w:hAnsi="Times New Roman" w:cs="Times New Roman"/>
          <w:sz w:val="28"/>
          <w:szCs w:val="28"/>
        </w:rPr>
        <w:t>р</w:t>
      </w:r>
      <w:r w:rsidR="00652D32" w:rsidRPr="00EF24A7">
        <w:rPr>
          <w:rFonts w:ascii="Times New Roman" w:hAnsi="Times New Roman" w:cs="Times New Roman"/>
          <w:sz w:val="28"/>
          <w:szCs w:val="28"/>
        </w:rPr>
        <w:t>исунке 1</w:t>
      </w:r>
      <w:r w:rsidR="00B2401A" w:rsidRPr="00EF24A7">
        <w:rPr>
          <w:rFonts w:ascii="Times New Roman" w:hAnsi="Times New Roman" w:cs="Times New Roman"/>
          <w:sz w:val="28"/>
          <w:szCs w:val="28"/>
        </w:rPr>
        <w:t>.</w:t>
      </w:r>
    </w:p>
    <w:p w14:paraId="6FF94B16" w14:textId="473A90B9" w:rsidR="001E3576" w:rsidRPr="00EF24A7" w:rsidRDefault="001E3576" w:rsidP="008B69A8">
      <w:pPr>
        <w:spacing w:after="0" w:line="360" w:lineRule="auto"/>
        <w:jc w:val="center"/>
        <w:rPr>
          <w:rFonts w:ascii="Times New Roman" w:hAnsi="Times New Roman" w:cs="Times New Roman"/>
          <w:sz w:val="28"/>
          <w:szCs w:val="28"/>
        </w:rPr>
      </w:pPr>
      <w:r w:rsidRPr="00EF24A7">
        <w:rPr>
          <w:rFonts w:ascii="Times New Roman" w:hAnsi="Times New Roman" w:cs="Times New Roman"/>
          <w:noProof/>
          <w:sz w:val="28"/>
          <w:szCs w:val="28"/>
        </w:rPr>
        <w:drawing>
          <wp:inline distT="0" distB="0" distL="0" distR="0" wp14:anchorId="2CCED689" wp14:editId="3F375DFB">
            <wp:extent cx="5124450" cy="1666875"/>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9E9690A" w14:textId="4922AC44" w:rsidR="000E7B04" w:rsidRPr="00EF24A7" w:rsidRDefault="00652D32" w:rsidP="008B69A8">
      <w:pPr>
        <w:spacing w:after="0" w:line="360" w:lineRule="auto"/>
        <w:ind w:firstLine="708"/>
        <w:jc w:val="center"/>
        <w:rPr>
          <w:rFonts w:ascii="Times New Roman" w:hAnsi="Times New Roman" w:cs="Times New Roman"/>
          <w:sz w:val="28"/>
          <w:szCs w:val="28"/>
        </w:rPr>
      </w:pPr>
      <w:bookmarkStart w:id="9" w:name="_Hlk162784574"/>
      <w:r w:rsidRPr="00EF24A7">
        <w:rPr>
          <w:rFonts w:ascii="Times New Roman" w:hAnsi="Times New Roman" w:cs="Times New Roman"/>
          <w:sz w:val="28"/>
          <w:szCs w:val="28"/>
        </w:rPr>
        <w:t>Р</w:t>
      </w:r>
      <w:r w:rsidR="00D02FAB" w:rsidRPr="00EF24A7">
        <w:rPr>
          <w:rFonts w:ascii="Times New Roman" w:hAnsi="Times New Roman" w:cs="Times New Roman"/>
          <w:sz w:val="28"/>
          <w:szCs w:val="28"/>
        </w:rPr>
        <w:t>и</w:t>
      </w:r>
      <w:r w:rsidRPr="00EF24A7">
        <w:rPr>
          <w:rFonts w:ascii="Times New Roman" w:hAnsi="Times New Roman" w:cs="Times New Roman"/>
          <w:sz w:val="28"/>
          <w:szCs w:val="28"/>
        </w:rPr>
        <w:t>с</w:t>
      </w:r>
      <w:r w:rsidR="00D02FAB" w:rsidRPr="00EF24A7">
        <w:rPr>
          <w:rFonts w:ascii="Times New Roman" w:hAnsi="Times New Roman" w:cs="Times New Roman"/>
          <w:sz w:val="28"/>
          <w:szCs w:val="28"/>
        </w:rPr>
        <w:t>у</w:t>
      </w:r>
      <w:r w:rsidRPr="00EF24A7">
        <w:rPr>
          <w:rFonts w:ascii="Times New Roman" w:hAnsi="Times New Roman" w:cs="Times New Roman"/>
          <w:sz w:val="28"/>
          <w:szCs w:val="28"/>
        </w:rPr>
        <w:t>нок 1</w:t>
      </w:r>
      <w:r w:rsidR="00EA5219" w:rsidRPr="00EF24A7">
        <w:rPr>
          <w:rFonts w:ascii="Times New Roman" w:hAnsi="Times New Roman" w:cs="Times New Roman"/>
          <w:sz w:val="28"/>
          <w:szCs w:val="28"/>
        </w:rPr>
        <w:t xml:space="preserve"> – Ответы на вопрос «Знаете ли вы, что такое сколиоз?».</w:t>
      </w:r>
    </w:p>
    <w:bookmarkEnd w:id="9"/>
    <w:p w14:paraId="74D3897B" w14:textId="78252566" w:rsidR="00EA5219" w:rsidRPr="00EF24A7" w:rsidRDefault="00EA5219" w:rsidP="00B66A29">
      <w:pPr>
        <w:tabs>
          <w:tab w:val="left" w:pos="709"/>
        </w:tabs>
        <w:spacing w:after="0" w:line="360" w:lineRule="auto"/>
        <w:jc w:val="both"/>
        <w:rPr>
          <w:rFonts w:ascii="Times New Roman" w:hAnsi="Times New Roman" w:cs="Times New Roman"/>
          <w:sz w:val="28"/>
          <w:szCs w:val="28"/>
        </w:rPr>
      </w:pPr>
      <w:r w:rsidRPr="00EF24A7">
        <w:rPr>
          <w:rFonts w:ascii="Times New Roman" w:hAnsi="Times New Roman" w:cs="Times New Roman"/>
          <w:sz w:val="28"/>
          <w:szCs w:val="28"/>
        </w:rPr>
        <w:tab/>
        <w:t xml:space="preserve">Исходя из </w:t>
      </w:r>
      <w:r w:rsidR="00687499" w:rsidRPr="00EF24A7">
        <w:rPr>
          <w:rFonts w:ascii="Times New Roman" w:hAnsi="Times New Roman" w:cs="Times New Roman"/>
          <w:sz w:val="28"/>
          <w:szCs w:val="28"/>
        </w:rPr>
        <w:t xml:space="preserve">результатов </w:t>
      </w:r>
      <w:r w:rsidRPr="00EF24A7">
        <w:rPr>
          <w:rFonts w:ascii="Times New Roman" w:hAnsi="Times New Roman" w:cs="Times New Roman"/>
          <w:sz w:val="28"/>
          <w:szCs w:val="28"/>
        </w:rPr>
        <w:t>данной диаграммы</w:t>
      </w:r>
      <w:r w:rsidR="00687499" w:rsidRPr="00EF24A7">
        <w:rPr>
          <w:rFonts w:ascii="Times New Roman" w:hAnsi="Times New Roman" w:cs="Times New Roman"/>
          <w:sz w:val="28"/>
          <w:szCs w:val="28"/>
        </w:rPr>
        <w:t>,</w:t>
      </w:r>
      <w:r w:rsidRPr="00EF24A7">
        <w:rPr>
          <w:rFonts w:ascii="Times New Roman" w:hAnsi="Times New Roman" w:cs="Times New Roman"/>
          <w:sz w:val="28"/>
          <w:szCs w:val="28"/>
        </w:rPr>
        <w:t xml:space="preserve"> можно сделать вывод, что большая часть людей знают</w:t>
      </w:r>
      <w:r w:rsidR="00D46A23" w:rsidRPr="00EF24A7">
        <w:rPr>
          <w:rFonts w:ascii="Times New Roman" w:hAnsi="Times New Roman" w:cs="Times New Roman"/>
          <w:sz w:val="28"/>
          <w:szCs w:val="28"/>
        </w:rPr>
        <w:t xml:space="preserve"> (96%)</w:t>
      </w:r>
      <w:r w:rsidRPr="00EF24A7">
        <w:rPr>
          <w:rFonts w:ascii="Times New Roman" w:hAnsi="Times New Roman" w:cs="Times New Roman"/>
          <w:sz w:val="28"/>
          <w:szCs w:val="28"/>
        </w:rPr>
        <w:t>, что такое сколиоз</w:t>
      </w:r>
      <w:r w:rsidR="00D46A23" w:rsidRPr="00EF24A7">
        <w:rPr>
          <w:rFonts w:ascii="Times New Roman" w:hAnsi="Times New Roman" w:cs="Times New Roman"/>
          <w:sz w:val="28"/>
          <w:szCs w:val="28"/>
        </w:rPr>
        <w:t>.</w:t>
      </w:r>
    </w:p>
    <w:p w14:paraId="4D7B1F6F" w14:textId="312D4638" w:rsidR="00EA5219" w:rsidRPr="00EF24A7" w:rsidRDefault="000E7B04" w:rsidP="008B69A8">
      <w:pPr>
        <w:spacing w:after="0" w:line="360" w:lineRule="auto"/>
        <w:ind w:firstLine="708"/>
        <w:jc w:val="both"/>
        <w:rPr>
          <w:rFonts w:ascii="Times New Roman" w:hAnsi="Times New Roman" w:cs="Times New Roman"/>
          <w:sz w:val="28"/>
          <w:szCs w:val="28"/>
        </w:rPr>
      </w:pPr>
      <w:r w:rsidRPr="00EF24A7">
        <w:rPr>
          <w:rFonts w:ascii="Times New Roman" w:hAnsi="Times New Roman" w:cs="Times New Roman"/>
          <w:sz w:val="28"/>
          <w:szCs w:val="28"/>
        </w:rPr>
        <w:t>На вопрос</w:t>
      </w:r>
      <w:r w:rsidR="00EA5219" w:rsidRPr="00EF24A7">
        <w:rPr>
          <w:rFonts w:ascii="Times New Roman" w:hAnsi="Times New Roman" w:cs="Times New Roman"/>
          <w:sz w:val="28"/>
          <w:szCs w:val="28"/>
        </w:rPr>
        <w:t xml:space="preserve"> «Знаете ли вы, причины развития сколиоза?». </w:t>
      </w:r>
      <w:r w:rsidRPr="00EF24A7">
        <w:rPr>
          <w:rFonts w:ascii="Times New Roman" w:hAnsi="Times New Roman" w:cs="Times New Roman"/>
          <w:sz w:val="28"/>
          <w:szCs w:val="28"/>
        </w:rPr>
        <w:t>Были даны ответы (рисунок</w:t>
      </w:r>
      <w:r w:rsidR="00EA5219" w:rsidRPr="00EF24A7">
        <w:rPr>
          <w:rFonts w:ascii="Times New Roman" w:hAnsi="Times New Roman" w:cs="Times New Roman"/>
          <w:sz w:val="28"/>
          <w:szCs w:val="28"/>
        </w:rPr>
        <w:t xml:space="preserve"> 2</w:t>
      </w:r>
      <w:r w:rsidRPr="00EF24A7">
        <w:rPr>
          <w:rFonts w:ascii="Times New Roman" w:hAnsi="Times New Roman" w:cs="Times New Roman"/>
          <w:sz w:val="28"/>
          <w:szCs w:val="28"/>
        </w:rPr>
        <w:t>)</w:t>
      </w:r>
      <w:r w:rsidR="00B2401A" w:rsidRPr="00EF24A7">
        <w:rPr>
          <w:rFonts w:ascii="Times New Roman" w:hAnsi="Times New Roman" w:cs="Times New Roman"/>
          <w:sz w:val="28"/>
          <w:szCs w:val="28"/>
        </w:rPr>
        <w:t>.</w:t>
      </w:r>
    </w:p>
    <w:p w14:paraId="3C71657D" w14:textId="4F82FED9" w:rsidR="00EA5219" w:rsidRPr="00EF24A7" w:rsidRDefault="00A568E9" w:rsidP="008B69A8">
      <w:pPr>
        <w:spacing w:after="0" w:line="360" w:lineRule="auto"/>
        <w:ind w:firstLine="708"/>
        <w:jc w:val="center"/>
        <w:rPr>
          <w:rFonts w:ascii="Times New Roman" w:hAnsi="Times New Roman" w:cs="Times New Roman"/>
          <w:sz w:val="28"/>
          <w:szCs w:val="28"/>
        </w:rPr>
      </w:pPr>
      <w:r w:rsidRPr="00EF24A7">
        <w:rPr>
          <w:rFonts w:ascii="Times New Roman" w:hAnsi="Times New Roman" w:cs="Times New Roman"/>
          <w:noProof/>
          <w:sz w:val="28"/>
          <w:szCs w:val="28"/>
        </w:rPr>
        <w:drawing>
          <wp:inline distT="0" distB="0" distL="0" distR="0" wp14:anchorId="13AF5473" wp14:editId="36A89A34">
            <wp:extent cx="4314825" cy="158115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FACCF4B" w14:textId="47169A1A" w:rsidR="000E7B04" w:rsidRPr="00EF24A7" w:rsidRDefault="00414993" w:rsidP="008B69A8">
      <w:pPr>
        <w:spacing w:after="0" w:line="360" w:lineRule="auto"/>
        <w:ind w:firstLine="708"/>
        <w:jc w:val="center"/>
        <w:rPr>
          <w:rFonts w:ascii="Times New Roman" w:hAnsi="Times New Roman" w:cs="Times New Roman"/>
          <w:sz w:val="28"/>
          <w:szCs w:val="28"/>
        </w:rPr>
      </w:pPr>
      <w:r w:rsidRPr="00EF24A7">
        <w:rPr>
          <w:rFonts w:ascii="Times New Roman" w:hAnsi="Times New Roman" w:cs="Times New Roman"/>
          <w:sz w:val="28"/>
          <w:szCs w:val="28"/>
        </w:rPr>
        <w:t>Р</w:t>
      </w:r>
      <w:r w:rsidR="00D02FAB" w:rsidRPr="00EF24A7">
        <w:rPr>
          <w:rFonts w:ascii="Times New Roman" w:hAnsi="Times New Roman" w:cs="Times New Roman"/>
          <w:sz w:val="28"/>
          <w:szCs w:val="28"/>
        </w:rPr>
        <w:t>ису</w:t>
      </w:r>
      <w:r w:rsidRPr="00EF24A7">
        <w:rPr>
          <w:rFonts w:ascii="Times New Roman" w:hAnsi="Times New Roman" w:cs="Times New Roman"/>
          <w:sz w:val="28"/>
          <w:szCs w:val="28"/>
        </w:rPr>
        <w:t xml:space="preserve">нок </w:t>
      </w:r>
      <w:r w:rsidR="00B2401A" w:rsidRPr="00EF24A7">
        <w:rPr>
          <w:rFonts w:ascii="Times New Roman" w:hAnsi="Times New Roman" w:cs="Times New Roman"/>
          <w:sz w:val="28"/>
          <w:szCs w:val="28"/>
        </w:rPr>
        <w:t>2</w:t>
      </w:r>
      <w:r w:rsidRPr="00EF24A7">
        <w:rPr>
          <w:rFonts w:ascii="Times New Roman" w:hAnsi="Times New Roman" w:cs="Times New Roman"/>
          <w:sz w:val="28"/>
          <w:szCs w:val="28"/>
        </w:rPr>
        <w:t xml:space="preserve"> – Ответы на вопрос «Знаете ли вы, причины развития сколиоза?».</w:t>
      </w:r>
    </w:p>
    <w:p w14:paraId="4D1F8916" w14:textId="01244280" w:rsidR="00B2401A" w:rsidRPr="00EF24A7" w:rsidRDefault="00414993" w:rsidP="00DB7D44">
      <w:pPr>
        <w:tabs>
          <w:tab w:val="left" w:pos="851"/>
        </w:tabs>
        <w:spacing w:after="0" w:line="360" w:lineRule="auto"/>
        <w:ind w:firstLine="708"/>
        <w:jc w:val="both"/>
        <w:rPr>
          <w:rFonts w:ascii="Times New Roman" w:hAnsi="Times New Roman" w:cs="Times New Roman"/>
          <w:sz w:val="28"/>
          <w:szCs w:val="28"/>
        </w:rPr>
      </w:pPr>
      <w:r w:rsidRPr="00EF24A7">
        <w:rPr>
          <w:rFonts w:ascii="Times New Roman" w:hAnsi="Times New Roman" w:cs="Times New Roman"/>
          <w:sz w:val="28"/>
          <w:szCs w:val="28"/>
        </w:rPr>
        <w:lastRenderedPageBreak/>
        <w:t>Исходя из данной диаграммы</w:t>
      </w:r>
      <w:r w:rsidR="00687499" w:rsidRPr="00EF24A7">
        <w:rPr>
          <w:rFonts w:ascii="Times New Roman" w:hAnsi="Times New Roman" w:cs="Times New Roman"/>
          <w:sz w:val="28"/>
          <w:szCs w:val="28"/>
        </w:rPr>
        <w:t>,</w:t>
      </w:r>
      <w:r w:rsidRPr="00EF24A7">
        <w:rPr>
          <w:rFonts w:ascii="Times New Roman" w:hAnsi="Times New Roman" w:cs="Times New Roman"/>
          <w:sz w:val="28"/>
          <w:szCs w:val="28"/>
        </w:rPr>
        <w:t xml:space="preserve"> можно сделать вывод, что 88% людей знают причину развития сколиоза, а 12% не знаю</w:t>
      </w:r>
      <w:r w:rsidR="00B2401A" w:rsidRPr="00EF24A7">
        <w:rPr>
          <w:rFonts w:ascii="Times New Roman" w:hAnsi="Times New Roman" w:cs="Times New Roman"/>
          <w:sz w:val="28"/>
          <w:szCs w:val="28"/>
        </w:rPr>
        <w:t>т</w:t>
      </w:r>
      <w:r w:rsidRPr="00EF24A7">
        <w:rPr>
          <w:rFonts w:ascii="Times New Roman" w:hAnsi="Times New Roman" w:cs="Times New Roman"/>
          <w:sz w:val="28"/>
          <w:szCs w:val="28"/>
        </w:rPr>
        <w:t xml:space="preserve"> из-за чего он может возникнуть.</w:t>
      </w:r>
    </w:p>
    <w:p w14:paraId="6424AB64" w14:textId="6A5B13D0" w:rsidR="00B2401A" w:rsidRPr="00EF24A7" w:rsidRDefault="000E7B04" w:rsidP="00DB7D44">
      <w:pPr>
        <w:tabs>
          <w:tab w:val="left" w:pos="851"/>
        </w:tabs>
        <w:spacing w:after="0" w:line="360" w:lineRule="auto"/>
        <w:ind w:firstLine="708"/>
        <w:jc w:val="both"/>
        <w:rPr>
          <w:rFonts w:ascii="Times New Roman" w:hAnsi="Times New Roman" w:cs="Times New Roman"/>
          <w:sz w:val="28"/>
          <w:szCs w:val="28"/>
        </w:rPr>
      </w:pPr>
      <w:r w:rsidRPr="00EF24A7">
        <w:rPr>
          <w:rFonts w:ascii="Times New Roman" w:hAnsi="Times New Roman" w:cs="Times New Roman"/>
          <w:sz w:val="28"/>
          <w:szCs w:val="28"/>
        </w:rPr>
        <w:t>Результаты данных на вопрос</w:t>
      </w:r>
      <w:r w:rsidR="00B2401A" w:rsidRPr="00EF24A7">
        <w:rPr>
          <w:rFonts w:ascii="Times New Roman" w:hAnsi="Times New Roman" w:cs="Times New Roman"/>
          <w:sz w:val="28"/>
          <w:szCs w:val="28"/>
        </w:rPr>
        <w:t xml:space="preserve"> «Что вы предпочитаете рюкзак или сумку</w:t>
      </w:r>
      <w:r w:rsidR="00D02FAB" w:rsidRPr="00EF24A7">
        <w:rPr>
          <w:rFonts w:ascii="Times New Roman" w:hAnsi="Times New Roman" w:cs="Times New Roman"/>
          <w:sz w:val="28"/>
          <w:szCs w:val="28"/>
        </w:rPr>
        <w:t xml:space="preserve"> на одно плечо</w:t>
      </w:r>
      <w:r w:rsidR="00B2401A" w:rsidRPr="00EF24A7">
        <w:rPr>
          <w:rFonts w:ascii="Times New Roman" w:hAnsi="Times New Roman" w:cs="Times New Roman"/>
          <w:sz w:val="28"/>
          <w:szCs w:val="28"/>
        </w:rPr>
        <w:t>?»</w:t>
      </w:r>
      <w:r w:rsidRPr="00EF24A7">
        <w:rPr>
          <w:rFonts w:ascii="Times New Roman" w:hAnsi="Times New Roman" w:cs="Times New Roman"/>
          <w:sz w:val="28"/>
          <w:szCs w:val="28"/>
        </w:rPr>
        <w:t xml:space="preserve"> представлены </w:t>
      </w:r>
      <w:r w:rsidR="00B2401A" w:rsidRPr="00EF24A7">
        <w:rPr>
          <w:rFonts w:ascii="Times New Roman" w:hAnsi="Times New Roman" w:cs="Times New Roman"/>
          <w:sz w:val="28"/>
          <w:szCs w:val="28"/>
        </w:rPr>
        <w:t xml:space="preserve">на </w:t>
      </w:r>
      <w:r w:rsidRPr="00EF24A7">
        <w:rPr>
          <w:rFonts w:ascii="Times New Roman" w:hAnsi="Times New Roman" w:cs="Times New Roman"/>
          <w:sz w:val="28"/>
          <w:szCs w:val="28"/>
        </w:rPr>
        <w:t>р</w:t>
      </w:r>
      <w:r w:rsidR="00B2401A" w:rsidRPr="00EF24A7">
        <w:rPr>
          <w:rFonts w:ascii="Times New Roman" w:hAnsi="Times New Roman" w:cs="Times New Roman"/>
          <w:sz w:val="28"/>
          <w:szCs w:val="28"/>
        </w:rPr>
        <w:t>исунке 3.</w:t>
      </w:r>
    </w:p>
    <w:p w14:paraId="4A055FB2" w14:textId="30E9761F" w:rsidR="00B2401A" w:rsidRPr="00EF24A7" w:rsidRDefault="00773EEA" w:rsidP="008B69A8">
      <w:pPr>
        <w:spacing w:after="0" w:line="360" w:lineRule="auto"/>
        <w:ind w:firstLine="708"/>
        <w:jc w:val="both"/>
        <w:rPr>
          <w:rFonts w:ascii="Times New Roman" w:hAnsi="Times New Roman" w:cs="Times New Roman"/>
          <w:sz w:val="28"/>
          <w:szCs w:val="28"/>
        </w:rPr>
      </w:pPr>
      <w:r w:rsidRPr="00EF24A7">
        <w:rPr>
          <w:rFonts w:ascii="Times New Roman" w:hAnsi="Times New Roman" w:cs="Times New Roman"/>
          <w:noProof/>
          <w:sz w:val="28"/>
          <w:szCs w:val="28"/>
        </w:rPr>
        <w:drawing>
          <wp:inline distT="0" distB="0" distL="0" distR="0" wp14:anchorId="076543EE" wp14:editId="780B8D05">
            <wp:extent cx="5248275" cy="1628775"/>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4D23579" w14:textId="5376DE0B" w:rsidR="009570D0" w:rsidRPr="00EF24A7" w:rsidRDefault="009570D0" w:rsidP="008B69A8">
      <w:pPr>
        <w:spacing w:after="0" w:line="360" w:lineRule="auto"/>
        <w:ind w:firstLine="708"/>
        <w:jc w:val="center"/>
        <w:rPr>
          <w:rFonts w:ascii="Times New Roman" w:hAnsi="Times New Roman" w:cs="Times New Roman"/>
          <w:sz w:val="28"/>
          <w:szCs w:val="28"/>
        </w:rPr>
      </w:pPr>
      <w:bookmarkStart w:id="10" w:name="_Hlk162785916"/>
      <w:r w:rsidRPr="00EF24A7">
        <w:rPr>
          <w:rFonts w:ascii="Times New Roman" w:hAnsi="Times New Roman" w:cs="Times New Roman"/>
          <w:sz w:val="28"/>
          <w:szCs w:val="28"/>
        </w:rPr>
        <w:t>Рисунок 3 – Ответы на вопрос «Что вы предпочитаете рюкзак или сумку</w:t>
      </w:r>
      <w:r w:rsidR="00D02FAB" w:rsidRPr="00EF24A7">
        <w:rPr>
          <w:rFonts w:ascii="Times New Roman" w:hAnsi="Times New Roman" w:cs="Times New Roman"/>
          <w:sz w:val="28"/>
          <w:szCs w:val="28"/>
        </w:rPr>
        <w:t xml:space="preserve"> на одно плечо</w:t>
      </w:r>
      <w:r w:rsidRPr="00EF24A7">
        <w:rPr>
          <w:rFonts w:ascii="Times New Roman" w:hAnsi="Times New Roman" w:cs="Times New Roman"/>
          <w:sz w:val="28"/>
          <w:szCs w:val="28"/>
        </w:rPr>
        <w:t>?».</w:t>
      </w:r>
    </w:p>
    <w:bookmarkEnd w:id="10"/>
    <w:p w14:paraId="7765EA8B" w14:textId="29EC064C" w:rsidR="009570D0" w:rsidRPr="00EF24A7" w:rsidRDefault="009570D0" w:rsidP="008B69A8">
      <w:pPr>
        <w:spacing w:after="0" w:line="360" w:lineRule="auto"/>
        <w:ind w:firstLine="708"/>
        <w:jc w:val="both"/>
        <w:rPr>
          <w:rFonts w:ascii="Times New Roman" w:hAnsi="Times New Roman" w:cs="Times New Roman"/>
          <w:sz w:val="28"/>
          <w:szCs w:val="28"/>
        </w:rPr>
      </w:pPr>
      <w:r w:rsidRPr="00EF24A7">
        <w:rPr>
          <w:rFonts w:ascii="Times New Roman" w:hAnsi="Times New Roman" w:cs="Times New Roman"/>
          <w:sz w:val="28"/>
          <w:szCs w:val="28"/>
        </w:rPr>
        <w:t>Исходя из данной диаграммы можно сделать вывод, что 62% людей предпочитают рюкзак, который равномерно распределяет нагрузку на позвоночник, но 38% людей используют сумку</w:t>
      </w:r>
      <w:r w:rsidR="00D02FAB" w:rsidRPr="00EF24A7">
        <w:rPr>
          <w:rFonts w:ascii="Times New Roman" w:hAnsi="Times New Roman" w:cs="Times New Roman"/>
          <w:sz w:val="28"/>
          <w:szCs w:val="28"/>
        </w:rPr>
        <w:t xml:space="preserve"> на одно плечо</w:t>
      </w:r>
      <w:r w:rsidRPr="00EF24A7">
        <w:rPr>
          <w:rFonts w:ascii="Times New Roman" w:hAnsi="Times New Roman" w:cs="Times New Roman"/>
          <w:sz w:val="28"/>
          <w:szCs w:val="28"/>
        </w:rPr>
        <w:t>.</w:t>
      </w:r>
    </w:p>
    <w:p w14:paraId="0AF04DF9" w14:textId="6713C3E5" w:rsidR="009570D0" w:rsidRPr="00EF24A7" w:rsidRDefault="000E7B04" w:rsidP="008B69A8">
      <w:pPr>
        <w:spacing w:after="0" w:line="360" w:lineRule="auto"/>
        <w:ind w:firstLine="708"/>
        <w:jc w:val="both"/>
        <w:rPr>
          <w:rFonts w:ascii="Times New Roman" w:hAnsi="Times New Roman" w:cs="Times New Roman"/>
          <w:sz w:val="28"/>
          <w:szCs w:val="28"/>
        </w:rPr>
      </w:pPr>
      <w:bookmarkStart w:id="11" w:name="_Hlk162786173"/>
      <w:r w:rsidRPr="00EF24A7">
        <w:rPr>
          <w:rFonts w:ascii="Times New Roman" w:hAnsi="Times New Roman" w:cs="Times New Roman"/>
          <w:sz w:val="28"/>
          <w:szCs w:val="28"/>
        </w:rPr>
        <w:t>Н</w:t>
      </w:r>
      <w:r w:rsidR="009570D0" w:rsidRPr="00EF24A7">
        <w:rPr>
          <w:rFonts w:ascii="Times New Roman" w:hAnsi="Times New Roman" w:cs="Times New Roman"/>
          <w:sz w:val="28"/>
          <w:szCs w:val="28"/>
        </w:rPr>
        <w:t>а вопрос «</w:t>
      </w:r>
      <w:r w:rsidR="00D02FAB" w:rsidRPr="00EF24A7">
        <w:rPr>
          <w:rFonts w:ascii="Times New Roman" w:hAnsi="Times New Roman" w:cs="Times New Roman"/>
          <w:sz w:val="28"/>
          <w:szCs w:val="28"/>
        </w:rPr>
        <w:t>Известны ли вам симптомы сколиоза?</w:t>
      </w:r>
      <w:r w:rsidR="009570D0" w:rsidRPr="00EF24A7">
        <w:rPr>
          <w:rFonts w:ascii="Times New Roman" w:hAnsi="Times New Roman" w:cs="Times New Roman"/>
          <w:sz w:val="28"/>
          <w:szCs w:val="28"/>
        </w:rPr>
        <w:t xml:space="preserve">». </w:t>
      </w:r>
      <w:r w:rsidRPr="00EF24A7">
        <w:rPr>
          <w:rFonts w:ascii="Times New Roman" w:hAnsi="Times New Roman" w:cs="Times New Roman"/>
          <w:sz w:val="28"/>
          <w:szCs w:val="28"/>
        </w:rPr>
        <w:t>Были даны ответы</w:t>
      </w:r>
      <w:r w:rsidR="009570D0" w:rsidRPr="00EF24A7">
        <w:rPr>
          <w:rFonts w:ascii="Times New Roman" w:hAnsi="Times New Roman" w:cs="Times New Roman"/>
          <w:sz w:val="28"/>
          <w:szCs w:val="28"/>
        </w:rPr>
        <w:t xml:space="preserve"> </w:t>
      </w:r>
      <w:r w:rsidRPr="00EF24A7">
        <w:rPr>
          <w:rFonts w:ascii="Times New Roman" w:hAnsi="Times New Roman" w:cs="Times New Roman"/>
          <w:sz w:val="28"/>
          <w:szCs w:val="28"/>
        </w:rPr>
        <w:t xml:space="preserve">(рисунок </w:t>
      </w:r>
      <w:r w:rsidR="009570D0" w:rsidRPr="00EF24A7">
        <w:rPr>
          <w:rFonts w:ascii="Times New Roman" w:hAnsi="Times New Roman" w:cs="Times New Roman"/>
          <w:sz w:val="28"/>
          <w:szCs w:val="28"/>
        </w:rPr>
        <w:t>4</w:t>
      </w:r>
      <w:r w:rsidRPr="00EF24A7">
        <w:rPr>
          <w:rFonts w:ascii="Times New Roman" w:hAnsi="Times New Roman" w:cs="Times New Roman"/>
          <w:sz w:val="28"/>
          <w:szCs w:val="28"/>
        </w:rPr>
        <w:t>)</w:t>
      </w:r>
      <w:r w:rsidR="009570D0" w:rsidRPr="00EF24A7">
        <w:rPr>
          <w:rFonts w:ascii="Times New Roman" w:hAnsi="Times New Roman" w:cs="Times New Roman"/>
          <w:sz w:val="28"/>
          <w:szCs w:val="28"/>
        </w:rPr>
        <w:t>.</w:t>
      </w:r>
    </w:p>
    <w:bookmarkEnd w:id="11"/>
    <w:p w14:paraId="25063A0F" w14:textId="0ABD3B6A" w:rsidR="00B2401A" w:rsidRPr="00EF24A7" w:rsidRDefault="00D02FAB" w:rsidP="008B69A8">
      <w:pPr>
        <w:spacing w:after="0" w:line="360" w:lineRule="auto"/>
        <w:ind w:firstLine="708"/>
        <w:jc w:val="both"/>
        <w:rPr>
          <w:rFonts w:ascii="Times New Roman" w:hAnsi="Times New Roman" w:cs="Times New Roman"/>
          <w:sz w:val="28"/>
          <w:szCs w:val="28"/>
        </w:rPr>
      </w:pPr>
      <w:r w:rsidRPr="00EF24A7">
        <w:rPr>
          <w:rFonts w:ascii="Times New Roman" w:hAnsi="Times New Roman" w:cs="Times New Roman"/>
          <w:noProof/>
          <w:sz w:val="28"/>
          <w:szCs w:val="28"/>
        </w:rPr>
        <w:drawing>
          <wp:inline distT="0" distB="0" distL="0" distR="0" wp14:anchorId="189D1AA4" wp14:editId="743B6C0C">
            <wp:extent cx="4762500" cy="1943100"/>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2F30632" w14:textId="0C8DBC72" w:rsidR="000E7B04" w:rsidRPr="00EF24A7" w:rsidRDefault="00D02FAB" w:rsidP="008B69A8">
      <w:pPr>
        <w:spacing w:after="0" w:line="360" w:lineRule="auto"/>
        <w:ind w:firstLine="708"/>
        <w:jc w:val="center"/>
        <w:rPr>
          <w:rFonts w:ascii="Times New Roman" w:hAnsi="Times New Roman" w:cs="Times New Roman"/>
          <w:sz w:val="28"/>
          <w:szCs w:val="28"/>
        </w:rPr>
      </w:pPr>
      <w:r w:rsidRPr="00EF24A7">
        <w:rPr>
          <w:rFonts w:ascii="Times New Roman" w:hAnsi="Times New Roman" w:cs="Times New Roman"/>
          <w:sz w:val="28"/>
          <w:szCs w:val="28"/>
        </w:rPr>
        <w:t>Рисунок 4 – Ответы на вопрос «Известны ли вам симптомы сколиоза?».</w:t>
      </w:r>
    </w:p>
    <w:p w14:paraId="403048C6" w14:textId="35CFD4D2" w:rsidR="00615C74" w:rsidRPr="00EF24A7" w:rsidRDefault="00D02FAB" w:rsidP="008B69A8">
      <w:pPr>
        <w:spacing w:after="0" w:line="360" w:lineRule="auto"/>
        <w:ind w:firstLine="708"/>
        <w:jc w:val="both"/>
        <w:rPr>
          <w:rFonts w:ascii="Times New Roman" w:hAnsi="Times New Roman" w:cs="Times New Roman"/>
          <w:sz w:val="28"/>
          <w:szCs w:val="28"/>
        </w:rPr>
      </w:pPr>
      <w:r w:rsidRPr="00EF24A7">
        <w:rPr>
          <w:rFonts w:ascii="Times New Roman" w:hAnsi="Times New Roman" w:cs="Times New Roman"/>
          <w:sz w:val="28"/>
          <w:szCs w:val="28"/>
        </w:rPr>
        <w:t>Анализ</w:t>
      </w:r>
      <w:r w:rsidR="00615C74" w:rsidRPr="00EF24A7">
        <w:rPr>
          <w:rFonts w:ascii="Times New Roman" w:hAnsi="Times New Roman" w:cs="Times New Roman"/>
          <w:sz w:val="28"/>
          <w:szCs w:val="28"/>
        </w:rPr>
        <w:t xml:space="preserve"> </w:t>
      </w:r>
      <w:r w:rsidRPr="00EF24A7">
        <w:rPr>
          <w:rFonts w:ascii="Times New Roman" w:hAnsi="Times New Roman" w:cs="Times New Roman"/>
          <w:sz w:val="28"/>
          <w:szCs w:val="28"/>
        </w:rPr>
        <w:t>показал</w:t>
      </w:r>
      <w:r w:rsidR="00615C74" w:rsidRPr="00EF24A7">
        <w:rPr>
          <w:rFonts w:ascii="Times New Roman" w:hAnsi="Times New Roman" w:cs="Times New Roman"/>
          <w:sz w:val="28"/>
          <w:szCs w:val="28"/>
        </w:rPr>
        <w:t>, что 73% опрошенных людей, знакомы с симптомами данного заболевания, а 27% людей не знают каковы симптомы сколиоза.</w:t>
      </w:r>
    </w:p>
    <w:p w14:paraId="0D90630D" w14:textId="01C01537" w:rsidR="00615C74" w:rsidRPr="00EF24A7" w:rsidRDefault="00615C74" w:rsidP="008B69A8">
      <w:pPr>
        <w:spacing w:after="0" w:line="360" w:lineRule="auto"/>
        <w:ind w:firstLine="708"/>
        <w:jc w:val="both"/>
        <w:rPr>
          <w:rFonts w:ascii="Times New Roman" w:hAnsi="Times New Roman" w:cs="Times New Roman"/>
          <w:sz w:val="28"/>
          <w:szCs w:val="28"/>
        </w:rPr>
      </w:pPr>
      <w:r w:rsidRPr="00EF24A7">
        <w:rPr>
          <w:rFonts w:ascii="Times New Roman" w:hAnsi="Times New Roman" w:cs="Times New Roman"/>
          <w:sz w:val="28"/>
          <w:szCs w:val="28"/>
        </w:rPr>
        <w:t>Результаты</w:t>
      </w:r>
      <w:r w:rsidR="0061160E" w:rsidRPr="00EF24A7">
        <w:rPr>
          <w:rFonts w:ascii="Times New Roman" w:hAnsi="Times New Roman" w:cs="Times New Roman"/>
          <w:sz w:val="28"/>
          <w:szCs w:val="28"/>
        </w:rPr>
        <w:t xml:space="preserve"> данных</w:t>
      </w:r>
      <w:r w:rsidRPr="00EF24A7">
        <w:rPr>
          <w:rFonts w:ascii="Times New Roman" w:hAnsi="Times New Roman" w:cs="Times New Roman"/>
          <w:sz w:val="28"/>
          <w:szCs w:val="28"/>
        </w:rPr>
        <w:t xml:space="preserve"> на вопрос «</w:t>
      </w:r>
      <w:bookmarkStart w:id="12" w:name="_Hlk162786782"/>
      <w:r w:rsidRPr="00EF24A7">
        <w:rPr>
          <w:rFonts w:ascii="Times New Roman" w:hAnsi="Times New Roman" w:cs="Times New Roman"/>
          <w:sz w:val="28"/>
          <w:szCs w:val="28"/>
        </w:rPr>
        <w:t>Как вы считаете, правильно ли вы сидите за столом?</w:t>
      </w:r>
      <w:bookmarkEnd w:id="12"/>
      <w:r w:rsidRPr="00EF24A7">
        <w:rPr>
          <w:rFonts w:ascii="Times New Roman" w:hAnsi="Times New Roman" w:cs="Times New Roman"/>
          <w:sz w:val="28"/>
          <w:szCs w:val="28"/>
        </w:rPr>
        <w:t>»</w:t>
      </w:r>
      <w:r w:rsidR="0061160E" w:rsidRPr="00EF24A7">
        <w:rPr>
          <w:rFonts w:ascii="Times New Roman" w:hAnsi="Times New Roman" w:cs="Times New Roman"/>
          <w:sz w:val="28"/>
          <w:szCs w:val="28"/>
        </w:rPr>
        <w:t xml:space="preserve"> представлены</w:t>
      </w:r>
      <w:r w:rsidRPr="00EF24A7">
        <w:rPr>
          <w:rFonts w:ascii="Times New Roman" w:hAnsi="Times New Roman" w:cs="Times New Roman"/>
          <w:sz w:val="28"/>
          <w:szCs w:val="28"/>
        </w:rPr>
        <w:t xml:space="preserve"> на </w:t>
      </w:r>
      <w:r w:rsidR="0061160E" w:rsidRPr="00EF24A7">
        <w:rPr>
          <w:rFonts w:ascii="Times New Roman" w:hAnsi="Times New Roman" w:cs="Times New Roman"/>
          <w:sz w:val="28"/>
          <w:szCs w:val="28"/>
        </w:rPr>
        <w:t>р</w:t>
      </w:r>
      <w:r w:rsidRPr="00EF24A7">
        <w:rPr>
          <w:rFonts w:ascii="Times New Roman" w:hAnsi="Times New Roman" w:cs="Times New Roman"/>
          <w:sz w:val="28"/>
          <w:szCs w:val="28"/>
        </w:rPr>
        <w:t>исунке 5.</w:t>
      </w:r>
    </w:p>
    <w:p w14:paraId="2A8DCDA1" w14:textId="43FBE997" w:rsidR="00615C74" w:rsidRPr="00EF24A7" w:rsidRDefault="00615C74" w:rsidP="008B69A8">
      <w:pPr>
        <w:spacing w:after="0" w:line="360" w:lineRule="auto"/>
        <w:ind w:firstLine="708"/>
        <w:jc w:val="both"/>
        <w:rPr>
          <w:rFonts w:ascii="Times New Roman" w:hAnsi="Times New Roman" w:cs="Times New Roman"/>
          <w:sz w:val="28"/>
          <w:szCs w:val="28"/>
        </w:rPr>
      </w:pPr>
      <w:r w:rsidRPr="00EF24A7">
        <w:rPr>
          <w:rFonts w:ascii="Times New Roman" w:hAnsi="Times New Roman" w:cs="Times New Roman"/>
          <w:noProof/>
          <w:sz w:val="28"/>
          <w:szCs w:val="28"/>
        </w:rPr>
        <w:lastRenderedPageBreak/>
        <w:drawing>
          <wp:inline distT="0" distB="0" distL="0" distR="0" wp14:anchorId="4DB9D5AC" wp14:editId="54EF67EC">
            <wp:extent cx="5076825" cy="2276475"/>
            <wp:effectExtent l="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7DCE3A9" w14:textId="09135E55" w:rsidR="0061160E" w:rsidRPr="00EF24A7" w:rsidRDefault="0004494E" w:rsidP="008B69A8">
      <w:pPr>
        <w:spacing w:after="0" w:line="360" w:lineRule="auto"/>
        <w:ind w:firstLine="708"/>
        <w:jc w:val="center"/>
        <w:rPr>
          <w:rFonts w:ascii="Times New Roman" w:hAnsi="Times New Roman" w:cs="Times New Roman"/>
          <w:sz w:val="28"/>
          <w:szCs w:val="28"/>
        </w:rPr>
      </w:pPr>
      <w:r w:rsidRPr="00EF24A7">
        <w:rPr>
          <w:rFonts w:ascii="Times New Roman" w:hAnsi="Times New Roman" w:cs="Times New Roman"/>
          <w:sz w:val="28"/>
          <w:szCs w:val="28"/>
        </w:rPr>
        <w:t>Рисунок 5 – Ответы на вопрос «Как вы считаете, правильно ли вы сидите за столом?».</w:t>
      </w:r>
    </w:p>
    <w:p w14:paraId="22B95F9F" w14:textId="0033687A" w:rsidR="0004494E" w:rsidRPr="00EF24A7" w:rsidRDefault="008F31A2" w:rsidP="008B69A8">
      <w:pPr>
        <w:spacing w:after="0" w:line="360" w:lineRule="auto"/>
        <w:ind w:firstLine="708"/>
        <w:jc w:val="both"/>
        <w:rPr>
          <w:rFonts w:ascii="Times New Roman" w:hAnsi="Times New Roman" w:cs="Times New Roman"/>
          <w:sz w:val="28"/>
          <w:szCs w:val="28"/>
        </w:rPr>
      </w:pPr>
      <w:r w:rsidRPr="00EF24A7">
        <w:rPr>
          <w:rFonts w:ascii="Times New Roman" w:hAnsi="Times New Roman" w:cs="Times New Roman"/>
          <w:sz w:val="28"/>
          <w:szCs w:val="28"/>
        </w:rPr>
        <w:t>Исходя из результатов данной диаграммы</w:t>
      </w:r>
      <w:r w:rsidR="00687499" w:rsidRPr="00EF24A7">
        <w:rPr>
          <w:rFonts w:ascii="Times New Roman" w:hAnsi="Times New Roman" w:cs="Times New Roman"/>
          <w:sz w:val="28"/>
          <w:szCs w:val="28"/>
        </w:rPr>
        <w:t>,</w:t>
      </w:r>
      <w:r w:rsidRPr="00EF24A7">
        <w:rPr>
          <w:rFonts w:ascii="Times New Roman" w:hAnsi="Times New Roman" w:cs="Times New Roman"/>
          <w:sz w:val="28"/>
          <w:szCs w:val="28"/>
        </w:rPr>
        <w:t xml:space="preserve"> можно сделать вывод, что </w:t>
      </w:r>
      <w:r w:rsidR="0004494E" w:rsidRPr="00EF24A7">
        <w:rPr>
          <w:rFonts w:ascii="Times New Roman" w:hAnsi="Times New Roman" w:cs="Times New Roman"/>
          <w:sz w:val="28"/>
          <w:szCs w:val="28"/>
        </w:rPr>
        <w:t xml:space="preserve">большинство опрошенных людей принимают не </w:t>
      </w:r>
      <w:r w:rsidR="003D4B64" w:rsidRPr="003D4B64">
        <w:rPr>
          <w:rFonts w:ascii="Times New Roman" w:hAnsi="Times New Roman" w:cs="Times New Roman"/>
          <w:sz w:val="28"/>
          <w:szCs w:val="28"/>
        </w:rPr>
        <w:t xml:space="preserve">правильное положение </w:t>
      </w:r>
      <w:r w:rsidR="0004494E" w:rsidRPr="00EF24A7">
        <w:rPr>
          <w:rFonts w:ascii="Times New Roman" w:hAnsi="Times New Roman" w:cs="Times New Roman"/>
          <w:sz w:val="28"/>
          <w:szCs w:val="28"/>
        </w:rPr>
        <w:t>за столом</w:t>
      </w:r>
      <w:r w:rsidR="00D46A23" w:rsidRPr="00EF24A7">
        <w:rPr>
          <w:rFonts w:ascii="Times New Roman" w:hAnsi="Times New Roman" w:cs="Times New Roman"/>
          <w:sz w:val="28"/>
          <w:szCs w:val="28"/>
        </w:rPr>
        <w:t xml:space="preserve"> (88%)</w:t>
      </w:r>
      <w:r w:rsidR="0004494E" w:rsidRPr="00EF24A7">
        <w:rPr>
          <w:rFonts w:ascii="Times New Roman" w:hAnsi="Times New Roman" w:cs="Times New Roman"/>
          <w:sz w:val="28"/>
          <w:szCs w:val="28"/>
        </w:rPr>
        <w:t>.</w:t>
      </w:r>
    </w:p>
    <w:p w14:paraId="1D43C792" w14:textId="118EF85E" w:rsidR="0004494E" w:rsidRPr="00EF24A7" w:rsidRDefault="0004494E" w:rsidP="008B69A8">
      <w:pPr>
        <w:spacing w:after="0" w:line="360" w:lineRule="auto"/>
        <w:ind w:firstLine="708"/>
        <w:jc w:val="both"/>
        <w:rPr>
          <w:rFonts w:ascii="Times New Roman" w:hAnsi="Times New Roman" w:cs="Times New Roman"/>
          <w:sz w:val="28"/>
          <w:szCs w:val="28"/>
        </w:rPr>
      </w:pPr>
      <w:r w:rsidRPr="00EF24A7">
        <w:rPr>
          <w:rFonts w:ascii="Times New Roman" w:hAnsi="Times New Roman" w:cs="Times New Roman"/>
          <w:sz w:val="28"/>
          <w:szCs w:val="28"/>
        </w:rPr>
        <w:t>Результаты</w:t>
      </w:r>
      <w:r w:rsidR="0061160E" w:rsidRPr="00EF24A7">
        <w:rPr>
          <w:rFonts w:ascii="Times New Roman" w:hAnsi="Times New Roman" w:cs="Times New Roman"/>
          <w:sz w:val="28"/>
          <w:szCs w:val="28"/>
        </w:rPr>
        <w:t xml:space="preserve"> данных </w:t>
      </w:r>
      <w:r w:rsidRPr="00EF24A7">
        <w:rPr>
          <w:rFonts w:ascii="Times New Roman" w:hAnsi="Times New Roman" w:cs="Times New Roman"/>
          <w:sz w:val="28"/>
          <w:szCs w:val="28"/>
        </w:rPr>
        <w:t>на вопрос «Знаете ли вы, профилактику сколиоза?»</w:t>
      </w:r>
      <w:r w:rsidR="0061160E" w:rsidRPr="00EF24A7">
        <w:rPr>
          <w:rFonts w:ascii="Times New Roman" w:hAnsi="Times New Roman" w:cs="Times New Roman"/>
          <w:sz w:val="28"/>
          <w:szCs w:val="28"/>
        </w:rPr>
        <w:t xml:space="preserve"> представлены</w:t>
      </w:r>
      <w:r w:rsidRPr="00EF24A7">
        <w:rPr>
          <w:rFonts w:ascii="Times New Roman" w:hAnsi="Times New Roman" w:cs="Times New Roman"/>
          <w:sz w:val="28"/>
          <w:szCs w:val="28"/>
        </w:rPr>
        <w:t xml:space="preserve"> на </w:t>
      </w:r>
      <w:r w:rsidR="0061160E" w:rsidRPr="00EF24A7">
        <w:rPr>
          <w:rFonts w:ascii="Times New Roman" w:hAnsi="Times New Roman" w:cs="Times New Roman"/>
          <w:sz w:val="28"/>
          <w:szCs w:val="28"/>
        </w:rPr>
        <w:t>р</w:t>
      </w:r>
      <w:r w:rsidRPr="00EF24A7">
        <w:rPr>
          <w:rFonts w:ascii="Times New Roman" w:hAnsi="Times New Roman" w:cs="Times New Roman"/>
          <w:sz w:val="28"/>
          <w:szCs w:val="28"/>
        </w:rPr>
        <w:t>исунке 6.</w:t>
      </w:r>
    </w:p>
    <w:p w14:paraId="12C8F9C6" w14:textId="4AD37336" w:rsidR="0004494E" w:rsidRPr="00EF24A7" w:rsidRDefault="0004494E" w:rsidP="008B69A8">
      <w:pPr>
        <w:spacing w:after="0" w:line="360" w:lineRule="auto"/>
        <w:ind w:firstLine="708"/>
        <w:jc w:val="both"/>
        <w:rPr>
          <w:rFonts w:ascii="Times New Roman" w:hAnsi="Times New Roman" w:cs="Times New Roman"/>
          <w:sz w:val="28"/>
          <w:szCs w:val="28"/>
        </w:rPr>
      </w:pPr>
      <w:r w:rsidRPr="00EF24A7">
        <w:rPr>
          <w:rFonts w:ascii="Times New Roman" w:hAnsi="Times New Roman" w:cs="Times New Roman"/>
          <w:noProof/>
          <w:sz w:val="28"/>
          <w:szCs w:val="28"/>
        </w:rPr>
        <w:drawing>
          <wp:inline distT="0" distB="0" distL="0" distR="0" wp14:anchorId="2CF7BB01" wp14:editId="3683FCAD">
            <wp:extent cx="5048250" cy="2352675"/>
            <wp:effectExtent l="0" t="0" r="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C78E1A7" w14:textId="5FC6A0EB" w:rsidR="0004494E" w:rsidRPr="00EF24A7" w:rsidRDefault="00826139" w:rsidP="008B69A8">
      <w:pPr>
        <w:spacing w:after="0" w:line="360" w:lineRule="auto"/>
        <w:ind w:firstLine="708"/>
        <w:jc w:val="center"/>
        <w:rPr>
          <w:rFonts w:ascii="Times New Roman" w:hAnsi="Times New Roman" w:cs="Times New Roman"/>
          <w:sz w:val="28"/>
          <w:szCs w:val="28"/>
        </w:rPr>
      </w:pPr>
      <w:r w:rsidRPr="00EF24A7">
        <w:rPr>
          <w:rFonts w:ascii="Times New Roman" w:hAnsi="Times New Roman" w:cs="Times New Roman"/>
          <w:sz w:val="28"/>
          <w:szCs w:val="28"/>
        </w:rPr>
        <w:t>Рисунок 6 – Ответы на вопрос «Знаете ли вы, профилактику сколиоза?».</w:t>
      </w:r>
    </w:p>
    <w:p w14:paraId="100FB112" w14:textId="72124EA9" w:rsidR="00826139" w:rsidRPr="00EF24A7" w:rsidRDefault="00826139" w:rsidP="00DB7D44">
      <w:pPr>
        <w:spacing w:after="0" w:line="360" w:lineRule="auto"/>
        <w:ind w:firstLine="709"/>
        <w:jc w:val="both"/>
        <w:rPr>
          <w:rFonts w:ascii="Times New Roman" w:hAnsi="Times New Roman" w:cs="Times New Roman"/>
          <w:sz w:val="28"/>
          <w:szCs w:val="28"/>
        </w:rPr>
      </w:pPr>
      <w:r w:rsidRPr="00EF24A7">
        <w:rPr>
          <w:rFonts w:ascii="Times New Roman" w:hAnsi="Times New Roman" w:cs="Times New Roman"/>
          <w:sz w:val="28"/>
          <w:szCs w:val="28"/>
        </w:rPr>
        <w:t>Анализ показал, что только 38% людей знают профилактику сколиоза, а 62% людей не знают.</w:t>
      </w:r>
    </w:p>
    <w:p w14:paraId="7B8E9DB0" w14:textId="52255F50" w:rsidR="00826139" w:rsidRPr="00EF24A7" w:rsidRDefault="0061160E" w:rsidP="00DB7D44">
      <w:pPr>
        <w:spacing w:after="0" w:line="360" w:lineRule="auto"/>
        <w:ind w:firstLine="709"/>
        <w:jc w:val="both"/>
        <w:rPr>
          <w:rFonts w:ascii="Times New Roman" w:hAnsi="Times New Roman" w:cs="Times New Roman"/>
          <w:sz w:val="28"/>
          <w:szCs w:val="28"/>
        </w:rPr>
      </w:pPr>
      <w:r w:rsidRPr="00EF24A7">
        <w:rPr>
          <w:rFonts w:ascii="Times New Roman" w:hAnsi="Times New Roman" w:cs="Times New Roman"/>
          <w:sz w:val="28"/>
          <w:szCs w:val="28"/>
        </w:rPr>
        <w:t>Н</w:t>
      </w:r>
      <w:r w:rsidR="00826139" w:rsidRPr="00EF24A7">
        <w:rPr>
          <w:rFonts w:ascii="Times New Roman" w:hAnsi="Times New Roman" w:cs="Times New Roman"/>
          <w:sz w:val="28"/>
          <w:szCs w:val="28"/>
        </w:rPr>
        <w:t>а вопрос «Знаете ли вы, людей у которых сколиоз?»</w:t>
      </w:r>
      <w:r w:rsidRPr="00EF24A7">
        <w:rPr>
          <w:rFonts w:ascii="Times New Roman" w:hAnsi="Times New Roman" w:cs="Times New Roman"/>
          <w:sz w:val="28"/>
          <w:szCs w:val="28"/>
        </w:rPr>
        <w:t xml:space="preserve"> были даны ответы (р</w:t>
      </w:r>
      <w:r w:rsidR="00826139" w:rsidRPr="00EF24A7">
        <w:rPr>
          <w:rFonts w:ascii="Times New Roman" w:hAnsi="Times New Roman" w:cs="Times New Roman"/>
          <w:sz w:val="28"/>
          <w:szCs w:val="28"/>
        </w:rPr>
        <w:t>исун</w:t>
      </w:r>
      <w:r w:rsidRPr="00EF24A7">
        <w:rPr>
          <w:rFonts w:ascii="Times New Roman" w:hAnsi="Times New Roman" w:cs="Times New Roman"/>
          <w:sz w:val="28"/>
          <w:szCs w:val="28"/>
        </w:rPr>
        <w:t>ок</w:t>
      </w:r>
      <w:r w:rsidR="00826139" w:rsidRPr="00EF24A7">
        <w:rPr>
          <w:rFonts w:ascii="Times New Roman" w:hAnsi="Times New Roman" w:cs="Times New Roman"/>
          <w:sz w:val="28"/>
          <w:szCs w:val="28"/>
        </w:rPr>
        <w:t xml:space="preserve"> 7</w:t>
      </w:r>
      <w:r w:rsidRPr="00EF24A7">
        <w:rPr>
          <w:rFonts w:ascii="Times New Roman" w:hAnsi="Times New Roman" w:cs="Times New Roman"/>
          <w:sz w:val="28"/>
          <w:szCs w:val="28"/>
        </w:rPr>
        <w:t>)</w:t>
      </w:r>
      <w:r w:rsidR="00826139" w:rsidRPr="00EF24A7">
        <w:rPr>
          <w:rFonts w:ascii="Times New Roman" w:hAnsi="Times New Roman" w:cs="Times New Roman"/>
          <w:sz w:val="28"/>
          <w:szCs w:val="28"/>
        </w:rPr>
        <w:t>.</w:t>
      </w:r>
    </w:p>
    <w:p w14:paraId="78A21C63" w14:textId="3127D726" w:rsidR="00826139" w:rsidRPr="00EF24A7" w:rsidRDefault="00826139" w:rsidP="008B69A8">
      <w:pPr>
        <w:spacing w:after="0" w:line="360" w:lineRule="auto"/>
        <w:ind w:firstLine="708"/>
        <w:jc w:val="both"/>
        <w:rPr>
          <w:rFonts w:ascii="Times New Roman" w:hAnsi="Times New Roman" w:cs="Times New Roman"/>
          <w:sz w:val="28"/>
          <w:szCs w:val="28"/>
        </w:rPr>
      </w:pPr>
      <w:r w:rsidRPr="00EF24A7">
        <w:rPr>
          <w:rFonts w:ascii="Times New Roman" w:hAnsi="Times New Roman" w:cs="Times New Roman"/>
          <w:noProof/>
          <w:sz w:val="28"/>
          <w:szCs w:val="28"/>
        </w:rPr>
        <w:lastRenderedPageBreak/>
        <w:drawing>
          <wp:inline distT="0" distB="0" distL="0" distR="0" wp14:anchorId="60759050" wp14:editId="01AE4ABE">
            <wp:extent cx="5162550" cy="2571750"/>
            <wp:effectExtent l="0" t="0" r="0"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A62855E" w14:textId="707C7096" w:rsidR="0061160E" w:rsidRPr="00EF24A7" w:rsidRDefault="00826139" w:rsidP="008B69A8">
      <w:pPr>
        <w:spacing w:after="0" w:line="360" w:lineRule="auto"/>
        <w:ind w:firstLine="708"/>
        <w:jc w:val="center"/>
        <w:rPr>
          <w:rFonts w:ascii="Times New Roman" w:hAnsi="Times New Roman" w:cs="Times New Roman"/>
          <w:sz w:val="28"/>
          <w:szCs w:val="28"/>
        </w:rPr>
      </w:pPr>
      <w:r w:rsidRPr="00EF24A7">
        <w:rPr>
          <w:rFonts w:ascii="Times New Roman" w:hAnsi="Times New Roman" w:cs="Times New Roman"/>
          <w:sz w:val="28"/>
          <w:szCs w:val="28"/>
        </w:rPr>
        <w:t>Рисунок 7 – Ответы на вопрос «</w:t>
      </w:r>
      <w:r w:rsidR="00687499" w:rsidRPr="00EF24A7">
        <w:rPr>
          <w:rFonts w:ascii="Times New Roman" w:hAnsi="Times New Roman" w:cs="Times New Roman"/>
          <w:sz w:val="28"/>
          <w:szCs w:val="28"/>
        </w:rPr>
        <w:t>Знаете ли вы, людей у которых сколиоз</w:t>
      </w:r>
      <w:r w:rsidRPr="00EF24A7">
        <w:rPr>
          <w:rFonts w:ascii="Times New Roman" w:hAnsi="Times New Roman" w:cs="Times New Roman"/>
          <w:sz w:val="28"/>
          <w:szCs w:val="28"/>
        </w:rPr>
        <w:t>?».</w:t>
      </w:r>
    </w:p>
    <w:p w14:paraId="5D8CD079" w14:textId="36DC5238" w:rsidR="007E122C" w:rsidRPr="00EF24A7" w:rsidRDefault="00826139" w:rsidP="008B69A8">
      <w:pPr>
        <w:spacing w:after="0" w:line="360" w:lineRule="auto"/>
        <w:ind w:firstLine="708"/>
        <w:jc w:val="both"/>
        <w:rPr>
          <w:rFonts w:ascii="Times New Roman" w:hAnsi="Times New Roman" w:cs="Times New Roman"/>
          <w:sz w:val="28"/>
          <w:szCs w:val="28"/>
        </w:rPr>
      </w:pPr>
      <w:bookmarkStart w:id="13" w:name="_Hlk162789106"/>
      <w:r w:rsidRPr="00EF24A7">
        <w:rPr>
          <w:rFonts w:ascii="Times New Roman" w:hAnsi="Times New Roman" w:cs="Times New Roman"/>
          <w:sz w:val="28"/>
          <w:szCs w:val="28"/>
        </w:rPr>
        <w:t>Исходя из</w:t>
      </w:r>
      <w:r w:rsidR="00687499" w:rsidRPr="00EF24A7">
        <w:rPr>
          <w:rFonts w:ascii="Times New Roman" w:hAnsi="Times New Roman" w:cs="Times New Roman"/>
          <w:sz w:val="28"/>
          <w:szCs w:val="28"/>
        </w:rPr>
        <w:t xml:space="preserve"> результатов</w:t>
      </w:r>
      <w:r w:rsidRPr="00EF24A7">
        <w:rPr>
          <w:rFonts w:ascii="Times New Roman" w:hAnsi="Times New Roman" w:cs="Times New Roman"/>
          <w:sz w:val="28"/>
          <w:szCs w:val="28"/>
        </w:rPr>
        <w:t xml:space="preserve"> данной </w:t>
      </w:r>
      <w:r w:rsidR="00687499" w:rsidRPr="00EF24A7">
        <w:rPr>
          <w:rFonts w:ascii="Times New Roman" w:hAnsi="Times New Roman" w:cs="Times New Roman"/>
          <w:sz w:val="28"/>
          <w:szCs w:val="28"/>
        </w:rPr>
        <w:t xml:space="preserve">диаграммы, можно сделать вывод, что </w:t>
      </w:r>
      <w:bookmarkEnd w:id="13"/>
      <w:r w:rsidR="00687499" w:rsidRPr="00EF24A7">
        <w:rPr>
          <w:rFonts w:ascii="Times New Roman" w:hAnsi="Times New Roman" w:cs="Times New Roman"/>
          <w:sz w:val="28"/>
          <w:szCs w:val="28"/>
        </w:rPr>
        <w:t>большинство опрошенных</w:t>
      </w:r>
      <w:r w:rsidR="00D46A23" w:rsidRPr="00EF24A7">
        <w:rPr>
          <w:rFonts w:ascii="Times New Roman" w:hAnsi="Times New Roman" w:cs="Times New Roman"/>
          <w:sz w:val="28"/>
          <w:szCs w:val="28"/>
        </w:rPr>
        <w:t xml:space="preserve"> (81%)</w:t>
      </w:r>
      <w:r w:rsidR="00687499" w:rsidRPr="00EF24A7">
        <w:rPr>
          <w:rFonts w:ascii="Times New Roman" w:hAnsi="Times New Roman" w:cs="Times New Roman"/>
          <w:sz w:val="28"/>
          <w:szCs w:val="28"/>
        </w:rPr>
        <w:t>, знакомы с людьми, которые столкнулись с данным заболеванием.</w:t>
      </w:r>
    </w:p>
    <w:p w14:paraId="2996EE38" w14:textId="1114B9A8" w:rsidR="007E122C" w:rsidRPr="00EF24A7" w:rsidRDefault="0061160E" w:rsidP="008B69A8">
      <w:pPr>
        <w:spacing w:after="0" w:line="360" w:lineRule="auto"/>
        <w:ind w:firstLine="708"/>
        <w:jc w:val="both"/>
        <w:rPr>
          <w:rFonts w:ascii="Times New Roman" w:hAnsi="Times New Roman" w:cs="Times New Roman"/>
          <w:sz w:val="28"/>
          <w:szCs w:val="28"/>
        </w:rPr>
      </w:pPr>
      <w:bookmarkStart w:id="14" w:name="_Hlk162788648"/>
      <w:r w:rsidRPr="00EF24A7">
        <w:rPr>
          <w:rFonts w:ascii="Times New Roman" w:hAnsi="Times New Roman" w:cs="Times New Roman"/>
          <w:sz w:val="28"/>
          <w:szCs w:val="28"/>
        </w:rPr>
        <w:t>Н</w:t>
      </w:r>
      <w:r w:rsidR="007E122C" w:rsidRPr="00EF24A7">
        <w:rPr>
          <w:rFonts w:ascii="Times New Roman" w:hAnsi="Times New Roman" w:cs="Times New Roman"/>
          <w:sz w:val="28"/>
          <w:szCs w:val="28"/>
        </w:rPr>
        <w:t>а вопрос «Любите ли вы заниматься спортом?»</w:t>
      </w:r>
      <w:r w:rsidRPr="00EF24A7">
        <w:rPr>
          <w:rFonts w:ascii="Times New Roman" w:hAnsi="Times New Roman" w:cs="Times New Roman"/>
          <w:sz w:val="28"/>
          <w:szCs w:val="28"/>
        </w:rPr>
        <w:t xml:space="preserve"> были даны ответы (р</w:t>
      </w:r>
      <w:r w:rsidR="007E122C" w:rsidRPr="00EF24A7">
        <w:rPr>
          <w:rFonts w:ascii="Times New Roman" w:hAnsi="Times New Roman" w:cs="Times New Roman"/>
          <w:sz w:val="28"/>
          <w:szCs w:val="28"/>
        </w:rPr>
        <w:t>исун</w:t>
      </w:r>
      <w:r w:rsidRPr="00EF24A7">
        <w:rPr>
          <w:rFonts w:ascii="Times New Roman" w:hAnsi="Times New Roman" w:cs="Times New Roman"/>
          <w:sz w:val="28"/>
          <w:szCs w:val="28"/>
        </w:rPr>
        <w:t>ок</w:t>
      </w:r>
      <w:r w:rsidR="007E122C" w:rsidRPr="00EF24A7">
        <w:rPr>
          <w:rFonts w:ascii="Times New Roman" w:hAnsi="Times New Roman" w:cs="Times New Roman"/>
          <w:sz w:val="28"/>
          <w:szCs w:val="28"/>
        </w:rPr>
        <w:t xml:space="preserve"> 8</w:t>
      </w:r>
      <w:r w:rsidRPr="00EF24A7">
        <w:rPr>
          <w:rFonts w:ascii="Times New Roman" w:hAnsi="Times New Roman" w:cs="Times New Roman"/>
          <w:sz w:val="28"/>
          <w:szCs w:val="28"/>
        </w:rPr>
        <w:t>)</w:t>
      </w:r>
      <w:r w:rsidR="007E122C" w:rsidRPr="00EF24A7">
        <w:rPr>
          <w:rFonts w:ascii="Times New Roman" w:hAnsi="Times New Roman" w:cs="Times New Roman"/>
          <w:sz w:val="28"/>
          <w:szCs w:val="28"/>
        </w:rPr>
        <w:t>.</w:t>
      </w:r>
    </w:p>
    <w:bookmarkEnd w:id="14"/>
    <w:p w14:paraId="48569E0A" w14:textId="6275980D" w:rsidR="00826139" w:rsidRPr="00EF24A7" w:rsidRDefault="007E122C" w:rsidP="008B69A8">
      <w:pPr>
        <w:spacing w:after="0" w:line="360" w:lineRule="auto"/>
        <w:ind w:firstLine="708"/>
        <w:jc w:val="both"/>
        <w:rPr>
          <w:rFonts w:ascii="Times New Roman" w:hAnsi="Times New Roman" w:cs="Times New Roman"/>
          <w:sz w:val="28"/>
          <w:szCs w:val="28"/>
        </w:rPr>
      </w:pPr>
      <w:r w:rsidRPr="00EF24A7">
        <w:rPr>
          <w:rFonts w:ascii="Times New Roman" w:hAnsi="Times New Roman" w:cs="Times New Roman"/>
          <w:noProof/>
          <w:sz w:val="28"/>
          <w:szCs w:val="28"/>
        </w:rPr>
        <w:drawing>
          <wp:inline distT="0" distB="0" distL="0" distR="0" wp14:anchorId="54570875" wp14:editId="21A72B99">
            <wp:extent cx="4886325" cy="2324100"/>
            <wp:effectExtent l="0" t="0" r="0"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60AF63B" w14:textId="34830C93" w:rsidR="0061160E" w:rsidRPr="00EF24A7" w:rsidRDefault="007E122C" w:rsidP="008B69A8">
      <w:pPr>
        <w:spacing w:after="0" w:line="360" w:lineRule="auto"/>
        <w:ind w:firstLine="708"/>
        <w:jc w:val="center"/>
        <w:rPr>
          <w:rFonts w:ascii="Times New Roman" w:hAnsi="Times New Roman" w:cs="Times New Roman"/>
          <w:sz w:val="28"/>
          <w:szCs w:val="28"/>
        </w:rPr>
      </w:pPr>
      <w:r w:rsidRPr="00EF24A7">
        <w:rPr>
          <w:rFonts w:ascii="Times New Roman" w:hAnsi="Times New Roman" w:cs="Times New Roman"/>
          <w:sz w:val="28"/>
          <w:szCs w:val="28"/>
        </w:rPr>
        <w:t>Рисунок 8 – Ответы на вопрос «Любите ли вы заниматься спортом?».</w:t>
      </w:r>
    </w:p>
    <w:p w14:paraId="3D8B1940" w14:textId="4E9EC389" w:rsidR="00464EC2" w:rsidRPr="00EF24A7" w:rsidRDefault="007E122C" w:rsidP="008B69A8">
      <w:pPr>
        <w:spacing w:after="0" w:line="360" w:lineRule="auto"/>
        <w:ind w:firstLine="708"/>
        <w:jc w:val="both"/>
        <w:rPr>
          <w:rFonts w:ascii="Times New Roman" w:hAnsi="Times New Roman" w:cs="Times New Roman"/>
          <w:sz w:val="28"/>
          <w:szCs w:val="28"/>
        </w:rPr>
      </w:pPr>
      <w:r w:rsidRPr="00EF24A7">
        <w:rPr>
          <w:rFonts w:ascii="Times New Roman" w:hAnsi="Times New Roman" w:cs="Times New Roman"/>
          <w:sz w:val="28"/>
          <w:szCs w:val="28"/>
        </w:rPr>
        <w:t>Исходя из результатов данной диаграммы, можно сделать вывод, что 81% людей любят заниматься спортом, который улучшает осанку,</w:t>
      </w:r>
      <w:r w:rsidR="00464EC2" w:rsidRPr="00EF24A7">
        <w:rPr>
          <w:rFonts w:ascii="Times New Roman" w:hAnsi="Times New Roman" w:cs="Times New Roman"/>
          <w:sz w:val="28"/>
          <w:szCs w:val="28"/>
        </w:rPr>
        <w:t xml:space="preserve"> но</w:t>
      </w:r>
      <w:r w:rsidRPr="00EF24A7">
        <w:rPr>
          <w:rFonts w:ascii="Times New Roman" w:hAnsi="Times New Roman" w:cs="Times New Roman"/>
          <w:sz w:val="28"/>
          <w:szCs w:val="28"/>
        </w:rPr>
        <w:t xml:space="preserve"> 19% людей не любят заниматься спортом.</w:t>
      </w:r>
    </w:p>
    <w:p w14:paraId="0B833A8D" w14:textId="6B19FEC1" w:rsidR="00464EC2" w:rsidRPr="00EF24A7" w:rsidRDefault="00464EC2" w:rsidP="008B69A8">
      <w:pPr>
        <w:spacing w:after="0" w:line="360" w:lineRule="auto"/>
        <w:ind w:firstLine="708"/>
        <w:jc w:val="both"/>
        <w:rPr>
          <w:rFonts w:ascii="Times New Roman" w:hAnsi="Times New Roman" w:cs="Times New Roman"/>
          <w:sz w:val="28"/>
          <w:szCs w:val="28"/>
        </w:rPr>
      </w:pPr>
      <w:r w:rsidRPr="00EF24A7">
        <w:rPr>
          <w:rFonts w:ascii="Times New Roman" w:hAnsi="Times New Roman" w:cs="Times New Roman"/>
          <w:sz w:val="28"/>
          <w:szCs w:val="28"/>
        </w:rPr>
        <w:t xml:space="preserve">Результаты </w:t>
      </w:r>
      <w:r w:rsidR="0061160E" w:rsidRPr="00EF24A7">
        <w:rPr>
          <w:rFonts w:ascii="Times New Roman" w:hAnsi="Times New Roman" w:cs="Times New Roman"/>
          <w:sz w:val="28"/>
          <w:szCs w:val="28"/>
        </w:rPr>
        <w:t xml:space="preserve">данных </w:t>
      </w:r>
      <w:r w:rsidRPr="00EF24A7">
        <w:rPr>
          <w:rFonts w:ascii="Times New Roman" w:hAnsi="Times New Roman" w:cs="Times New Roman"/>
          <w:sz w:val="28"/>
          <w:szCs w:val="28"/>
        </w:rPr>
        <w:t>на вопрос «</w:t>
      </w:r>
      <w:r w:rsidR="00896D22" w:rsidRPr="00EF24A7">
        <w:rPr>
          <w:rFonts w:ascii="Times New Roman" w:hAnsi="Times New Roman" w:cs="Times New Roman"/>
          <w:sz w:val="28"/>
          <w:szCs w:val="28"/>
        </w:rPr>
        <w:t>Знаете ли вы факторы риска сколиоза</w:t>
      </w:r>
      <w:r w:rsidRPr="00EF24A7">
        <w:rPr>
          <w:rFonts w:ascii="Times New Roman" w:hAnsi="Times New Roman" w:cs="Times New Roman"/>
          <w:sz w:val="28"/>
          <w:szCs w:val="28"/>
        </w:rPr>
        <w:t>?»</w:t>
      </w:r>
      <w:r w:rsidR="0061160E" w:rsidRPr="00EF24A7">
        <w:rPr>
          <w:rFonts w:ascii="Times New Roman" w:hAnsi="Times New Roman" w:cs="Times New Roman"/>
          <w:sz w:val="28"/>
          <w:szCs w:val="28"/>
        </w:rPr>
        <w:t xml:space="preserve"> представлены</w:t>
      </w:r>
      <w:r w:rsidRPr="00EF24A7">
        <w:rPr>
          <w:rFonts w:ascii="Times New Roman" w:hAnsi="Times New Roman" w:cs="Times New Roman"/>
          <w:sz w:val="28"/>
          <w:szCs w:val="28"/>
        </w:rPr>
        <w:t xml:space="preserve"> на </w:t>
      </w:r>
      <w:r w:rsidR="0061160E" w:rsidRPr="00EF24A7">
        <w:rPr>
          <w:rFonts w:ascii="Times New Roman" w:hAnsi="Times New Roman" w:cs="Times New Roman"/>
          <w:sz w:val="28"/>
          <w:szCs w:val="28"/>
        </w:rPr>
        <w:t>р</w:t>
      </w:r>
      <w:r w:rsidRPr="00EF24A7">
        <w:rPr>
          <w:rFonts w:ascii="Times New Roman" w:hAnsi="Times New Roman" w:cs="Times New Roman"/>
          <w:sz w:val="28"/>
          <w:szCs w:val="28"/>
        </w:rPr>
        <w:t>исунке 9.</w:t>
      </w:r>
    </w:p>
    <w:p w14:paraId="34499B1B" w14:textId="7C5B37A8" w:rsidR="00896D22" w:rsidRPr="00EF24A7" w:rsidRDefault="00896D22" w:rsidP="008B69A8">
      <w:pPr>
        <w:spacing w:after="0" w:line="360" w:lineRule="auto"/>
        <w:ind w:firstLine="708"/>
        <w:jc w:val="both"/>
        <w:rPr>
          <w:rFonts w:ascii="Times New Roman" w:hAnsi="Times New Roman" w:cs="Times New Roman"/>
          <w:sz w:val="28"/>
          <w:szCs w:val="28"/>
        </w:rPr>
      </w:pPr>
      <w:r w:rsidRPr="00EF24A7">
        <w:rPr>
          <w:rFonts w:ascii="Times New Roman" w:hAnsi="Times New Roman" w:cs="Times New Roman"/>
          <w:noProof/>
          <w:sz w:val="28"/>
          <w:szCs w:val="28"/>
        </w:rPr>
        <w:lastRenderedPageBreak/>
        <w:drawing>
          <wp:inline distT="0" distB="0" distL="0" distR="0" wp14:anchorId="527310A1" wp14:editId="1599D7E6">
            <wp:extent cx="5114925" cy="2286000"/>
            <wp:effectExtent l="0" t="0" r="0"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DEF50C3" w14:textId="7B07B990" w:rsidR="00464EC2" w:rsidRPr="00EF24A7" w:rsidRDefault="00896D22" w:rsidP="008B69A8">
      <w:pPr>
        <w:spacing w:after="0" w:line="360" w:lineRule="auto"/>
        <w:ind w:firstLine="708"/>
        <w:jc w:val="center"/>
        <w:rPr>
          <w:rFonts w:ascii="Times New Roman" w:hAnsi="Times New Roman" w:cs="Times New Roman"/>
          <w:sz w:val="28"/>
          <w:szCs w:val="28"/>
        </w:rPr>
      </w:pPr>
      <w:r w:rsidRPr="00EF24A7">
        <w:rPr>
          <w:rFonts w:ascii="Times New Roman" w:hAnsi="Times New Roman" w:cs="Times New Roman"/>
          <w:sz w:val="28"/>
          <w:szCs w:val="28"/>
        </w:rPr>
        <w:t>Рисунок 9 – Ответы на вопрос «Знаете ли вы факторы риска сколиоза?».</w:t>
      </w:r>
    </w:p>
    <w:p w14:paraId="237C4824" w14:textId="372F844E" w:rsidR="00464EC2" w:rsidRPr="00EF24A7" w:rsidRDefault="00896D22" w:rsidP="008B69A8">
      <w:pPr>
        <w:spacing w:after="0" w:line="360" w:lineRule="auto"/>
        <w:ind w:firstLine="708"/>
        <w:jc w:val="both"/>
        <w:rPr>
          <w:rFonts w:ascii="Times New Roman" w:hAnsi="Times New Roman" w:cs="Times New Roman"/>
          <w:sz w:val="28"/>
          <w:szCs w:val="28"/>
        </w:rPr>
      </w:pPr>
      <w:r w:rsidRPr="00EF24A7">
        <w:rPr>
          <w:rFonts w:ascii="Times New Roman" w:hAnsi="Times New Roman" w:cs="Times New Roman"/>
          <w:sz w:val="28"/>
          <w:szCs w:val="28"/>
        </w:rPr>
        <w:t>Анализ показал, что 58% людей знают факторы риска сколиоза, а 42% людей не знают.</w:t>
      </w:r>
    </w:p>
    <w:p w14:paraId="437C8EEF" w14:textId="70061120" w:rsidR="00896D22" w:rsidRPr="00EF24A7" w:rsidRDefault="0061160E" w:rsidP="008B69A8">
      <w:pPr>
        <w:spacing w:after="0" w:line="360" w:lineRule="auto"/>
        <w:ind w:firstLine="708"/>
        <w:jc w:val="both"/>
        <w:rPr>
          <w:rFonts w:ascii="Times New Roman" w:hAnsi="Times New Roman" w:cs="Times New Roman"/>
          <w:sz w:val="28"/>
          <w:szCs w:val="28"/>
        </w:rPr>
      </w:pPr>
      <w:r w:rsidRPr="00EF24A7">
        <w:rPr>
          <w:rFonts w:ascii="Times New Roman" w:hAnsi="Times New Roman" w:cs="Times New Roman"/>
          <w:sz w:val="28"/>
          <w:szCs w:val="28"/>
        </w:rPr>
        <w:t>Н</w:t>
      </w:r>
      <w:r w:rsidR="00896D22" w:rsidRPr="00EF24A7">
        <w:rPr>
          <w:rFonts w:ascii="Times New Roman" w:hAnsi="Times New Roman" w:cs="Times New Roman"/>
          <w:sz w:val="28"/>
          <w:szCs w:val="28"/>
        </w:rPr>
        <w:t>а вопрос «</w:t>
      </w:r>
      <w:r w:rsidR="00597E10" w:rsidRPr="00EF24A7">
        <w:rPr>
          <w:rFonts w:ascii="Times New Roman" w:hAnsi="Times New Roman" w:cs="Times New Roman"/>
          <w:sz w:val="28"/>
          <w:szCs w:val="28"/>
        </w:rPr>
        <w:t>Известно ли вам лечение сколиоза?</w:t>
      </w:r>
      <w:r w:rsidR="00896D22" w:rsidRPr="00EF24A7">
        <w:rPr>
          <w:rFonts w:ascii="Times New Roman" w:hAnsi="Times New Roman" w:cs="Times New Roman"/>
          <w:sz w:val="28"/>
          <w:szCs w:val="28"/>
        </w:rPr>
        <w:t>»</w:t>
      </w:r>
      <w:r w:rsidRPr="00EF24A7">
        <w:rPr>
          <w:rFonts w:ascii="Times New Roman" w:hAnsi="Times New Roman" w:cs="Times New Roman"/>
          <w:sz w:val="28"/>
          <w:szCs w:val="28"/>
        </w:rPr>
        <w:t xml:space="preserve"> были даны ответы (р</w:t>
      </w:r>
      <w:r w:rsidR="00896D22" w:rsidRPr="00EF24A7">
        <w:rPr>
          <w:rFonts w:ascii="Times New Roman" w:hAnsi="Times New Roman" w:cs="Times New Roman"/>
          <w:sz w:val="28"/>
          <w:szCs w:val="28"/>
        </w:rPr>
        <w:t>исун</w:t>
      </w:r>
      <w:r w:rsidRPr="00EF24A7">
        <w:rPr>
          <w:rFonts w:ascii="Times New Roman" w:hAnsi="Times New Roman" w:cs="Times New Roman"/>
          <w:sz w:val="28"/>
          <w:szCs w:val="28"/>
        </w:rPr>
        <w:t>ок</w:t>
      </w:r>
      <w:r w:rsidR="00896D22" w:rsidRPr="00EF24A7">
        <w:rPr>
          <w:rFonts w:ascii="Times New Roman" w:hAnsi="Times New Roman" w:cs="Times New Roman"/>
          <w:sz w:val="28"/>
          <w:szCs w:val="28"/>
        </w:rPr>
        <w:t xml:space="preserve"> 10</w:t>
      </w:r>
      <w:r w:rsidRPr="00EF24A7">
        <w:rPr>
          <w:rFonts w:ascii="Times New Roman" w:hAnsi="Times New Roman" w:cs="Times New Roman"/>
          <w:sz w:val="28"/>
          <w:szCs w:val="28"/>
        </w:rPr>
        <w:t>)</w:t>
      </w:r>
      <w:r w:rsidR="00896D22" w:rsidRPr="00EF24A7">
        <w:rPr>
          <w:rFonts w:ascii="Times New Roman" w:hAnsi="Times New Roman" w:cs="Times New Roman"/>
          <w:sz w:val="28"/>
          <w:szCs w:val="28"/>
        </w:rPr>
        <w:t>.</w:t>
      </w:r>
    </w:p>
    <w:p w14:paraId="7779E850" w14:textId="1F72D66A" w:rsidR="00464EC2" w:rsidRPr="00EF24A7" w:rsidRDefault="00896D22" w:rsidP="008B69A8">
      <w:pPr>
        <w:spacing w:after="0" w:line="360" w:lineRule="auto"/>
        <w:ind w:firstLine="708"/>
        <w:jc w:val="both"/>
        <w:rPr>
          <w:rFonts w:ascii="Times New Roman" w:hAnsi="Times New Roman" w:cs="Times New Roman"/>
          <w:sz w:val="28"/>
          <w:szCs w:val="28"/>
        </w:rPr>
      </w:pPr>
      <w:r w:rsidRPr="00EF24A7">
        <w:rPr>
          <w:rFonts w:ascii="Times New Roman" w:hAnsi="Times New Roman" w:cs="Times New Roman"/>
          <w:noProof/>
          <w:sz w:val="28"/>
          <w:szCs w:val="28"/>
        </w:rPr>
        <w:drawing>
          <wp:inline distT="0" distB="0" distL="0" distR="0" wp14:anchorId="13985A95" wp14:editId="203B9304">
            <wp:extent cx="4962525" cy="2533650"/>
            <wp:effectExtent l="0" t="0" r="0" b="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2ED7093" w14:textId="22862EDB" w:rsidR="0061160E" w:rsidRPr="00EF24A7" w:rsidRDefault="00597E10" w:rsidP="008B69A8">
      <w:pPr>
        <w:spacing w:after="0" w:line="360" w:lineRule="auto"/>
        <w:ind w:firstLine="708"/>
        <w:jc w:val="center"/>
        <w:rPr>
          <w:rFonts w:ascii="Times New Roman" w:hAnsi="Times New Roman" w:cs="Times New Roman"/>
          <w:sz w:val="28"/>
          <w:szCs w:val="28"/>
        </w:rPr>
      </w:pPr>
      <w:r w:rsidRPr="00EF24A7">
        <w:rPr>
          <w:rFonts w:ascii="Times New Roman" w:hAnsi="Times New Roman" w:cs="Times New Roman"/>
          <w:sz w:val="28"/>
          <w:szCs w:val="28"/>
        </w:rPr>
        <w:t>Рисунок 10 – Ответы на вопрос «Известно ли вам лечение сколиоза?».</w:t>
      </w:r>
    </w:p>
    <w:p w14:paraId="2FF5E839" w14:textId="4927A6C1" w:rsidR="00597E10" w:rsidRPr="00EF24A7" w:rsidRDefault="00597E10" w:rsidP="008B69A8">
      <w:pPr>
        <w:spacing w:after="0" w:line="360" w:lineRule="auto"/>
        <w:ind w:firstLine="708"/>
        <w:jc w:val="both"/>
        <w:rPr>
          <w:rFonts w:ascii="Times New Roman" w:hAnsi="Times New Roman" w:cs="Times New Roman"/>
          <w:sz w:val="28"/>
          <w:szCs w:val="28"/>
        </w:rPr>
      </w:pPr>
      <w:r w:rsidRPr="00EF24A7">
        <w:rPr>
          <w:rFonts w:ascii="Times New Roman" w:hAnsi="Times New Roman" w:cs="Times New Roman"/>
          <w:sz w:val="28"/>
          <w:szCs w:val="28"/>
        </w:rPr>
        <w:t xml:space="preserve">Исходя из результатов данной диаграммы, можно сделать вывод, что </w:t>
      </w:r>
      <w:r w:rsidR="00D348E0" w:rsidRPr="00EF24A7">
        <w:rPr>
          <w:rFonts w:ascii="Times New Roman" w:hAnsi="Times New Roman" w:cs="Times New Roman"/>
          <w:sz w:val="28"/>
          <w:szCs w:val="28"/>
        </w:rPr>
        <w:t>11</w:t>
      </w:r>
      <w:r w:rsidRPr="00EF24A7">
        <w:rPr>
          <w:rFonts w:ascii="Times New Roman" w:hAnsi="Times New Roman" w:cs="Times New Roman"/>
          <w:sz w:val="28"/>
          <w:szCs w:val="28"/>
        </w:rPr>
        <w:t xml:space="preserve">% людей знают лечение сколиоза, а </w:t>
      </w:r>
      <w:r w:rsidR="00D348E0" w:rsidRPr="00EF24A7">
        <w:rPr>
          <w:rFonts w:ascii="Times New Roman" w:hAnsi="Times New Roman" w:cs="Times New Roman"/>
          <w:sz w:val="28"/>
          <w:szCs w:val="28"/>
        </w:rPr>
        <w:t>89</w:t>
      </w:r>
      <w:r w:rsidRPr="00EF24A7">
        <w:rPr>
          <w:rFonts w:ascii="Times New Roman" w:hAnsi="Times New Roman" w:cs="Times New Roman"/>
          <w:sz w:val="28"/>
          <w:szCs w:val="28"/>
        </w:rPr>
        <w:t>% не знают.</w:t>
      </w:r>
    </w:p>
    <w:p w14:paraId="500EF70D" w14:textId="0E7F2373" w:rsidR="009948B3" w:rsidRPr="00EF24A7" w:rsidRDefault="00864E48" w:rsidP="00A80379">
      <w:pPr>
        <w:spacing w:after="0" w:line="360" w:lineRule="auto"/>
        <w:ind w:firstLine="708"/>
        <w:jc w:val="both"/>
        <w:rPr>
          <w:rFonts w:ascii="Times New Roman" w:hAnsi="Times New Roman" w:cs="Times New Roman"/>
          <w:sz w:val="28"/>
          <w:szCs w:val="28"/>
        </w:rPr>
      </w:pPr>
      <w:r w:rsidRPr="00EF24A7">
        <w:rPr>
          <w:rFonts w:ascii="Times New Roman" w:hAnsi="Times New Roman" w:cs="Times New Roman"/>
          <w:sz w:val="28"/>
          <w:szCs w:val="28"/>
        </w:rPr>
        <w:t xml:space="preserve">Таким образом, исходя из данных диаграммы, можно сделать вывод о том, что </w:t>
      </w:r>
      <w:r w:rsidR="006D5230">
        <w:rPr>
          <w:rFonts w:ascii="Times New Roman" w:hAnsi="Times New Roman" w:cs="Times New Roman"/>
          <w:sz w:val="28"/>
          <w:szCs w:val="28"/>
        </w:rPr>
        <w:t>студенты</w:t>
      </w:r>
      <w:r w:rsidRPr="00EF24A7">
        <w:rPr>
          <w:rFonts w:ascii="Times New Roman" w:hAnsi="Times New Roman" w:cs="Times New Roman"/>
          <w:sz w:val="28"/>
          <w:szCs w:val="28"/>
        </w:rPr>
        <w:t xml:space="preserve"> плохо информированы о сколиозе, что является угрозой развития данного заболевания у многих людей.</w:t>
      </w:r>
    </w:p>
    <w:p w14:paraId="4630EE64" w14:textId="5A1647AF" w:rsidR="000507CB" w:rsidRPr="00EF24A7" w:rsidRDefault="00E041B3" w:rsidP="008B69A8">
      <w:pPr>
        <w:pStyle w:val="1"/>
        <w:spacing w:before="0" w:line="360" w:lineRule="auto"/>
        <w:jc w:val="center"/>
        <w:rPr>
          <w:rFonts w:ascii="Times New Roman" w:hAnsi="Times New Roman" w:cs="Times New Roman"/>
          <w:b/>
          <w:bCs/>
          <w:color w:val="000000" w:themeColor="text1"/>
          <w:sz w:val="28"/>
          <w:szCs w:val="28"/>
        </w:rPr>
      </w:pPr>
      <w:bookmarkStart w:id="15" w:name="_Toc163917712"/>
      <w:r w:rsidRPr="00EF24A7">
        <w:rPr>
          <w:rFonts w:ascii="Times New Roman" w:hAnsi="Times New Roman" w:cs="Times New Roman"/>
          <w:b/>
          <w:bCs/>
          <w:color w:val="000000" w:themeColor="text1"/>
          <w:sz w:val="28"/>
          <w:szCs w:val="28"/>
        </w:rPr>
        <w:lastRenderedPageBreak/>
        <w:t>ЗАКЛЮЧЕНИЕ</w:t>
      </w:r>
      <w:bookmarkEnd w:id="15"/>
    </w:p>
    <w:p w14:paraId="348532D8" w14:textId="7D28D718" w:rsidR="00594769" w:rsidRPr="00EF24A7" w:rsidRDefault="00362537" w:rsidP="00362537">
      <w:pPr>
        <w:spacing w:after="0" w:line="360" w:lineRule="auto"/>
        <w:jc w:val="both"/>
        <w:rPr>
          <w:rFonts w:ascii="Times New Roman" w:hAnsi="Times New Roman" w:cs="Times New Roman"/>
          <w:sz w:val="28"/>
          <w:szCs w:val="28"/>
        </w:rPr>
      </w:pPr>
      <w:r w:rsidRPr="00EF24A7">
        <w:rPr>
          <w:rFonts w:ascii="Times New Roman" w:hAnsi="Times New Roman" w:cs="Times New Roman"/>
          <w:sz w:val="28"/>
          <w:szCs w:val="28"/>
        </w:rPr>
        <w:tab/>
      </w:r>
      <w:r w:rsidR="00594769" w:rsidRPr="00EF24A7">
        <w:rPr>
          <w:rFonts w:ascii="Times New Roman" w:hAnsi="Times New Roman" w:cs="Times New Roman"/>
          <w:sz w:val="28"/>
          <w:szCs w:val="28"/>
        </w:rPr>
        <w:t xml:space="preserve">Сколиоз </w:t>
      </w:r>
      <w:r w:rsidR="0010112D" w:rsidRPr="00EF24A7">
        <w:rPr>
          <w:rFonts w:ascii="Times New Roman" w:hAnsi="Times New Roman" w:cs="Times New Roman"/>
          <w:sz w:val="28"/>
          <w:szCs w:val="28"/>
        </w:rPr>
        <w:t>— это</w:t>
      </w:r>
      <w:r w:rsidR="00594769" w:rsidRPr="00EF24A7">
        <w:rPr>
          <w:rFonts w:ascii="Times New Roman" w:hAnsi="Times New Roman" w:cs="Times New Roman"/>
          <w:sz w:val="28"/>
          <w:szCs w:val="28"/>
        </w:rPr>
        <w:t xml:space="preserve"> серьезная болезнь, которой нужно уделить особое внимание. Лечение спины на любых стадиях развития сколиоза – процесс достаточно длительный и непростой. Чтобы избежать подобной необходимости, следует принять «профилактические меры» - научиться правильно сидеть, лежать, стоять. Здесь, прежде всего, стоит рассмотреть правила посадки, ведь современный человек, будь то взрослый или ребенок, большинство времени проводит за столом. Не следует легкомысленно относиться к данному заболеванию. Если его запустить и довести до последней стадии, единственным выходом станет хирургическое вмешательство, а это значит - хирургом делается разрез по всей длине позвоночника, что естественно оставляет шрам на всю жизнь, к тому же операция требует не малых материальных затрат, да и для удержания результата потребуется затратить большое количество сил и времени. Ведь красивая и правильная осанка не только делает человека привлекательным, но и способствует нормальному функционированию всего организма.</w:t>
      </w:r>
    </w:p>
    <w:p w14:paraId="65B74F8E" w14:textId="1CC41629" w:rsidR="0064176D" w:rsidRPr="00EF24A7" w:rsidRDefault="0064176D" w:rsidP="008B69A8">
      <w:pPr>
        <w:spacing w:after="0" w:line="360" w:lineRule="auto"/>
        <w:ind w:firstLine="708"/>
        <w:jc w:val="both"/>
        <w:rPr>
          <w:rFonts w:ascii="Times New Roman" w:hAnsi="Times New Roman" w:cs="Times New Roman"/>
          <w:sz w:val="28"/>
          <w:szCs w:val="28"/>
        </w:rPr>
      </w:pPr>
      <w:r w:rsidRPr="00EF24A7">
        <w:rPr>
          <w:rFonts w:ascii="Times New Roman" w:hAnsi="Times New Roman" w:cs="Times New Roman"/>
          <w:sz w:val="28"/>
          <w:szCs w:val="28"/>
        </w:rPr>
        <w:t>В ходе исследования мы изучили и проанализировали значение знаний о сколиозе.</w:t>
      </w:r>
    </w:p>
    <w:p w14:paraId="2992F52B" w14:textId="1D6FAD15" w:rsidR="0064176D" w:rsidRPr="00EF24A7" w:rsidRDefault="0064176D" w:rsidP="008B69A8">
      <w:pPr>
        <w:spacing w:after="0" w:line="360" w:lineRule="auto"/>
        <w:ind w:firstLine="708"/>
        <w:jc w:val="both"/>
        <w:rPr>
          <w:rFonts w:ascii="Times New Roman" w:hAnsi="Times New Roman" w:cs="Times New Roman"/>
          <w:sz w:val="28"/>
          <w:szCs w:val="28"/>
        </w:rPr>
      </w:pPr>
      <w:r w:rsidRPr="00EF24A7">
        <w:rPr>
          <w:rFonts w:ascii="Times New Roman" w:hAnsi="Times New Roman" w:cs="Times New Roman"/>
          <w:sz w:val="28"/>
          <w:szCs w:val="28"/>
        </w:rPr>
        <w:t>Таким образом, цель работы достигнута, все поставленные задачи выполнены.</w:t>
      </w:r>
    </w:p>
    <w:p w14:paraId="354B8F35" w14:textId="0093BF54" w:rsidR="004841CF" w:rsidRPr="00EF24A7" w:rsidRDefault="0064176D" w:rsidP="008B69A8">
      <w:pPr>
        <w:spacing w:after="0" w:line="360" w:lineRule="auto"/>
        <w:ind w:firstLine="708"/>
        <w:jc w:val="both"/>
        <w:rPr>
          <w:rFonts w:ascii="Times New Roman" w:hAnsi="Times New Roman" w:cs="Times New Roman"/>
          <w:sz w:val="28"/>
          <w:szCs w:val="28"/>
        </w:rPr>
      </w:pPr>
      <w:r w:rsidRPr="00EF24A7">
        <w:rPr>
          <w:rFonts w:ascii="Times New Roman" w:hAnsi="Times New Roman" w:cs="Times New Roman"/>
          <w:sz w:val="28"/>
          <w:szCs w:val="28"/>
        </w:rPr>
        <w:t>На основании результатов исследования можно сделать следующие выводы:</w:t>
      </w:r>
    </w:p>
    <w:p w14:paraId="3F1FAB32" w14:textId="217D8F4B" w:rsidR="0064176D" w:rsidRDefault="0064176D" w:rsidP="008B69A8">
      <w:pPr>
        <w:spacing w:after="0" w:line="360" w:lineRule="auto"/>
        <w:ind w:firstLine="708"/>
        <w:jc w:val="both"/>
        <w:rPr>
          <w:rFonts w:ascii="Times New Roman" w:hAnsi="Times New Roman" w:cs="Times New Roman"/>
          <w:sz w:val="28"/>
          <w:szCs w:val="28"/>
        </w:rPr>
      </w:pPr>
      <w:r w:rsidRPr="00EF24A7">
        <w:rPr>
          <w:rFonts w:ascii="Times New Roman" w:hAnsi="Times New Roman" w:cs="Times New Roman"/>
          <w:sz w:val="28"/>
          <w:szCs w:val="28"/>
        </w:rPr>
        <w:t xml:space="preserve">1) </w:t>
      </w:r>
      <w:r w:rsidR="00DD50F8">
        <w:rPr>
          <w:rFonts w:ascii="Times New Roman" w:hAnsi="Times New Roman" w:cs="Times New Roman"/>
          <w:sz w:val="28"/>
          <w:szCs w:val="28"/>
        </w:rPr>
        <w:t xml:space="preserve">только </w:t>
      </w:r>
      <w:r w:rsidR="00DD50F8" w:rsidRPr="00DD50F8">
        <w:rPr>
          <w:rFonts w:ascii="Times New Roman" w:hAnsi="Times New Roman" w:cs="Times New Roman"/>
          <w:sz w:val="28"/>
          <w:szCs w:val="28"/>
        </w:rPr>
        <w:t xml:space="preserve">58% </w:t>
      </w:r>
      <w:r w:rsidR="00DD50F8">
        <w:rPr>
          <w:rFonts w:ascii="Times New Roman" w:hAnsi="Times New Roman" w:cs="Times New Roman"/>
          <w:sz w:val="28"/>
          <w:szCs w:val="28"/>
        </w:rPr>
        <w:t>студентов</w:t>
      </w:r>
      <w:r w:rsidR="00DD50F8" w:rsidRPr="00DD50F8">
        <w:rPr>
          <w:rFonts w:ascii="Times New Roman" w:hAnsi="Times New Roman" w:cs="Times New Roman"/>
          <w:sz w:val="28"/>
          <w:szCs w:val="28"/>
        </w:rPr>
        <w:t xml:space="preserve"> знают факторы риска сколиоза</w:t>
      </w:r>
      <w:r w:rsidR="00F15B88">
        <w:rPr>
          <w:rFonts w:ascii="Times New Roman" w:hAnsi="Times New Roman" w:cs="Times New Roman"/>
          <w:sz w:val="28"/>
          <w:szCs w:val="28"/>
        </w:rPr>
        <w:t>;</w:t>
      </w:r>
    </w:p>
    <w:p w14:paraId="4DE476E3" w14:textId="325D8274" w:rsidR="00F15B88" w:rsidRDefault="00F15B88" w:rsidP="008B69A8">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Pr="00F15B88">
        <w:t xml:space="preserve"> </w:t>
      </w:r>
      <w:r w:rsidRPr="00F15B88">
        <w:rPr>
          <w:rFonts w:ascii="Times New Roman" w:hAnsi="Times New Roman" w:cs="Times New Roman"/>
          <w:sz w:val="28"/>
          <w:szCs w:val="28"/>
        </w:rPr>
        <w:t>73% опрошенных людей, знакомы с симптомами данного заболевания</w:t>
      </w:r>
      <w:r>
        <w:rPr>
          <w:rFonts w:ascii="Times New Roman" w:hAnsi="Times New Roman" w:cs="Times New Roman"/>
          <w:sz w:val="28"/>
          <w:szCs w:val="28"/>
        </w:rPr>
        <w:t>;</w:t>
      </w:r>
    </w:p>
    <w:p w14:paraId="410698B2" w14:textId="03AB577D" w:rsidR="00DD50F8" w:rsidRPr="00EF24A7" w:rsidRDefault="00F15B88" w:rsidP="008B69A8">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DD50F8">
        <w:rPr>
          <w:rFonts w:ascii="Times New Roman" w:hAnsi="Times New Roman" w:cs="Times New Roman"/>
          <w:sz w:val="28"/>
          <w:szCs w:val="28"/>
        </w:rPr>
        <w:t xml:space="preserve">) </w:t>
      </w:r>
      <w:r w:rsidR="00DD50F8" w:rsidRPr="00DD50F8">
        <w:rPr>
          <w:rFonts w:ascii="Times New Roman" w:hAnsi="Times New Roman" w:cs="Times New Roman"/>
          <w:sz w:val="28"/>
          <w:szCs w:val="28"/>
        </w:rPr>
        <w:t>у 80% студентов выявлен дефицит знаний и информации о лечении сколиоза</w:t>
      </w:r>
      <w:r>
        <w:rPr>
          <w:rFonts w:ascii="Times New Roman" w:hAnsi="Times New Roman" w:cs="Times New Roman"/>
          <w:sz w:val="28"/>
          <w:szCs w:val="28"/>
        </w:rPr>
        <w:t>;</w:t>
      </w:r>
    </w:p>
    <w:p w14:paraId="1DCC1C17" w14:textId="6B902589" w:rsidR="00A76265" w:rsidRPr="00EF24A7" w:rsidRDefault="00F15B88" w:rsidP="008B69A8">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00A76265" w:rsidRPr="00EF24A7">
        <w:rPr>
          <w:rFonts w:ascii="Times New Roman" w:hAnsi="Times New Roman" w:cs="Times New Roman"/>
          <w:sz w:val="28"/>
          <w:szCs w:val="28"/>
        </w:rPr>
        <w:t>) к наиболее распространённым факторам риска относят наследственная предрасположенность, частые переломы и другие травмы</w:t>
      </w:r>
      <w:r w:rsidR="004728F1" w:rsidRPr="00EF24A7">
        <w:rPr>
          <w:rFonts w:ascii="Times New Roman" w:hAnsi="Times New Roman" w:cs="Times New Roman"/>
          <w:sz w:val="28"/>
          <w:szCs w:val="28"/>
        </w:rPr>
        <w:t>. Т</w:t>
      </w:r>
      <w:r w:rsidR="00A76265" w:rsidRPr="00EF24A7">
        <w:rPr>
          <w:rFonts w:ascii="Times New Roman" w:hAnsi="Times New Roman" w:cs="Times New Roman"/>
          <w:sz w:val="28"/>
          <w:szCs w:val="28"/>
        </w:rPr>
        <w:t>равма позвоночного столба — частое следствие падения с высоты, дорожно-</w:t>
      </w:r>
      <w:r w:rsidR="00A76265" w:rsidRPr="00EF24A7">
        <w:rPr>
          <w:rFonts w:ascii="Times New Roman" w:hAnsi="Times New Roman" w:cs="Times New Roman"/>
          <w:sz w:val="28"/>
          <w:szCs w:val="28"/>
        </w:rPr>
        <w:lastRenderedPageBreak/>
        <w:t>транспортного происшествия или драки. После подобных травм высока вероятность деформирования позвонков, из-за чего и возникает сколиоз</w:t>
      </w:r>
      <w:r>
        <w:rPr>
          <w:rFonts w:ascii="Times New Roman" w:hAnsi="Times New Roman" w:cs="Times New Roman"/>
          <w:sz w:val="28"/>
          <w:szCs w:val="28"/>
        </w:rPr>
        <w:t>;</w:t>
      </w:r>
    </w:p>
    <w:p w14:paraId="1E489B29" w14:textId="1B056EC6" w:rsidR="004728F1" w:rsidRPr="00EF24A7" w:rsidRDefault="00F15B88" w:rsidP="008B69A8">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4728F1" w:rsidRPr="00EF24A7">
        <w:rPr>
          <w:rFonts w:ascii="Times New Roman" w:hAnsi="Times New Roman" w:cs="Times New Roman"/>
          <w:sz w:val="28"/>
          <w:szCs w:val="28"/>
        </w:rPr>
        <w:t xml:space="preserve">) </w:t>
      </w:r>
      <w:r w:rsidR="00725616" w:rsidRPr="00EF24A7">
        <w:rPr>
          <w:rFonts w:ascii="Times New Roman" w:hAnsi="Times New Roman" w:cs="Times New Roman"/>
          <w:sz w:val="28"/>
          <w:szCs w:val="28"/>
        </w:rPr>
        <w:t>осанка часто нарушается, если постоянно носить тяжелый груз в одной руке, например, битком набитую хозяйственную сумку. Эта привычка приводит к снижению высоты межпозвонковых дисков, а также к асимметрии плечевого и тазового пояса. Школьнику рекомендуется ранец, взрослым - рюкзак; в крайнем случае носить тяжелые вещи следует попеременно то в одной, то в другой руке.</w:t>
      </w:r>
    </w:p>
    <w:p w14:paraId="017DFFBB" w14:textId="3CDC48A2" w:rsidR="001655E2" w:rsidRPr="00EF24A7" w:rsidRDefault="001655E2" w:rsidP="001655E2">
      <w:pPr>
        <w:spacing w:after="0" w:line="360" w:lineRule="auto"/>
        <w:ind w:firstLine="708"/>
        <w:jc w:val="both"/>
        <w:rPr>
          <w:rFonts w:ascii="Times New Roman" w:hAnsi="Times New Roman" w:cs="Times New Roman"/>
          <w:sz w:val="28"/>
          <w:szCs w:val="28"/>
        </w:rPr>
      </w:pPr>
      <w:r w:rsidRPr="00EF24A7">
        <w:rPr>
          <w:rFonts w:ascii="Times New Roman" w:hAnsi="Times New Roman" w:cs="Times New Roman"/>
          <w:sz w:val="28"/>
          <w:szCs w:val="28"/>
        </w:rPr>
        <w:t>На основании исследования были разработаны следующие рекомендации:</w:t>
      </w:r>
    </w:p>
    <w:p w14:paraId="69DB34C2" w14:textId="3B803F2B" w:rsidR="001655E2" w:rsidRPr="00EF24A7" w:rsidRDefault="001655E2" w:rsidP="00F85D1B">
      <w:pPr>
        <w:spacing w:after="0" w:line="360" w:lineRule="auto"/>
        <w:ind w:firstLine="708"/>
        <w:jc w:val="both"/>
        <w:rPr>
          <w:rFonts w:ascii="Times New Roman" w:hAnsi="Times New Roman" w:cs="Times New Roman"/>
          <w:sz w:val="28"/>
          <w:szCs w:val="28"/>
        </w:rPr>
      </w:pPr>
      <w:r w:rsidRPr="00EF24A7">
        <w:rPr>
          <w:rFonts w:ascii="Times New Roman" w:hAnsi="Times New Roman" w:cs="Times New Roman"/>
          <w:sz w:val="28"/>
          <w:szCs w:val="28"/>
        </w:rPr>
        <w:t>1) подвижный образ жизни, который включает в себя плавание, ходьбу, медленный бег и лыжные прогулки. Ходьба на лыжах не только тренирует мышцы спины и живота, но и делает гибким позвоночник. Во время плавания нагрузка на него снижается, он до некоторой степени распрямляется, а межпозвонковые диски восстанавливают нормальную высоту. Наконец, бегущий человек, помимо всего прочего, постепенно приучается удерживать тело в наиболее правильном положении</w:t>
      </w:r>
      <w:r w:rsidR="005A57E4" w:rsidRPr="00EF24A7">
        <w:rPr>
          <w:rFonts w:ascii="Times New Roman" w:hAnsi="Times New Roman" w:cs="Times New Roman"/>
          <w:sz w:val="28"/>
          <w:szCs w:val="28"/>
        </w:rPr>
        <w:t>.</w:t>
      </w:r>
    </w:p>
    <w:p w14:paraId="420431AF" w14:textId="7489BB47" w:rsidR="005A57E4" w:rsidRPr="00EF24A7" w:rsidRDefault="005A57E4" w:rsidP="00F85D1B">
      <w:pPr>
        <w:spacing w:after="0" w:line="360" w:lineRule="auto"/>
        <w:ind w:firstLine="708"/>
        <w:jc w:val="both"/>
        <w:rPr>
          <w:rFonts w:ascii="Times New Roman" w:hAnsi="Times New Roman" w:cs="Times New Roman"/>
          <w:sz w:val="28"/>
          <w:szCs w:val="28"/>
        </w:rPr>
      </w:pPr>
      <w:r w:rsidRPr="00EF24A7">
        <w:rPr>
          <w:rFonts w:ascii="Times New Roman" w:hAnsi="Times New Roman" w:cs="Times New Roman"/>
          <w:sz w:val="28"/>
          <w:szCs w:val="28"/>
        </w:rPr>
        <w:t>2) для человека с деформированным позвоночником жесткий матрас противопоказан, он будет давить на позвонки и создавать точки напряжения. Необходим матрас с надежной упругой основой и мягким верхним слоем.</w:t>
      </w:r>
    </w:p>
    <w:p w14:paraId="62E28668" w14:textId="5C860CEC" w:rsidR="005A57E4" w:rsidRPr="00EF24A7" w:rsidRDefault="005A57E4" w:rsidP="00F85D1B">
      <w:pPr>
        <w:spacing w:after="0" w:line="360" w:lineRule="auto"/>
        <w:ind w:firstLine="708"/>
        <w:jc w:val="both"/>
        <w:rPr>
          <w:rFonts w:ascii="Times New Roman" w:hAnsi="Times New Roman" w:cs="Times New Roman"/>
          <w:sz w:val="28"/>
          <w:szCs w:val="28"/>
        </w:rPr>
      </w:pPr>
      <w:r w:rsidRPr="00EF24A7">
        <w:rPr>
          <w:rFonts w:ascii="Times New Roman" w:hAnsi="Times New Roman" w:cs="Times New Roman"/>
          <w:sz w:val="28"/>
          <w:szCs w:val="28"/>
        </w:rPr>
        <w:t xml:space="preserve">3) </w:t>
      </w:r>
      <w:r w:rsidR="00F85D1B" w:rsidRPr="00EF24A7">
        <w:rPr>
          <w:rFonts w:ascii="Times New Roman" w:hAnsi="Times New Roman" w:cs="Times New Roman"/>
          <w:sz w:val="28"/>
          <w:szCs w:val="28"/>
        </w:rPr>
        <w:t>массаж – это один из наиболее эффективных методов как лечения, так и профилактики данного заболевания. Применение лечебного массажа способно нормализовать работу сердечно-сосудистой, лимфатической, нервной и дыхательной систем, укрепить мышечный тонус, выполнить коррекцию пораженного участка позвоночного столба.</w:t>
      </w:r>
    </w:p>
    <w:p w14:paraId="0ED28E9E" w14:textId="5EF23AB0" w:rsidR="008B69A8" w:rsidRPr="00EF24A7" w:rsidRDefault="00F85D1B" w:rsidP="006A5CFE">
      <w:pPr>
        <w:spacing w:after="0" w:line="360" w:lineRule="auto"/>
        <w:ind w:firstLine="708"/>
        <w:jc w:val="both"/>
        <w:rPr>
          <w:rFonts w:ascii="Times New Roman" w:hAnsi="Times New Roman" w:cs="Times New Roman"/>
          <w:sz w:val="28"/>
          <w:szCs w:val="28"/>
        </w:rPr>
      </w:pPr>
      <w:r w:rsidRPr="00EF24A7">
        <w:rPr>
          <w:rFonts w:ascii="Times New Roman" w:hAnsi="Times New Roman" w:cs="Times New Roman"/>
          <w:sz w:val="28"/>
          <w:szCs w:val="28"/>
        </w:rPr>
        <w:t xml:space="preserve">4) корсет для лечения сколиоза довольно </w:t>
      </w:r>
      <w:r w:rsidR="00C859EC" w:rsidRPr="00EF24A7">
        <w:rPr>
          <w:rFonts w:ascii="Times New Roman" w:hAnsi="Times New Roman" w:cs="Times New Roman"/>
          <w:sz w:val="28"/>
          <w:szCs w:val="28"/>
        </w:rPr>
        <w:t>жёстко фиксирует</w:t>
      </w:r>
      <w:r w:rsidRPr="00EF24A7">
        <w:rPr>
          <w:rFonts w:ascii="Times New Roman" w:hAnsi="Times New Roman" w:cs="Times New Roman"/>
          <w:sz w:val="28"/>
          <w:szCs w:val="28"/>
        </w:rPr>
        <w:t xml:space="preserve"> позвоночник, за счёт чего разгружаются мышцы, уменьшаются боли в спине и заболевание перестаёт прогрессировать. Более того, при ношении таких приспособлений позвоночник постепенно выпрямляется и приходит в норму.</w:t>
      </w:r>
    </w:p>
    <w:p w14:paraId="2ACC8AEB" w14:textId="77777777" w:rsidR="008724B5" w:rsidRPr="00EF24A7" w:rsidRDefault="008724B5" w:rsidP="006E3932">
      <w:pPr>
        <w:pStyle w:val="1"/>
        <w:spacing w:before="0" w:line="360" w:lineRule="auto"/>
        <w:jc w:val="center"/>
        <w:rPr>
          <w:rFonts w:ascii="Times New Roman" w:hAnsi="Times New Roman" w:cs="Times New Roman"/>
          <w:b/>
          <w:bCs/>
          <w:color w:val="000000" w:themeColor="text1"/>
          <w:sz w:val="28"/>
          <w:szCs w:val="28"/>
        </w:rPr>
      </w:pPr>
      <w:bookmarkStart w:id="16" w:name="_Toc163917713"/>
      <w:r w:rsidRPr="00EF24A7">
        <w:rPr>
          <w:rFonts w:ascii="Times New Roman" w:hAnsi="Times New Roman" w:cs="Times New Roman"/>
          <w:b/>
          <w:bCs/>
          <w:color w:val="000000" w:themeColor="text1"/>
          <w:sz w:val="28"/>
          <w:szCs w:val="28"/>
        </w:rPr>
        <w:lastRenderedPageBreak/>
        <w:t>СПИСОК ИСПОЛЬЗОВАННЫХ ИСТОЧНИКОВ</w:t>
      </w:r>
      <w:bookmarkEnd w:id="16"/>
    </w:p>
    <w:p w14:paraId="289E918A" w14:textId="5E598191" w:rsidR="001803B1" w:rsidRPr="00EF24A7" w:rsidRDefault="00864E48" w:rsidP="006E3932">
      <w:pPr>
        <w:spacing w:after="0" w:line="360" w:lineRule="auto"/>
        <w:ind w:firstLine="708"/>
        <w:jc w:val="both"/>
        <w:rPr>
          <w:rFonts w:ascii="Times New Roman" w:hAnsi="Times New Roman" w:cs="Times New Roman"/>
          <w:sz w:val="28"/>
          <w:szCs w:val="28"/>
        </w:rPr>
      </w:pPr>
      <w:r w:rsidRPr="00EF24A7">
        <w:rPr>
          <w:rFonts w:ascii="Times New Roman" w:hAnsi="Times New Roman" w:cs="Times New Roman"/>
          <w:sz w:val="28"/>
          <w:szCs w:val="28"/>
        </w:rPr>
        <w:t>1</w:t>
      </w:r>
      <w:r w:rsidR="008724B5" w:rsidRPr="00EF24A7">
        <w:rPr>
          <w:rFonts w:ascii="Times New Roman" w:hAnsi="Times New Roman" w:cs="Times New Roman"/>
          <w:sz w:val="28"/>
          <w:szCs w:val="28"/>
        </w:rPr>
        <w:t xml:space="preserve">. </w:t>
      </w:r>
      <w:r w:rsidR="000A3626" w:rsidRPr="00EF24A7">
        <w:rPr>
          <w:rFonts w:ascii="Times New Roman" w:hAnsi="Times New Roman" w:cs="Times New Roman"/>
          <w:sz w:val="28"/>
          <w:szCs w:val="28"/>
        </w:rPr>
        <w:t>ГЕМОТЕСТ; Сколиоз [Электронный ресурс]</w:t>
      </w:r>
      <w:r w:rsidR="001803B1" w:rsidRPr="00EF24A7">
        <w:rPr>
          <w:rFonts w:ascii="Times New Roman" w:hAnsi="Times New Roman" w:cs="Times New Roman"/>
          <w:sz w:val="28"/>
          <w:szCs w:val="28"/>
        </w:rPr>
        <w:t xml:space="preserve"> © ООО «Лаборатория </w:t>
      </w:r>
      <w:proofErr w:type="spellStart"/>
      <w:r w:rsidR="001803B1" w:rsidRPr="00EF24A7">
        <w:rPr>
          <w:rFonts w:ascii="Times New Roman" w:hAnsi="Times New Roman" w:cs="Times New Roman"/>
          <w:sz w:val="28"/>
          <w:szCs w:val="28"/>
        </w:rPr>
        <w:t>Гемотест</w:t>
      </w:r>
      <w:proofErr w:type="spellEnd"/>
      <w:r w:rsidR="001803B1" w:rsidRPr="00EF24A7">
        <w:rPr>
          <w:rFonts w:ascii="Times New Roman" w:hAnsi="Times New Roman" w:cs="Times New Roman"/>
          <w:sz w:val="28"/>
          <w:szCs w:val="28"/>
        </w:rPr>
        <w:t xml:space="preserve">» </w:t>
      </w:r>
      <w:r w:rsidR="00D17600" w:rsidRPr="00EF24A7">
        <w:rPr>
          <w:rFonts w:ascii="Times New Roman" w:hAnsi="Times New Roman" w:cs="Times New Roman"/>
          <w:sz w:val="28"/>
          <w:szCs w:val="28"/>
        </w:rPr>
        <w:t>URL</w:t>
      </w:r>
      <w:r w:rsidR="001803B1" w:rsidRPr="00EF24A7">
        <w:rPr>
          <w:rFonts w:ascii="Times New Roman" w:hAnsi="Times New Roman" w:cs="Times New Roman"/>
          <w:sz w:val="28"/>
          <w:szCs w:val="28"/>
        </w:rPr>
        <w:t xml:space="preserve">: </w:t>
      </w:r>
      <w:hyperlink r:id="rId18" w:history="1">
        <w:r w:rsidR="001803B1" w:rsidRPr="00EF24A7">
          <w:rPr>
            <w:rStyle w:val="a9"/>
            <w:rFonts w:ascii="Times New Roman" w:hAnsi="Times New Roman" w:cs="Times New Roman"/>
            <w:sz w:val="28"/>
            <w:szCs w:val="28"/>
          </w:rPr>
          <w:t>https://gemotest.ru/info/spravochnik/zabolevaniya/skolio</w:t>
        </w:r>
        <w:r w:rsidR="001803B1" w:rsidRPr="00EF24A7">
          <w:rPr>
            <w:rStyle w:val="a9"/>
            <w:rFonts w:ascii="Times New Roman" w:hAnsi="Times New Roman" w:cs="Times New Roman"/>
            <w:sz w:val="28"/>
            <w:szCs w:val="28"/>
            <w:lang w:val="en-US"/>
          </w:rPr>
          <w:t>z</w:t>
        </w:r>
      </w:hyperlink>
      <w:r w:rsidR="001803B1" w:rsidRPr="00EF24A7">
        <w:rPr>
          <w:rFonts w:ascii="Times New Roman" w:hAnsi="Times New Roman" w:cs="Times New Roman"/>
          <w:sz w:val="28"/>
          <w:szCs w:val="28"/>
        </w:rPr>
        <w:t>/</w:t>
      </w:r>
    </w:p>
    <w:p w14:paraId="56C53908" w14:textId="0D17113C" w:rsidR="001803B1" w:rsidRPr="00EF24A7" w:rsidRDefault="008724B5" w:rsidP="00AD42F0">
      <w:pPr>
        <w:spacing w:after="0" w:line="360" w:lineRule="auto"/>
        <w:ind w:firstLine="708"/>
        <w:jc w:val="both"/>
        <w:rPr>
          <w:rFonts w:ascii="Times New Roman" w:hAnsi="Times New Roman" w:cs="Times New Roman"/>
          <w:sz w:val="28"/>
          <w:szCs w:val="28"/>
        </w:rPr>
      </w:pPr>
      <w:r w:rsidRPr="00EF24A7">
        <w:rPr>
          <w:rFonts w:ascii="Times New Roman" w:hAnsi="Times New Roman" w:cs="Times New Roman"/>
          <w:sz w:val="28"/>
          <w:szCs w:val="28"/>
        </w:rPr>
        <w:t xml:space="preserve">2. </w:t>
      </w:r>
      <w:r w:rsidR="001803B1" w:rsidRPr="00EF24A7">
        <w:rPr>
          <w:rFonts w:ascii="Times New Roman" w:hAnsi="Times New Roman" w:cs="Times New Roman"/>
          <w:sz w:val="28"/>
          <w:szCs w:val="28"/>
          <w:lang w:val="en-US"/>
        </w:rPr>
        <w:t>DMS</w:t>
      </w:r>
      <w:r w:rsidR="001803B1" w:rsidRPr="00EF24A7">
        <w:rPr>
          <w:rFonts w:ascii="Times New Roman" w:hAnsi="Times New Roman" w:cs="Times New Roman"/>
          <w:sz w:val="28"/>
          <w:szCs w:val="28"/>
        </w:rPr>
        <w:t xml:space="preserve">; Сколиоз [Электронный ресурс] © ООО "ДМС" 2024 </w:t>
      </w:r>
      <w:r w:rsidR="00294A1E" w:rsidRPr="00EF24A7">
        <w:rPr>
          <w:rFonts w:ascii="Times New Roman" w:hAnsi="Times New Roman" w:cs="Times New Roman"/>
          <w:sz w:val="28"/>
          <w:szCs w:val="28"/>
        </w:rPr>
        <w:t xml:space="preserve">– </w:t>
      </w:r>
      <w:r w:rsidR="00D17600" w:rsidRPr="00EF24A7">
        <w:rPr>
          <w:rFonts w:ascii="Times New Roman" w:hAnsi="Times New Roman" w:cs="Times New Roman"/>
          <w:sz w:val="28"/>
          <w:szCs w:val="28"/>
        </w:rPr>
        <w:t>URL</w:t>
      </w:r>
      <w:r w:rsidR="001803B1" w:rsidRPr="00EF24A7">
        <w:rPr>
          <w:rFonts w:ascii="Times New Roman" w:hAnsi="Times New Roman" w:cs="Times New Roman"/>
          <w:sz w:val="28"/>
          <w:szCs w:val="28"/>
        </w:rPr>
        <w:t xml:space="preserve">: </w:t>
      </w:r>
      <w:hyperlink r:id="rId19" w:history="1">
        <w:r w:rsidR="001803B1" w:rsidRPr="00EF24A7">
          <w:rPr>
            <w:rStyle w:val="a9"/>
            <w:rFonts w:ascii="Times New Roman" w:hAnsi="Times New Roman" w:cs="Times New Roman"/>
            <w:sz w:val="28"/>
            <w:szCs w:val="28"/>
          </w:rPr>
          <w:t>https://dmsfamily.com/diseases/travmatolog-ortoped/skolioz/</w:t>
        </w:r>
      </w:hyperlink>
    </w:p>
    <w:p w14:paraId="67804FB6" w14:textId="1AAA9029" w:rsidR="00294A1E" w:rsidRPr="00EF24A7" w:rsidRDefault="008724B5" w:rsidP="00AD42F0">
      <w:pPr>
        <w:spacing w:after="0" w:line="360" w:lineRule="auto"/>
        <w:ind w:firstLine="708"/>
        <w:jc w:val="both"/>
        <w:rPr>
          <w:rStyle w:val="a9"/>
          <w:rFonts w:ascii="Times New Roman" w:hAnsi="Times New Roman" w:cs="Times New Roman"/>
          <w:color w:val="auto"/>
          <w:sz w:val="28"/>
          <w:szCs w:val="28"/>
          <w:u w:val="none"/>
        </w:rPr>
      </w:pPr>
      <w:r w:rsidRPr="00EF24A7">
        <w:rPr>
          <w:rFonts w:ascii="Times New Roman" w:hAnsi="Times New Roman" w:cs="Times New Roman"/>
          <w:sz w:val="28"/>
          <w:szCs w:val="28"/>
        </w:rPr>
        <w:t xml:space="preserve">3. </w:t>
      </w:r>
      <w:r w:rsidR="00294A1E" w:rsidRPr="00EF24A7">
        <w:rPr>
          <w:rFonts w:ascii="Times New Roman" w:hAnsi="Times New Roman" w:cs="Times New Roman"/>
          <w:sz w:val="28"/>
          <w:szCs w:val="28"/>
        </w:rPr>
        <w:t xml:space="preserve">НКЦ №2 ФГБНУ «РНЦХ им. акад. </w:t>
      </w:r>
      <w:proofErr w:type="spellStart"/>
      <w:r w:rsidR="00294A1E" w:rsidRPr="00EF24A7">
        <w:rPr>
          <w:rFonts w:ascii="Times New Roman" w:hAnsi="Times New Roman" w:cs="Times New Roman"/>
          <w:sz w:val="28"/>
          <w:szCs w:val="28"/>
        </w:rPr>
        <w:t>Б.В.Петровского</w:t>
      </w:r>
      <w:proofErr w:type="spellEnd"/>
      <w:r w:rsidR="00294A1E" w:rsidRPr="00EF24A7">
        <w:rPr>
          <w:rFonts w:ascii="Times New Roman" w:hAnsi="Times New Roman" w:cs="Times New Roman"/>
          <w:sz w:val="28"/>
          <w:szCs w:val="28"/>
        </w:rPr>
        <w:t xml:space="preserve">»; Сколиоз позвоночника [Электронный ресурс] © 2007-2024 Федеральное государственное бюджетное научное учреждение Научно-клинический центр №2 «РНЦХ имени академика Б.В. Петровского» - </w:t>
      </w:r>
      <w:r w:rsidR="00D17600" w:rsidRPr="00EF24A7">
        <w:rPr>
          <w:rFonts w:ascii="Times New Roman" w:hAnsi="Times New Roman" w:cs="Times New Roman"/>
          <w:sz w:val="28"/>
          <w:szCs w:val="28"/>
        </w:rPr>
        <w:t>URL</w:t>
      </w:r>
      <w:r w:rsidR="00294A1E" w:rsidRPr="00EF24A7">
        <w:rPr>
          <w:rFonts w:ascii="Times New Roman" w:hAnsi="Times New Roman" w:cs="Times New Roman"/>
          <w:sz w:val="28"/>
          <w:szCs w:val="28"/>
        </w:rPr>
        <w:t xml:space="preserve">: </w:t>
      </w:r>
      <w:hyperlink r:id="rId20" w:history="1">
        <w:r w:rsidR="00294A1E" w:rsidRPr="00EF24A7">
          <w:rPr>
            <w:rStyle w:val="a9"/>
            <w:rFonts w:ascii="Times New Roman" w:hAnsi="Times New Roman" w:cs="Times New Roman"/>
            <w:sz w:val="28"/>
            <w:szCs w:val="28"/>
          </w:rPr>
          <w:t>https://www.ckbran.ru/cure/spinal-diseases/skolioz-pozvonochnika</w:t>
        </w:r>
      </w:hyperlink>
    </w:p>
    <w:p w14:paraId="69FF18FE" w14:textId="14DE3979" w:rsidR="0006139A" w:rsidRPr="00EF24A7" w:rsidRDefault="008724B5" w:rsidP="00AD42F0">
      <w:pPr>
        <w:spacing w:after="0" w:line="360" w:lineRule="auto"/>
        <w:ind w:firstLine="708"/>
        <w:jc w:val="both"/>
        <w:rPr>
          <w:rStyle w:val="a9"/>
          <w:rFonts w:ascii="Times New Roman" w:hAnsi="Times New Roman" w:cs="Times New Roman"/>
          <w:sz w:val="28"/>
          <w:szCs w:val="28"/>
        </w:rPr>
      </w:pPr>
      <w:r w:rsidRPr="00EF24A7">
        <w:rPr>
          <w:rFonts w:ascii="Times New Roman" w:hAnsi="Times New Roman" w:cs="Times New Roman"/>
          <w:sz w:val="28"/>
          <w:szCs w:val="28"/>
        </w:rPr>
        <w:t xml:space="preserve">4. </w:t>
      </w:r>
      <w:r w:rsidR="0024382C" w:rsidRPr="00EF24A7">
        <w:rPr>
          <w:rFonts w:ascii="Times New Roman" w:hAnsi="Times New Roman" w:cs="Times New Roman"/>
          <w:sz w:val="28"/>
          <w:szCs w:val="28"/>
        </w:rPr>
        <w:t xml:space="preserve">Энергия </w:t>
      </w:r>
      <w:proofErr w:type="spellStart"/>
      <w:r w:rsidR="0024382C" w:rsidRPr="00EF24A7">
        <w:rPr>
          <w:rFonts w:ascii="Times New Roman" w:hAnsi="Times New Roman" w:cs="Times New Roman"/>
          <w:sz w:val="28"/>
          <w:szCs w:val="28"/>
        </w:rPr>
        <w:t>здоровь</w:t>
      </w:r>
      <w:proofErr w:type="spellEnd"/>
      <w:r w:rsidR="00AD42F0" w:rsidRPr="00EF24A7">
        <w:rPr>
          <w:rFonts w:ascii="Times New Roman" w:hAnsi="Times New Roman" w:cs="Times New Roman"/>
          <w:sz w:val="28"/>
          <w:szCs w:val="28"/>
        </w:rPr>
        <w:t>.</w:t>
      </w:r>
      <w:r w:rsidR="0024382C" w:rsidRPr="00EF24A7">
        <w:rPr>
          <w:rFonts w:ascii="Times New Roman" w:hAnsi="Times New Roman" w:cs="Times New Roman"/>
          <w:sz w:val="28"/>
          <w:szCs w:val="28"/>
        </w:rPr>
        <w:t xml:space="preserve"> Многопрофильная клиника; Сколиоз – URL: </w:t>
      </w:r>
      <w:hyperlink r:id="rId21" w:history="1">
        <w:r w:rsidR="0006139A" w:rsidRPr="00EF24A7">
          <w:rPr>
            <w:rStyle w:val="a9"/>
            <w:rFonts w:ascii="Times New Roman" w:hAnsi="Times New Roman" w:cs="Times New Roman"/>
            <w:sz w:val="28"/>
            <w:szCs w:val="28"/>
          </w:rPr>
          <w:t>https://7010303.ru/zabolevanija/skolioz/</w:t>
        </w:r>
      </w:hyperlink>
    </w:p>
    <w:p w14:paraId="68775AB3" w14:textId="733FB089" w:rsidR="00AD42F0" w:rsidRPr="00EF24A7" w:rsidRDefault="00AD42F0" w:rsidP="00AD42F0">
      <w:pPr>
        <w:spacing w:after="0" w:line="360" w:lineRule="auto"/>
        <w:ind w:firstLine="708"/>
        <w:jc w:val="both"/>
        <w:rPr>
          <w:rFonts w:ascii="Times New Roman" w:hAnsi="Times New Roman" w:cs="Times New Roman"/>
          <w:sz w:val="28"/>
          <w:szCs w:val="28"/>
        </w:rPr>
      </w:pPr>
      <w:r w:rsidRPr="00EF24A7">
        <w:rPr>
          <w:rFonts w:ascii="Times New Roman" w:hAnsi="Times New Roman" w:cs="Times New Roman"/>
          <w:sz w:val="28"/>
          <w:szCs w:val="28"/>
        </w:rPr>
        <w:t xml:space="preserve">5. Московские центры В.И. Дикуля; Сколиоз [Электронный ресурс] </w:t>
      </w:r>
      <w:proofErr w:type="spellStart"/>
      <w:r w:rsidRPr="00EF24A7">
        <w:rPr>
          <w:rFonts w:ascii="Times New Roman" w:hAnsi="Times New Roman" w:cs="Times New Roman"/>
          <w:sz w:val="28"/>
          <w:szCs w:val="28"/>
        </w:rPr>
        <w:t>Copyright</w:t>
      </w:r>
      <w:proofErr w:type="spellEnd"/>
      <w:r w:rsidRPr="00EF24A7">
        <w:rPr>
          <w:rFonts w:ascii="Times New Roman" w:hAnsi="Times New Roman" w:cs="Times New Roman"/>
          <w:sz w:val="28"/>
          <w:szCs w:val="28"/>
        </w:rPr>
        <w:t xml:space="preserve"> 2024 Московские центры В.И.Дикуля® - URL:</w:t>
      </w:r>
      <w:r w:rsidRPr="00EF24A7">
        <w:rPr>
          <w:rFonts w:ascii="Times New Roman" w:hAnsi="Times New Roman" w:cs="Times New Roman"/>
        </w:rPr>
        <w:t xml:space="preserve"> </w:t>
      </w:r>
      <w:r w:rsidRPr="00EF24A7">
        <w:rPr>
          <w:rFonts w:ascii="Times New Roman" w:hAnsi="Times New Roman" w:cs="Times New Roman"/>
          <w:sz w:val="28"/>
          <w:szCs w:val="28"/>
        </w:rPr>
        <w:t>https://www.dikul.net/articles/skoliozy/</w:t>
      </w:r>
    </w:p>
    <w:p w14:paraId="61D35F24" w14:textId="77777777" w:rsidR="00294A1E" w:rsidRPr="00EF24A7" w:rsidRDefault="00294A1E" w:rsidP="008B69A8">
      <w:pPr>
        <w:spacing w:after="0" w:line="360" w:lineRule="auto"/>
        <w:ind w:left="1069"/>
        <w:jc w:val="both"/>
        <w:rPr>
          <w:rFonts w:ascii="Times New Roman" w:hAnsi="Times New Roman" w:cs="Times New Roman"/>
          <w:sz w:val="28"/>
          <w:szCs w:val="28"/>
        </w:rPr>
      </w:pPr>
    </w:p>
    <w:p w14:paraId="4C844138" w14:textId="103A5722" w:rsidR="00294A1E" w:rsidRPr="00EF24A7" w:rsidRDefault="00294A1E" w:rsidP="008B69A8">
      <w:pPr>
        <w:spacing w:after="0" w:line="360" w:lineRule="auto"/>
        <w:jc w:val="both"/>
        <w:rPr>
          <w:rFonts w:ascii="Times New Roman" w:hAnsi="Times New Roman" w:cs="Times New Roman"/>
          <w:sz w:val="28"/>
          <w:szCs w:val="28"/>
        </w:rPr>
      </w:pPr>
      <w:r w:rsidRPr="00EF24A7">
        <w:rPr>
          <w:rFonts w:ascii="Times New Roman" w:hAnsi="Times New Roman" w:cs="Times New Roman"/>
          <w:sz w:val="28"/>
          <w:szCs w:val="28"/>
        </w:rPr>
        <w:t xml:space="preserve"> </w:t>
      </w:r>
    </w:p>
    <w:p w14:paraId="15525D36" w14:textId="5E76EBB9" w:rsidR="001803B1" w:rsidRPr="00EF24A7" w:rsidRDefault="001803B1" w:rsidP="008B69A8">
      <w:pPr>
        <w:spacing w:after="0" w:line="360" w:lineRule="auto"/>
        <w:rPr>
          <w:rFonts w:ascii="Times New Roman" w:hAnsi="Times New Roman" w:cs="Times New Roman"/>
          <w:sz w:val="28"/>
          <w:szCs w:val="28"/>
        </w:rPr>
      </w:pPr>
    </w:p>
    <w:p w14:paraId="133E1411" w14:textId="4F948D51" w:rsidR="00864E48" w:rsidRPr="00EF24A7" w:rsidRDefault="00864E48" w:rsidP="008B69A8">
      <w:pPr>
        <w:spacing w:after="0" w:line="360" w:lineRule="auto"/>
        <w:rPr>
          <w:rFonts w:ascii="Times New Roman" w:hAnsi="Times New Roman" w:cs="Times New Roman"/>
          <w:sz w:val="28"/>
          <w:szCs w:val="28"/>
        </w:rPr>
      </w:pPr>
    </w:p>
    <w:p w14:paraId="10FE3EA9" w14:textId="04B691E5" w:rsidR="00864E48" w:rsidRPr="00EF24A7" w:rsidRDefault="00864E48" w:rsidP="008B69A8">
      <w:pPr>
        <w:spacing w:after="0" w:line="360" w:lineRule="auto"/>
        <w:rPr>
          <w:rFonts w:ascii="Times New Roman" w:hAnsi="Times New Roman" w:cs="Times New Roman"/>
          <w:sz w:val="28"/>
          <w:szCs w:val="28"/>
        </w:rPr>
      </w:pPr>
    </w:p>
    <w:p w14:paraId="6B07B004" w14:textId="20F881A4" w:rsidR="00864E48" w:rsidRPr="00EF24A7" w:rsidRDefault="00864E48" w:rsidP="008B69A8">
      <w:pPr>
        <w:spacing w:after="0" w:line="360" w:lineRule="auto"/>
        <w:rPr>
          <w:rFonts w:ascii="Times New Roman" w:hAnsi="Times New Roman" w:cs="Times New Roman"/>
          <w:sz w:val="28"/>
          <w:szCs w:val="28"/>
        </w:rPr>
      </w:pPr>
    </w:p>
    <w:p w14:paraId="7892318A" w14:textId="1B83677B" w:rsidR="00864E48" w:rsidRPr="00EF24A7" w:rsidRDefault="00864E48" w:rsidP="008B69A8">
      <w:pPr>
        <w:spacing w:after="0" w:line="360" w:lineRule="auto"/>
        <w:rPr>
          <w:rFonts w:ascii="Times New Roman" w:hAnsi="Times New Roman" w:cs="Times New Roman"/>
          <w:sz w:val="28"/>
          <w:szCs w:val="28"/>
        </w:rPr>
      </w:pPr>
    </w:p>
    <w:p w14:paraId="1B25A656" w14:textId="0E6B041E" w:rsidR="00864E48" w:rsidRPr="00EF24A7" w:rsidRDefault="00864E48" w:rsidP="008B69A8">
      <w:pPr>
        <w:spacing w:after="0" w:line="360" w:lineRule="auto"/>
        <w:rPr>
          <w:rFonts w:ascii="Times New Roman" w:hAnsi="Times New Roman" w:cs="Times New Roman"/>
          <w:sz w:val="28"/>
          <w:szCs w:val="28"/>
        </w:rPr>
      </w:pPr>
    </w:p>
    <w:p w14:paraId="3A89A254" w14:textId="662D7242" w:rsidR="00864E48" w:rsidRPr="00EF24A7" w:rsidRDefault="00864E48" w:rsidP="008B69A8">
      <w:pPr>
        <w:spacing w:after="0" w:line="360" w:lineRule="auto"/>
        <w:rPr>
          <w:rFonts w:ascii="Times New Roman" w:hAnsi="Times New Roman" w:cs="Times New Roman"/>
          <w:sz w:val="28"/>
          <w:szCs w:val="28"/>
        </w:rPr>
      </w:pPr>
    </w:p>
    <w:p w14:paraId="78853E24" w14:textId="7988DA00" w:rsidR="008724B5" w:rsidRPr="00EF24A7" w:rsidRDefault="008724B5" w:rsidP="008B69A8">
      <w:pPr>
        <w:spacing w:after="0" w:line="360" w:lineRule="auto"/>
        <w:rPr>
          <w:rFonts w:ascii="Times New Roman" w:hAnsi="Times New Roman" w:cs="Times New Roman"/>
          <w:sz w:val="28"/>
          <w:szCs w:val="28"/>
        </w:rPr>
      </w:pPr>
    </w:p>
    <w:p w14:paraId="1220205F" w14:textId="7586A56A" w:rsidR="00F028B9" w:rsidRPr="00EF24A7" w:rsidRDefault="00F028B9" w:rsidP="008B69A8">
      <w:pPr>
        <w:spacing w:after="0" w:line="360" w:lineRule="auto"/>
        <w:rPr>
          <w:rFonts w:ascii="Times New Roman" w:hAnsi="Times New Roman" w:cs="Times New Roman"/>
          <w:sz w:val="28"/>
          <w:szCs w:val="28"/>
        </w:rPr>
      </w:pPr>
    </w:p>
    <w:p w14:paraId="4984C998" w14:textId="0636B040" w:rsidR="00F028B9" w:rsidRPr="00EF24A7" w:rsidRDefault="00F028B9" w:rsidP="008B69A8">
      <w:pPr>
        <w:spacing w:after="0" w:line="360" w:lineRule="auto"/>
        <w:rPr>
          <w:rFonts w:ascii="Times New Roman" w:hAnsi="Times New Roman" w:cs="Times New Roman"/>
          <w:sz w:val="28"/>
          <w:szCs w:val="28"/>
        </w:rPr>
      </w:pPr>
    </w:p>
    <w:p w14:paraId="2A82B828" w14:textId="10C22451" w:rsidR="00864E48" w:rsidRDefault="00864E48" w:rsidP="008B69A8">
      <w:pPr>
        <w:spacing w:after="0" w:line="360" w:lineRule="auto"/>
        <w:rPr>
          <w:rFonts w:ascii="Times New Roman" w:hAnsi="Times New Roman" w:cs="Times New Roman"/>
          <w:sz w:val="28"/>
          <w:szCs w:val="28"/>
        </w:rPr>
      </w:pPr>
    </w:p>
    <w:p w14:paraId="02F7F7A5" w14:textId="77777777" w:rsidR="00EF24A7" w:rsidRPr="00EF24A7" w:rsidRDefault="00EF24A7" w:rsidP="008B69A8">
      <w:pPr>
        <w:spacing w:after="0" w:line="360" w:lineRule="auto"/>
        <w:rPr>
          <w:rFonts w:ascii="Times New Roman" w:hAnsi="Times New Roman" w:cs="Times New Roman"/>
          <w:sz w:val="28"/>
          <w:szCs w:val="28"/>
        </w:rPr>
      </w:pPr>
    </w:p>
    <w:p w14:paraId="7AAD893A" w14:textId="2AADE80F" w:rsidR="00864E48" w:rsidRPr="00EF24A7" w:rsidRDefault="00864E48" w:rsidP="008B69A8">
      <w:pPr>
        <w:pStyle w:val="1"/>
        <w:spacing w:before="0" w:line="360" w:lineRule="auto"/>
        <w:jc w:val="center"/>
        <w:rPr>
          <w:rFonts w:ascii="Times New Roman" w:hAnsi="Times New Roman" w:cs="Times New Roman"/>
          <w:b/>
          <w:bCs/>
          <w:color w:val="000000" w:themeColor="text1"/>
          <w:sz w:val="28"/>
          <w:szCs w:val="28"/>
        </w:rPr>
      </w:pPr>
      <w:bookmarkStart w:id="17" w:name="_Toc163917714"/>
      <w:r w:rsidRPr="00EF24A7">
        <w:rPr>
          <w:rFonts w:ascii="Times New Roman" w:hAnsi="Times New Roman" w:cs="Times New Roman"/>
          <w:b/>
          <w:bCs/>
          <w:color w:val="000000" w:themeColor="text1"/>
          <w:sz w:val="28"/>
          <w:szCs w:val="28"/>
        </w:rPr>
        <w:lastRenderedPageBreak/>
        <w:t>Приложение А</w:t>
      </w:r>
      <w:bookmarkEnd w:id="17"/>
    </w:p>
    <w:p w14:paraId="6E766A0F" w14:textId="0BC96A3C" w:rsidR="00864E48" w:rsidRPr="00EF24A7" w:rsidRDefault="00864E48" w:rsidP="008B69A8">
      <w:pPr>
        <w:spacing w:after="0" w:line="360" w:lineRule="auto"/>
        <w:jc w:val="center"/>
        <w:rPr>
          <w:rFonts w:ascii="Times New Roman" w:hAnsi="Times New Roman" w:cs="Times New Roman"/>
          <w:sz w:val="28"/>
          <w:szCs w:val="28"/>
        </w:rPr>
      </w:pPr>
      <w:r w:rsidRPr="00EF24A7">
        <w:rPr>
          <w:rFonts w:ascii="Times New Roman" w:hAnsi="Times New Roman" w:cs="Times New Roman"/>
          <w:sz w:val="28"/>
          <w:szCs w:val="28"/>
        </w:rPr>
        <w:t>Анкета</w:t>
      </w:r>
      <w:r w:rsidR="008724B5" w:rsidRPr="00EF24A7">
        <w:rPr>
          <w:rFonts w:ascii="Times New Roman" w:hAnsi="Times New Roman" w:cs="Times New Roman"/>
          <w:sz w:val="28"/>
          <w:szCs w:val="28"/>
        </w:rPr>
        <w:t xml:space="preserve"> для пациента </w:t>
      </w:r>
    </w:p>
    <w:p w14:paraId="4FCFA22E" w14:textId="77777777" w:rsidR="00864E48" w:rsidRPr="00EF24A7" w:rsidRDefault="00864E48" w:rsidP="008B69A8">
      <w:pPr>
        <w:spacing w:after="0" w:line="360" w:lineRule="auto"/>
        <w:jc w:val="center"/>
        <w:rPr>
          <w:rFonts w:ascii="Times New Roman" w:hAnsi="Times New Roman" w:cs="Times New Roman"/>
          <w:sz w:val="28"/>
          <w:szCs w:val="28"/>
        </w:rPr>
      </w:pPr>
      <w:r w:rsidRPr="00EF24A7">
        <w:rPr>
          <w:rFonts w:ascii="Times New Roman" w:hAnsi="Times New Roman" w:cs="Times New Roman"/>
          <w:sz w:val="28"/>
          <w:szCs w:val="28"/>
        </w:rPr>
        <w:t>Уважаемые участники опроса!</w:t>
      </w:r>
    </w:p>
    <w:p w14:paraId="6B8DABBB" w14:textId="6B7259BD" w:rsidR="00864E48" w:rsidRPr="00EF24A7" w:rsidRDefault="00864E48" w:rsidP="008B69A8">
      <w:pPr>
        <w:spacing w:after="0" w:line="360" w:lineRule="auto"/>
        <w:ind w:firstLine="708"/>
        <w:rPr>
          <w:rFonts w:ascii="Times New Roman" w:hAnsi="Times New Roman" w:cs="Times New Roman"/>
          <w:sz w:val="28"/>
          <w:szCs w:val="28"/>
        </w:rPr>
      </w:pPr>
      <w:r w:rsidRPr="00EF24A7">
        <w:rPr>
          <w:rFonts w:ascii="Times New Roman" w:hAnsi="Times New Roman" w:cs="Times New Roman"/>
          <w:sz w:val="28"/>
          <w:szCs w:val="28"/>
        </w:rPr>
        <w:t>Проводится исследование, цель которого изучить знания о заболевании «Сколиоз».</w:t>
      </w:r>
    </w:p>
    <w:p w14:paraId="1CE9A2C5" w14:textId="717BE2E6" w:rsidR="008724B5" w:rsidRPr="00EF24A7" w:rsidRDefault="008724B5" w:rsidP="008B69A8">
      <w:pPr>
        <w:spacing w:after="0" w:line="360" w:lineRule="auto"/>
        <w:ind w:firstLine="708"/>
        <w:rPr>
          <w:rFonts w:ascii="Times New Roman" w:hAnsi="Times New Roman" w:cs="Times New Roman"/>
          <w:sz w:val="28"/>
          <w:szCs w:val="28"/>
        </w:rPr>
      </w:pPr>
      <w:r w:rsidRPr="00EF24A7">
        <w:rPr>
          <w:rFonts w:ascii="Times New Roman" w:hAnsi="Times New Roman" w:cs="Times New Roman"/>
          <w:sz w:val="28"/>
          <w:szCs w:val="28"/>
        </w:rPr>
        <w:t>Исследование анонимное. Прошу вас предельно искренне ответить на предлагаемые вопросы.</w:t>
      </w:r>
    </w:p>
    <w:p w14:paraId="38BC7A3B" w14:textId="0B303D1F" w:rsidR="008724B5" w:rsidRPr="00EF24A7" w:rsidRDefault="008724B5" w:rsidP="008B69A8">
      <w:pPr>
        <w:spacing w:after="0" w:line="360" w:lineRule="auto"/>
        <w:ind w:firstLine="708"/>
        <w:rPr>
          <w:rFonts w:ascii="Times New Roman" w:hAnsi="Times New Roman" w:cs="Times New Roman"/>
          <w:sz w:val="28"/>
          <w:szCs w:val="28"/>
        </w:rPr>
      </w:pPr>
      <w:r w:rsidRPr="00EF24A7">
        <w:rPr>
          <w:rFonts w:ascii="Times New Roman" w:hAnsi="Times New Roman" w:cs="Times New Roman"/>
          <w:sz w:val="28"/>
          <w:szCs w:val="28"/>
        </w:rPr>
        <w:t>Выбранный вариант ответа подчеркните чертой!</w:t>
      </w:r>
    </w:p>
    <w:p w14:paraId="350209CA" w14:textId="77777777" w:rsidR="00864E48" w:rsidRPr="00EF24A7" w:rsidRDefault="00864E48" w:rsidP="00B66A29">
      <w:pPr>
        <w:spacing w:after="0" w:line="360" w:lineRule="auto"/>
        <w:ind w:firstLine="709"/>
        <w:rPr>
          <w:rFonts w:ascii="Times New Roman" w:hAnsi="Times New Roman" w:cs="Times New Roman"/>
          <w:sz w:val="28"/>
          <w:szCs w:val="28"/>
        </w:rPr>
      </w:pPr>
      <w:r w:rsidRPr="00EF24A7">
        <w:rPr>
          <w:rFonts w:ascii="Times New Roman" w:hAnsi="Times New Roman" w:cs="Times New Roman"/>
          <w:sz w:val="28"/>
          <w:szCs w:val="28"/>
        </w:rPr>
        <w:t>1. Знаете ли вы, что такое сколиоз?</w:t>
      </w:r>
    </w:p>
    <w:p w14:paraId="2A3E50BE" w14:textId="17A05734" w:rsidR="00864E48" w:rsidRPr="00EF24A7" w:rsidRDefault="00713A73" w:rsidP="00B66A29">
      <w:pPr>
        <w:spacing w:after="0" w:line="360" w:lineRule="auto"/>
        <w:ind w:firstLine="709"/>
        <w:rPr>
          <w:rFonts w:ascii="Times New Roman" w:hAnsi="Times New Roman" w:cs="Times New Roman"/>
          <w:sz w:val="28"/>
          <w:szCs w:val="28"/>
        </w:rPr>
      </w:pPr>
      <w:r w:rsidRPr="00EF24A7">
        <w:rPr>
          <w:rFonts w:ascii="Times New Roman" w:hAnsi="Times New Roman" w:cs="Times New Roman"/>
          <w:sz w:val="28"/>
          <w:szCs w:val="28"/>
        </w:rPr>
        <w:t>а</w:t>
      </w:r>
      <w:r w:rsidR="00864E48" w:rsidRPr="00EF24A7">
        <w:rPr>
          <w:rFonts w:ascii="Times New Roman" w:hAnsi="Times New Roman" w:cs="Times New Roman"/>
          <w:sz w:val="28"/>
          <w:szCs w:val="28"/>
        </w:rPr>
        <w:t xml:space="preserve">) </w:t>
      </w:r>
      <w:r w:rsidRPr="00EF24A7">
        <w:rPr>
          <w:rFonts w:ascii="Times New Roman" w:hAnsi="Times New Roman" w:cs="Times New Roman"/>
          <w:sz w:val="28"/>
          <w:szCs w:val="28"/>
        </w:rPr>
        <w:t>д</w:t>
      </w:r>
      <w:r w:rsidR="00864E48" w:rsidRPr="00EF24A7">
        <w:rPr>
          <w:rFonts w:ascii="Times New Roman" w:hAnsi="Times New Roman" w:cs="Times New Roman"/>
          <w:sz w:val="28"/>
          <w:szCs w:val="28"/>
        </w:rPr>
        <w:t>а</w:t>
      </w:r>
      <w:r w:rsidRPr="00EF24A7">
        <w:rPr>
          <w:rFonts w:ascii="Times New Roman" w:hAnsi="Times New Roman" w:cs="Times New Roman"/>
          <w:sz w:val="28"/>
          <w:szCs w:val="28"/>
        </w:rPr>
        <w:t>;</w:t>
      </w:r>
    </w:p>
    <w:p w14:paraId="33AC5201" w14:textId="52F57618" w:rsidR="00864E48" w:rsidRPr="00EF24A7" w:rsidRDefault="00713A73" w:rsidP="00B66A29">
      <w:pPr>
        <w:spacing w:after="0" w:line="360" w:lineRule="auto"/>
        <w:ind w:firstLine="709"/>
        <w:rPr>
          <w:rFonts w:ascii="Times New Roman" w:hAnsi="Times New Roman" w:cs="Times New Roman"/>
          <w:sz w:val="28"/>
          <w:szCs w:val="28"/>
        </w:rPr>
      </w:pPr>
      <w:r w:rsidRPr="00EF24A7">
        <w:rPr>
          <w:rFonts w:ascii="Times New Roman" w:hAnsi="Times New Roman" w:cs="Times New Roman"/>
          <w:sz w:val="28"/>
          <w:szCs w:val="28"/>
        </w:rPr>
        <w:t>б</w:t>
      </w:r>
      <w:r w:rsidR="00864E48" w:rsidRPr="00EF24A7">
        <w:rPr>
          <w:rFonts w:ascii="Times New Roman" w:hAnsi="Times New Roman" w:cs="Times New Roman"/>
          <w:sz w:val="28"/>
          <w:szCs w:val="28"/>
        </w:rPr>
        <w:t xml:space="preserve">) </w:t>
      </w:r>
      <w:r w:rsidRPr="00EF24A7">
        <w:rPr>
          <w:rFonts w:ascii="Times New Roman" w:hAnsi="Times New Roman" w:cs="Times New Roman"/>
          <w:sz w:val="28"/>
          <w:szCs w:val="28"/>
        </w:rPr>
        <w:t>н</w:t>
      </w:r>
      <w:r w:rsidR="00864E48" w:rsidRPr="00EF24A7">
        <w:rPr>
          <w:rFonts w:ascii="Times New Roman" w:hAnsi="Times New Roman" w:cs="Times New Roman"/>
          <w:sz w:val="28"/>
          <w:szCs w:val="28"/>
        </w:rPr>
        <w:t>ет</w:t>
      </w:r>
      <w:r w:rsidRPr="00EF24A7">
        <w:rPr>
          <w:rFonts w:ascii="Times New Roman" w:hAnsi="Times New Roman" w:cs="Times New Roman"/>
          <w:sz w:val="28"/>
          <w:szCs w:val="28"/>
        </w:rPr>
        <w:t>;</w:t>
      </w:r>
    </w:p>
    <w:p w14:paraId="74D2C70D" w14:textId="77777777" w:rsidR="00864E48" w:rsidRPr="00EF24A7" w:rsidRDefault="00864E48" w:rsidP="00B66A29">
      <w:pPr>
        <w:spacing w:after="0" w:line="360" w:lineRule="auto"/>
        <w:ind w:firstLine="709"/>
        <w:rPr>
          <w:rFonts w:ascii="Times New Roman" w:hAnsi="Times New Roman" w:cs="Times New Roman"/>
          <w:sz w:val="28"/>
          <w:szCs w:val="28"/>
        </w:rPr>
      </w:pPr>
      <w:r w:rsidRPr="00EF24A7">
        <w:rPr>
          <w:rFonts w:ascii="Times New Roman" w:hAnsi="Times New Roman" w:cs="Times New Roman"/>
          <w:sz w:val="28"/>
          <w:szCs w:val="28"/>
        </w:rPr>
        <w:t>2. Знаете ли вы, причины развития сколиоза?</w:t>
      </w:r>
    </w:p>
    <w:p w14:paraId="552B43FE" w14:textId="56D7E9EE" w:rsidR="00864E48" w:rsidRPr="00EF24A7" w:rsidRDefault="00713A73" w:rsidP="00B66A29">
      <w:pPr>
        <w:spacing w:after="0" w:line="360" w:lineRule="auto"/>
        <w:ind w:firstLine="709"/>
        <w:rPr>
          <w:rFonts w:ascii="Times New Roman" w:hAnsi="Times New Roman" w:cs="Times New Roman"/>
          <w:sz w:val="28"/>
          <w:szCs w:val="28"/>
        </w:rPr>
      </w:pPr>
      <w:r w:rsidRPr="00EF24A7">
        <w:rPr>
          <w:rFonts w:ascii="Times New Roman" w:hAnsi="Times New Roman" w:cs="Times New Roman"/>
          <w:sz w:val="28"/>
          <w:szCs w:val="28"/>
        </w:rPr>
        <w:t>а</w:t>
      </w:r>
      <w:r w:rsidR="00864E48" w:rsidRPr="00EF24A7">
        <w:rPr>
          <w:rFonts w:ascii="Times New Roman" w:hAnsi="Times New Roman" w:cs="Times New Roman"/>
          <w:sz w:val="28"/>
          <w:szCs w:val="28"/>
        </w:rPr>
        <w:t xml:space="preserve">) </w:t>
      </w:r>
      <w:r w:rsidRPr="00EF24A7">
        <w:rPr>
          <w:rFonts w:ascii="Times New Roman" w:hAnsi="Times New Roman" w:cs="Times New Roman"/>
          <w:sz w:val="28"/>
          <w:szCs w:val="28"/>
        </w:rPr>
        <w:t>д</w:t>
      </w:r>
      <w:r w:rsidR="00864E48" w:rsidRPr="00EF24A7">
        <w:rPr>
          <w:rFonts w:ascii="Times New Roman" w:hAnsi="Times New Roman" w:cs="Times New Roman"/>
          <w:sz w:val="28"/>
          <w:szCs w:val="28"/>
        </w:rPr>
        <w:t>а</w:t>
      </w:r>
      <w:r w:rsidRPr="00EF24A7">
        <w:rPr>
          <w:rFonts w:ascii="Times New Roman" w:hAnsi="Times New Roman" w:cs="Times New Roman"/>
          <w:sz w:val="28"/>
          <w:szCs w:val="28"/>
        </w:rPr>
        <w:t>;</w:t>
      </w:r>
    </w:p>
    <w:p w14:paraId="77DC544B" w14:textId="1ED529E3" w:rsidR="00864E48" w:rsidRPr="00EF24A7" w:rsidRDefault="00713A73" w:rsidP="00B66A29">
      <w:pPr>
        <w:spacing w:after="0" w:line="360" w:lineRule="auto"/>
        <w:ind w:firstLine="709"/>
        <w:rPr>
          <w:rFonts w:ascii="Times New Roman" w:hAnsi="Times New Roman" w:cs="Times New Roman"/>
          <w:sz w:val="28"/>
          <w:szCs w:val="28"/>
        </w:rPr>
      </w:pPr>
      <w:r w:rsidRPr="00EF24A7">
        <w:rPr>
          <w:rFonts w:ascii="Times New Roman" w:hAnsi="Times New Roman" w:cs="Times New Roman"/>
          <w:sz w:val="28"/>
          <w:szCs w:val="28"/>
        </w:rPr>
        <w:t>б</w:t>
      </w:r>
      <w:r w:rsidR="00864E48" w:rsidRPr="00EF24A7">
        <w:rPr>
          <w:rFonts w:ascii="Times New Roman" w:hAnsi="Times New Roman" w:cs="Times New Roman"/>
          <w:sz w:val="28"/>
          <w:szCs w:val="28"/>
        </w:rPr>
        <w:t xml:space="preserve">) </w:t>
      </w:r>
      <w:r w:rsidRPr="00EF24A7">
        <w:rPr>
          <w:rFonts w:ascii="Times New Roman" w:hAnsi="Times New Roman" w:cs="Times New Roman"/>
          <w:sz w:val="28"/>
          <w:szCs w:val="28"/>
        </w:rPr>
        <w:t>н</w:t>
      </w:r>
      <w:r w:rsidR="00864E48" w:rsidRPr="00EF24A7">
        <w:rPr>
          <w:rFonts w:ascii="Times New Roman" w:hAnsi="Times New Roman" w:cs="Times New Roman"/>
          <w:sz w:val="28"/>
          <w:szCs w:val="28"/>
        </w:rPr>
        <w:t>ет</w:t>
      </w:r>
      <w:r w:rsidRPr="00EF24A7">
        <w:rPr>
          <w:rFonts w:ascii="Times New Roman" w:hAnsi="Times New Roman" w:cs="Times New Roman"/>
          <w:sz w:val="28"/>
          <w:szCs w:val="28"/>
        </w:rPr>
        <w:t>;</w:t>
      </w:r>
    </w:p>
    <w:p w14:paraId="5A9AA619" w14:textId="77777777" w:rsidR="00864E48" w:rsidRPr="00EF24A7" w:rsidRDefault="00864E48" w:rsidP="00B66A29">
      <w:pPr>
        <w:spacing w:after="0" w:line="360" w:lineRule="auto"/>
        <w:ind w:firstLine="709"/>
        <w:rPr>
          <w:rFonts w:ascii="Times New Roman" w:hAnsi="Times New Roman" w:cs="Times New Roman"/>
          <w:sz w:val="28"/>
          <w:szCs w:val="28"/>
        </w:rPr>
      </w:pPr>
      <w:r w:rsidRPr="00EF24A7">
        <w:rPr>
          <w:rFonts w:ascii="Times New Roman" w:hAnsi="Times New Roman" w:cs="Times New Roman"/>
          <w:sz w:val="28"/>
          <w:szCs w:val="28"/>
        </w:rPr>
        <w:t>3. Что вы предпочитаете рюкзак или сумку на одно плечо?</w:t>
      </w:r>
    </w:p>
    <w:p w14:paraId="79E2F9CD" w14:textId="6F673630" w:rsidR="00864E48" w:rsidRPr="00EF24A7" w:rsidRDefault="00713A73" w:rsidP="00B66A29">
      <w:pPr>
        <w:spacing w:after="0" w:line="360" w:lineRule="auto"/>
        <w:ind w:firstLine="709"/>
        <w:rPr>
          <w:rFonts w:ascii="Times New Roman" w:hAnsi="Times New Roman" w:cs="Times New Roman"/>
          <w:sz w:val="28"/>
          <w:szCs w:val="28"/>
        </w:rPr>
      </w:pPr>
      <w:r w:rsidRPr="00EF24A7">
        <w:rPr>
          <w:rFonts w:ascii="Times New Roman" w:hAnsi="Times New Roman" w:cs="Times New Roman"/>
          <w:sz w:val="28"/>
          <w:szCs w:val="28"/>
        </w:rPr>
        <w:t>а</w:t>
      </w:r>
      <w:r w:rsidR="00864E48" w:rsidRPr="00EF24A7">
        <w:rPr>
          <w:rFonts w:ascii="Times New Roman" w:hAnsi="Times New Roman" w:cs="Times New Roman"/>
          <w:sz w:val="28"/>
          <w:szCs w:val="28"/>
        </w:rPr>
        <w:t xml:space="preserve">) </w:t>
      </w:r>
      <w:r w:rsidRPr="00EF24A7">
        <w:rPr>
          <w:rFonts w:ascii="Times New Roman" w:hAnsi="Times New Roman" w:cs="Times New Roman"/>
          <w:sz w:val="28"/>
          <w:szCs w:val="28"/>
        </w:rPr>
        <w:t>р</w:t>
      </w:r>
      <w:r w:rsidR="00864E48" w:rsidRPr="00EF24A7">
        <w:rPr>
          <w:rFonts w:ascii="Times New Roman" w:hAnsi="Times New Roman" w:cs="Times New Roman"/>
          <w:sz w:val="28"/>
          <w:szCs w:val="28"/>
        </w:rPr>
        <w:t>юкзак</w:t>
      </w:r>
      <w:r w:rsidRPr="00EF24A7">
        <w:rPr>
          <w:rFonts w:ascii="Times New Roman" w:hAnsi="Times New Roman" w:cs="Times New Roman"/>
          <w:sz w:val="28"/>
          <w:szCs w:val="28"/>
        </w:rPr>
        <w:t>;</w:t>
      </w:r>
    </w:p>
    <w:p w14:paraId="13961CD2" w14:textId="6141CB05" w:rsidR="00864E48" w:rsidRPr="00EF24A7" w:rsidRDefault="00713A73" w:rsidP="00B66A29">
      <w:pPr>
        <w:spacing w:after="0" w:line="360" w:lineRule="auto"/>
        <w:ind w:firstLine="709"/>
        <w:rPr>
          <w:rFonts w:ascii="Times New Roman" w:hAnsi="Times New Roman" w:cs="Times New Roman"/>
          <w:sz w:val="28"/>
          <w:szCs w:val="28"/>
        </w:rPr>
      </w:pPr>
      <w:r w:rsidRPr="00EF24A7">
        <w:rPr>
          <w:rFonts w:ascii="Times New Roman" w:hAnsi="Times New Roman" w:cs="Times New Roman"/>
          <w:sz w:val="28"/>
          <w:szCs w:val="28"/>
        </w:rPr>
        <w:t>б</w:t>
      </w:r>
      <w:r w:rsidR="00864E48" w:rsidRPr="00EF24A7">
        <w:rPr>
          <w:rFonts w:ascii="Times New Roman" w:hAnsi="Times New Roman" w:cs="Times New Roman"/>
          <w:sz w:val="28"/>
          <w:szCs w:val="28"/>
        </w:rPr>
        <w:t xml:space="preserve">) </w:t>
      </w:r>
      <w:r w:rsidRPr="00EF24A7">
        <w:rPr>
          <w:rFonts w:ascii="Times New Roman" w:hAnsi="Times New Roman" w:cs="Times New Roman"/>
          <w:sz w:val="28"/>
          <w:szCs w:val="28"/>
        </w:rPr>
        <w:t>с</w:t>
      </w:r>
      <w:r w:rsidR="00864E48" w:rsidRPr="00EF24A7">
        <w:rPr>
          <w:rFonts w:ascii="Times New Roman" w:hAnsi="Times New Roman" w:cs="Times New Roman"/>
          <w:sz w:val="28"/>
          <w:szCs w:val="28"/>
        </w:rPr>
        <w:t>умку</w:t>
      </w:r>
      <w:r w:rsidRPr="00EF24A7">
        <w:rPr>
          <w:rFonts w:ascii="Times New Roman" w:hAnsi="Times New Roman" w:cs="Times New Roman"/>
          <w:sz w:val="28"/>
          <w:szCs w:val="28"/>
        </w:rPr>
        <w:t>;</w:t>
      </w:r>
    </w:p>
    <w:p w14:paraId="00DC54C6" w14:textId="77777777" w:rsidR="00864E48" w:rsidRPr="00EF24A7" w:rsidRDefault="00864E48" w:rsidP="00B66A29">
      <w:pPr>
        <w:spacing w:after="0" w:line="360" w:lineRule="auto"/>
        <w:ind w:firstLine="709"/>
        <w:rPr>
          <w:rFonts w:ascii="Times New Roman" w:hAnsi="Times New Roman" w:cs="Times New Roman"/>
          <w:sz w:val="28"/>
          <w:szCs w:val="28"/>
        </w:rPr>
      </w:pPr>
      <w:r w:rsidRPr="00EF24A7">
        <w:rPr>
          <w:rFonts w:ascii="Times New Roman" w:hAnsi="Times New Roman" w:cs="Times New Roman"/>
          <w:sz w:val="28"/>
          <w:szCs w:val="28"/>
        </w:rPr>
        <w:t>4. Известны ли вам симптомы сколиоза?</w:t>
      </w:r>
    </w:p>
    <w:p w14:paraId="1FACD10D" w14:textId="5A76C828" w:rsidR="00864E48" w:rsidRPr="00EF24A7" w:rsidRDefault="00713A73" w:rsidP="00B66A29">
      <w:pPr>
        <w:spacing w:after="0" w:line="360" w:lineRule="auto"/>
        <w:ind w:firstLine="709"/>
        <w:rPr>
          <w:rFonts w:ascii="Times New Roman" w:hAnsi="Times New Roman" w:cs="Times New Roman"/>
          <w:sz w:val="28"/>
          <w:szCs w:val="28"/>
        </w:rPr>
      </w:pPr>
      <w:r w:rsidRPr="00EF24A7">
        <w:rPr>
          <w:rFonts w:ascii="Times New Roman" w:hAnsi="Times New Roman" w:cs="Times New Roman"/>
          <w:sz w:val="28"/>
          <w:szCs w:val="28"/>
        </w:rPr>
        <w:t>а</w:t>
      </w:r>
      <w:r w:rsidR="00864E48" w:rsidRPr="00EF24A7">
        <w:rPr>
          <w:rFonts w:ascii="Times New Roman" w:hAnsi="Times New Roman" w:cs="Times New Roman"/>
          <w:sz w:val="28"/>
          <w:szCs w:val="28"/>
        </w:rPr>
        <w:t xml:space="preserve">) </w:t>
      </w:r>
      <w:r w:rsidRPr="00EF24A7">
        <w:rPr>
          <w:rFonts w:ascii="Times New Roman" w:hAnsi="Times New Roman" w:cs="Times New Roman"/>
          <w:sz w:val="28"/>
          <w:szCs w:val="28"/>
        </w:rPr>
        <w:t>д</w:t>
      </w:r>
      <w:r w:rsidR="00864E48" w:rsidRPr="00EF24A7">
        <w:rPr>
          <w:rFonts w:ascii="Times New Roman" w:hAnsi="Times New Roman" w:cs="Times New Roman"/>
          <w:sz w:val="28"/>
          <w:szCs w:val="28"/>
        </w:rPr>
        <w:t>а</w:t>
      </w:r>
      <w:r w:rsidRPr="00EF24A7">
        <w:rPr>
          <w:rFonts w:ascii="Times New Roman" w:hAnsi="Times New Roman" w:cs="Times New Roman"/>
          <w:sz w:val="28"/>
          <w:szCs w:val="28"/>
        </w:rPr>
        <w:t>;</w:t>
      </w:r>
    </w:p>
    <w:p w14:paraId="43DC9E24" w14:textId="2EE2EEA8" w:rsidR="00864E48" w:rsidRPr="00EF24A7" w:rsidRDefault="00713A73" w:rsidP="00B66A29">
      <w:pPr>
        <w:spacing w:after="0" w:line="360" w:lineRule="auto"/>
        <w:ind w:firstLine="709"/>
        <w:rPr>
          <w:rFonts w:ascii="Times New Roman" w:hAnsi="Times New Roman" w:cs="Times New Roman"/>
          <w:sz w:val="28"/>
          <w:szCs w:val="28"/>
        </w:rPr>
      </w:pPr>
      <w:r w:rsidRPr="00EF24A7">
        <w:rPr>
          <w:rFonts w:ascii="Times New Roman" w:hAnsi="Times New Roman" w:cs="Times New Roman"/>
          <w:sz w:val="28"/>
          <w:szCs w:val="28"/>
        </w:rPr>
        <w:t>б</w:t>
      </w:r>
      <w:r w:rsidR="00864E48" w:rsidRPr="00EF24A7">
        <w:rPr>
          <w:rFonts w:ascii="Times New Roman" w:hAnsi="Times New Roman" w:cs="Times New Roman"/>
          <w:sz w:val="28"/>
          <w:szCs w:val="28"/>
        </w:rPr>
        <w:t xml:space="preserve">) </w:t>
      </w:r>
      <w:r w:rsidRPr="00EF24A7">
        <w:rPr>
          <w:rFonts w:ascii="Times New Roman" w:hAnsi="Times New Roman" w:cs="Times New Roman"/>
          <w:sz w:val="28"/>
          <w:szCs w:val="28"/>
        </w:rPr>
        <w:t>н</w:t>
      </w:r>
      <w:r w:rsidR="00864E48" w:rsidRPr="00EF24A7">
        <w:rPr>
          <w:rFonts w:ascii="Times New Roman" w:hAnsi="Times New Roman" w:cs="Times New Roman"/>
          <w:sz w:val="28"/>
          <w:szCs w:val="28"/>
        </w:rPr>
        <w:t>ет</w:t>
      </w:r>
      <w:r w:rsidRPr="00EF24A7">
        <w:rPr>
          <w:rFonts w:ascii="Times New Roman" w:hAnsi="Times New Roman" w:cs="Times New Roman"/>
          <w:sz w:val="28"/>
          <w:szCs w:val="28"/>
        </w:rPr>
        <w:t>;</w:t>
      </w:r>
    </w:p>
    <w:p w14:paraId="01AB95D3" w14:textId="77777777" w:rsidR="00864E48" w:rsidRPr="00EF24A7" w:rsidRDefault="00864E48" w:rsidP="00B66A29">
      <w:pPr>
        <w:spacing w:after="0" w:line="360" w:lineRule="auto"/>
        <w:ind w:firstLine="709"/>
        <w:rPr>
          <w:rFonts w:ascii="Times New Roman" w:hAnsi="Times New Roman" w:cs="Times New Roman"/>
          <w:sz w:val="28"/>
          <w:szCs w:val="28"/>
        </w:rPr>
      </w:pPr>
      <w:r w:rsidRPr="00EF24A7">
        <w:rPr>
          <w:rFonts w:ascii="Times New Roman" w:hAnsi="Times New Roman" w:cs="Times New Roman"/>
          <w:sz w:val="28"/>
          <w:szCs w:val="28"/>
        </w:rPr>
        <w:t>5. Как вы считаете, правильно ли вы сидите за столом?</w:t>
      </w:r>
    </w:p>
    <w:p w14:paraId="2E9F6711" w14:textId="34747F75" w:rsidR="00864E48" w:rsidRPr="00EF24A7" w:rsidRDefault="00713A73" w:rsidP="00B66A29">
      <w:pPr>
        <w:spacing w:after="0" w:line="360" w:lineRule="auto"/>
        <w:ind w:firstLine="709"/>
        <w:rPr>
          <w:rFonts w:ascii="Times New Roman" w:hAnsi="Times New Roman" w:cs="Times New Roman"/>
          <w:sz w:val="28"/>
          <w:szCs w:val="28"/>
        </w:rPr>
      </w:pPr>
      <w:r w:rsidRPr="00EF24A7">
        <w:rPr>
          <w:rFonts w:ascii="Times New Roman" w:hAnsi="Times New Roman" w:cs="Times New Roman"/>
          <w:sz w:val="28"/>
          <w:szCs w:val="28"/>
        </w:rPr>
        <w:t>а</w:t>
      </w:r>
      <w:r w:rsidR="00864E48" w:rsidRPr="00EF24A7">
        <w:rPr>
          <w:rFonts w:ascii="Times New Roman" w:hAnsi="Times New Roman" w:cs="Times New Roman"/>
          <w:sz w:val="28"/>
          <w:szCs w:val="28"/>
        </w:rPr>
        <w:t xml:space="preserve">) </w:t>
      </w:r>
      <w:r w:rsidRPr="00EF24A7">
        <w:rPr>
          <w:rFonts w:ascii="Times New Roman" w:hAnsi="Times New Roman" w:cs="Times New Roman"/>
          <w:sz w:val="28"/>
          <w:szCs w:val="28"/>
        </w:rPr>
        <w:t>п</w:t>
      </w:r>
      <w:r w:rsidR="00864E48" w:rsidRPr="00EF24A7">
        <w:rPr>
          <w:rFonts w:ascii="Times New Roman" w:hAnsi="Times New Roman" w:cs="Times New Roman"/>
          <w:sz w:val="28"/>
          <w:szCs w:val="28"/>
        </w:rPr>
        <w:t>равильно</w:t>
      </w:r>
      <w:r w:rsidRPr="00EF24A7">
        <w:rPr>
          <w:rFonts w:ascii="Times New Roman" w:hAnsi="Times New Roman" w:cs="Times New Roman"/>
          <w:sz w:val="28"/>
          <w:szCs w:val="28"/>
        </w:rPr>
        <w:t>;</w:t>
      </w:r>
    </w:p>
    <w:p w14:paraId="3441BF7C" w14:textId="6335665B" w:rsidR="00864E48" w:rsidRPr="00EF24A7" w:rsidRDefault="00713A73" w:rsidP="00B66A29">
      <w:pPr>
        <w:spacing w:after="0" w:line="360" w:lineRule="auto"/>
        <w:ind w:firstLine="709"/>
        <w:rPr>
          <w:rFonts w:ascii="Times New Roman" w:hAnsi="Times New Roman" w:cs="Times New Roman"/>
          <w:sz w:val="28"/>
          <w:szCs w:val="28"/>
        </w:rPr>
      </w:pPr>
      <w:r w:rsidRPr="00EF24A7">
        <w:rPr>
          <w:rFonts w:ascii="Times New Roman" w:hAnsi="Times New Roman" w:cs="Times New Roman"/>
          <w:sz w:val="28"/>
          <w:szCs w:val="28"/>
        </w:rPr>
        <w:t>б</w:t>
      </w:r>
      <w:r w:rsidR="00864E48" w:rsidRPr="00EF24A7">
        <w:rPr>
          <w:rFonts w:ascii="Times New Roman" w:hAnsi="Times New Roman" w:cs="Times New Roman"/>
          <w:sz w:val="28"/>
          <w:szCs w:val="28"/>
        </w:rPr>
        <w:t xml:space="preserve">) </w:t>
      </w:r>
      <w:r w:rsidRPr="00EF24A7">
        <w:rPr>
          <w:rFonts w:ascii="Times New Roman" w:hAnsi="Times New Roman" w:cs="Times New Roman"/>
          <w:sz w:val="28"/>
          <w:szCs w:val="28"/>
        </w:rPr>
        <w:t>н</w:t>
      </w:r>
      <w:r w:rsidR="00864E48" w:rsidRPr="00EF24A7">
        <w:rPr>
          <w:rFonts w:ascii="Times New Roman" w:hAnsi="Times New Roman" w:cs="Times New Roman"/>
          <w:sz w:val="28"/>
          <w:szCs w:val="28"/>
        </w:rPr>
        <w:t>ет</w:t>
      </w:r>
      <w:r w:rsidRPr="00EF24A7">
        <w:rPr>
          <w:rFonts w:ascii="Times New Roman" w:hAnsi="Times New Roman" w:cs="Times New Roman"/>
          <w:sz w:val="28"/>
          <w:szCs w:val="28"/>
        </w:rPr>
        <w:t>;</w:t>
      </w:r>
    </w:p>
    <w:p w14:paraId="595BCD64" w14:textId="77777777" w:rsidR="00864E48" w:rsidRPr="00EF24A7" w:rsidRDefault="00864E48" w:rsidP="00B66A29">
      <w:pPr>
        <w:spacing w:after="0" w:line="360" w:lineRule="auto"/>
        <w:ind w:firstLine="709"/>
        <w:rPr>
          <w:rFonts w:ascii="Times New Roman" w:hAnsi="Times New Roman" w:cs="Times New Roman"/>
          <w:sz w:val="28"/>
          <w:szCs w:val="28"/>
        </w:rPr>
      </w:pPr>
      <w:r w:rsidRPr="00EF24A7">
        <w:rPr>
          <w:rFonts w:ascii="Times New Roman" w:hAnsi="Times New Roman" w:cs="Times New Roman"/>
          <w:sz w:val="28"/>
          <w:szCs w:val="28"/>
        </w:rPr>
        <w:t>6. Знаете ли вы, профилактику сколиоза?</w:t>
      </w:r>
    </w:p>
    <w:p w14:paraId="31E34AE6" w14:textId="5059BC2E" w:rsidR="00864E48" w:rsidRPr="00EF24A7" w:rsidRDefault="00713A73" w:rsidP="00B66A29">
      <w:pPr>
        <w:spacing w:after="0" w:line="360" w:lineRule="auto"/>
        <w:ind w:firstLine="709"/>
        <w:rPr>
          <w:rFonts w:ascii="Times New Roman" w:hAnsi="Times New Roman" w:cs="Times New Roman"/>
          <w:sz w:val="28"/>
          <w:szCs w:val="28"/>
        </w:rPr>
      </w:pPr>
      <w:r w:rsidRPr="00EF24A7">
        <w:rPr>
          <w:rFonts w:ascii="Times New Roman" w:hAnsi="Times New Roman" w:cs="Times New Roman"/>
          <w:sz w:val="28"/>
          <w:szCs w:val="28"/>
        </w:rPr>
        <w:t>а</w:t>
      </w:r>
      <w:r w:rsidR="00864E48" w:rsidRPr="00EF24A7">
        <w:rPr>
          <w:rFonts w:ascii="Times New Roman" w:hAnsi="Times New Roman" w:cs="Times New Roman"/>
          <w:sz w:val="28"/>
          <w:szCs w:val="28"/>
        </w:rPr>
        <w:t xml:space="preserve">) </w:t>
      </w:r>
      <w:r w:rsidRPr="00EF24A7">
        <w:rPr>
          <w:rFonts w:ascii="Times New Roman" w:hAnsi="Times New Roman" w:cs="Times New Roman"/>
          <w:sz w:val="28"/>
          <w:szCs w:val="28"/>
        </w:rPr>
        <w:t>д</w:t>
      </w:r>
      <w:r w:rsidR="00864E48" w:rsidRPr="00EF24A7">
        <w:rPr>
          <w:rFonts w:ascii="Times New Roman" w:hAnsi="Times New Roman" w:cs="Times New Roman"/>
          <w:sz w:val="28"/>
          <w:szCs w:val="28"/>
        </w:rPr>
        <w:t>а</w:t>
      </w:r>
      <w:r w:rsidRPr="00EF24A7">
        <w:rPr>
          <w:rFonts w:ascii="Times New Roman" w:hAnsi="Times New Roman" w:cs="Times New Roman"/>
          <w:sz w:val="28"/>
          <w:szCs w:val="28"/>
        </w:rPr>
        <w:t>;</w:t>
      </w:r>
    </w:p>
    <w:p w14:paraId="77BD1DA9" w14:textId="798BF759" w:rsidR="00864E48" w:rsidRPr="00EF24A7" w:rsidRDefault="00713A73" w:rsidP="00B66A29">
      <w:pPr>
        <w:spacing w:after="0" w:line="360" w:lineRule="auto"/>
        <w:ind w:firstLine="709"/>
        <w:rPr>
          <w:rFonts w:ascii="Times New Roman" w:hAnsi="Times New Roman" w:cs="Times New Roman"/>
          <w:sz w:val="28"/>
          <w:szCs w:val="28"/>
        </w:rPr>
      </w:pPr>
      <w:r w:rsidRPr="00EF24A7">
        <w:rPr>
          <w:rFonts w:ascii="Times New Roman" w:hAnsi="Times New Roman" w:cs="Times New Roman"/>
          <w:sz w:val="28"/>
          <w:szCs w:val="28"/>
        </w:rPr>
        <w:t>б</w:t>
      </w:r>
      <w:r w:rsidR="00864E48" w:rsidRPr="00EF24A7">
        <w:rPr>
          <w:rFonts w:ascii="Times New Roman" w:hAnsi="Times New Roman" w:cs="Times New Roman"/>
          <w:sz w:val="28"/>
          <w:szCs w:val="28"/>
        </w:rPr>
        <w:t xml:space="preserve">) </w:t>
      </w:r>
      <w:r w:rsidRPr="00EF24A7">
        <w:rPr>
          <w:rFonts w:ascii="Times New Roman" w:hAnsi="Times New Roman" w:cs="Times New Roman"/>
          <w:sz w:val="28"/>
          <w:szCs w:val="28"/>
        </w:rPr>
        <w:t>н</w:t>
      </w:r>
      <w:r w:rsidR="00864E48" w:rsidRPr="00EF24A7">
        <w:rPr>
          <w:rFonts w:ascii="Times New Roman" w:hAnsi="Times New Roman" w:cs="Times New Roman"/>
          <w:sz w:val="28"/>
          <w:szCs w:val="28"/>
        </w:rPr>
        <w:t>ет</w:t>
      </w:r>
      <w:r w:rsidRPr="00EF24A7">
        <w:rPr>
          <w:rFonts w:ascii="Times New Roman" w:hAnsi="Times New Roman" w:cs="Times New Roman"/>
          <w:sz w:val="28"/>
          <w:szCs w:val="28"/>
        </w:rPr>
        <w:t>;</w:t>
      </w:r>
    </w:p>
    <w:p w14:paraId="2D27E0DF" w14:textId="77777777" w:rsidR="00864E48" w:rsidRPr="00EF24A7" w:rsidRDefault="00864E48" w:rsidP="00B66A29">
      <w:pPr>
        <w:spacing w:after="0" w:line="360" w:lineRule="auto"/>
        <w:ind w:firstLine="709"/>
        <w:rPr>
          <w:rFonts w:ascii="Times New Roman" w:hAnsi="Times New Roman" w:cs="Times New Roman"/>
          <w:sz w:val="28"/>
          <w:szCs w:val="28"/>
        </w:rPr>
      </w:pPr>
      <w:r w:rsidRPr="00EF24A7">
        <w:rPr>
          <w:rFonts w:ascii="Times New Roman" w:hAnsi="Times New Roman" w:cs="Times New Roman"/>
          <w:sz w:val="28"/>
          <w:szCs w:val="28"/>
        </w:rPr>
        <w:t>7.  Знаете ли вы, людей у которых сколиоз?</w:t>
      </w:r>
    </w:p>
    <w:p w14:paraId="6DEA83E1" w14:textId="5757CD77" w:rsidR="00864E48" w:rsidRPr="00EF24A7" w:rsidRDefault="00713A73" w:rsidP="00B66A29">
      <w:pPr>
        <w:spacing w:after="0" w:line="360" w:lineRule="auto"/>
        <w:ind w:firstLine="709"/>
        <w:rPr>
          <w:rFonts w:ascii="Times New Roman" w:hAnsi="Times New Roman" w:cs="Times New Roman"/>
          <w:sz w:val="28"/>
          <w:szCs w:val="28"/>
        </w:rPr>
      </w:pPr>
      <w:r w:rsidRPr="00EF24A7">
        <w:rPr>
          <w:rFonts w:ascii="Times New Roman" w:hAnsi="Times New Roman" w:cs="Times New Roman"/>
          <w:sz w:val="28"/>
          <w:szCs w:val="28"/>
        </w:rPr>
        <w:t>а</w:t>
      </w:r>
      <w:r w:rsidR="00864E48" w:rsidRPr="00EF24A7">
        <w:rPr>
          <w:rFonts w:ascii="Times New Roman" w:hAnsi="Times New Roman" w:cs="Times New Roman"/>
          <w:sz w:val="28"/>
          <w:szCs w:val="28"/>
        </w:rPr>
        <w:t xml:space="preserve">) </w:t>
      </w:r>
      <w:r w:rsidRPr="00EF24A7">
        <w:rPr>
          <w:rFonts w:ascii="Times New Roman" w:hAnsi="Times New Roman" w:cs="Times New Roman"/>
          <w:sz w:val="28"/>
          <w:szCs w:val="28"/>
        </w:rPr>
        <w:t>д</w:t>
      </w:r>
      <w:r w:rsidR="00864E48" w:rsidRPr="00EF24A7">
        <w:rPr>
          <w:rFonts w:ascii="Times New Roman" w:hAnsi="Times New Roman" w:cs="Times New Roman"/>
          <w:sz w:val="28"/>
          <w:szCs w:val="28"/>
        </w:rPr>
        <w:t>а</w:t>
      </w:r>
      <w:r w:rsidRPr="00EF24A7">
        <w:rPr>
          <w:rFonts w:ascii="Times New Roman" w:hAnsi="Times New Roman" w:cs="Times New Roman"/>
          <w:sz w:val="28"/>
          <w:szCs w:val="28"/>
        </w:rPr>
        <w:t>;</w:t>
      </w:r>
    </w:p>
    <w:p w14:paraId="58D249C5" w14:textId="60633F13" w:rsidR="00864E48" w:rsidRPr="00EF24A7" w:rsidRDefault="00713A73" w:rsidP="00B66A29">
      <w:pPr>
        <w:spacing w:after="0" w:line="360" w:lineRule="auto"/>
        <w:ind w:firstLine="709"/>
        <w:rPr>
          <w:rFonts w:ascii="Times New Roman" w:hAnsi="Times New Roman" w:cs="Times New Roman"/>
          <w:sz w:val="28"/>
          <w:szCs w:val="28"/>
        </w:rPr>
      </w:pPr>
      <w:r w:rsidRPr="00EF24A7">
        <w:rPr>
          <w:rFonts w:ascii="Times New Roman" w:hAnsi="Times New Roman" w:cs="Times New Roman"/>
          <w:sz w:val="28"/>
          <w:szCs w:val="28"/>
        </w:rPr>
        <w:t>б</w:t>
      </w:r>
      <w:r w:rsidR="00864E48" w:rsidRPr="00EF24A7">
        <w:rPr>
          <w:rFonts w:ascii="Times New Roman" w:hAnsi="Times New Roman" w:cs="Times New Roman"/>
          <w:sz w:val="28"/>
          <w:szCs w:val="28"/>
        </w:rPr>
        <w:t xml:space="preserve">) </w:t>
      </w:r>
      <w:r w:rsidRPr="00EF24A7">
        <w:rPr>
          <w:rFonts w:ascii="Times New Roman" w:hAnsi="Times New Roman" w:cs="Times New Roman"/>
          <w:sz w:val="28"/>
          <w:szCs w:val="28"/>
        </w:rPr>
        <w:t>н</w:t>
      </w:r>
      <w:r w:rsidR="00864E48" w:rsidRPr="00EF24A7">
        <w:rPr>
          <w:rFonts w:ascii="Times New Roman" w:hAnsi="Times New Roman" w:cs="Times New Roman"/>
          <w:sz w:val="28"/>
          <w:szCs w:val="28"/>
        </w:rPr>
        <w:t>ет</w:t>
      </w:r>
      <w:r w:rsidRPr="00EF24A7">
        <w:rPr>
          <w:rFonts w:ascii="Times New Roman" w:hAnsi="Times New Roman" w:cs="Times New Roman"/>
          <w:sz w:val="28"/>
          <w:szCs w:val="28"/>
        </w:rPr>
        <w:t>;</w:t>
      </w:r>
    </w:p>
    <w:p w14:paraId="1664EE4C" w14:textId="77777777" w:rsidR="00864E48" w:rsidRPr="00EF24A7" w:rsidRDefault="00864E48" w:rsidP="00B66A29">
      <w:pPr>
        <w:spacing w:after="0" w:line="360" w:lineRule="auto"/>
        <w:ind w:firstLine="709"/>
        <w:rPr>
          <w:rFonts w:ascii="Times New Roman" w:hAnsi="Times New Roman" w:cs="Times New Roman"/>
          <w:sz w:val="28"/>
          <w:szCs w:val="28"/>
        </w:rPr>
      </w:pPr>
      <w:r w:rsidRPr="00EF24A7">
        <w:rPr>
          <w:rFonts w:ascii="Times New Roman" w:hAnsi="Times New Roman" w:cs="Times New Roman"/>
          <w:sz w:val="28"/>
          <w:szCs w:val="28"/>
        </w:rPr>
        <w:t>8. Любите ли вы заниматься спортом?</w:t>
      </w:r>
    </w:p>
    <w:p w14:paraId="3916AA62" w14:textId="3B956AB8" w:rsidR="00864E48" w:rsidRPr="00EF24A7" w:rsidRDefault="00713A73" w:rsidP="00B66A29">
      <w:pPr>
        <w:spacing w:after="0" w:line="360" w:lineRule="auto"/>
        <w:ind w:firstLine="709"/>
        <w:rPr>
          <w:rFonts w:ascii="Times New Roman" w:hAnsi="Times New Roman" w:cs="Times New Roman"/>
          <w:sz w:val="28"/>
          <w:szCs w:val="28"/>
        </w:rPr>
      </w:pPr>
      <w:r w:rsidRPr="00EF24A7">
        <w:rPr>
          <w:rFonts w:ascii="Times New Roman" w:hAnsi="Times New Roman" w:cs="Times New Roman"/>
          <w:sz w:val="28"/>
          <w:szCs w:val="28"/>
        </w:rPr>
        <w:lastRenderedPageBreak/>
        <w:t>а</w:t>
      </w:r>
      <w:r w:rsidR="00864E48" w:rsidRPr="00EF24A7">
        <w:rPr>
          <w:rFonts w:ascii="Times New Roman" w:hAnsi="Times New Roman" w:cs="Times New Roman"/>
          <w:sz w:val="28"/>
          <w:szCs w:val="28"/>
        </w:rPr>
        <w:t xml:space="preserve">) </w:t>
      </w:r>
      <w:r w:rsidRPr="00EF24A7">
        <w:rPr>
          <w:rFonts w:ascii="Times New Roman" w:hAnsi="Times New Roman" w:cs="Times New Roman"/>
          <w:sz w:val="28"/>
          <w:szCs w:val="28"/>
        </w:rPr>
        <w:t>д</w:t>
      </w:r>
      <w:r w:rsidR="00864E48" w:rsidRPr="00EF24A7">
        <w:rPr>
          <w:rFonts w:ascii="Times New Roman" w:hAnsi="Times New Roman" w:cs="Times New Roman"/>
          <w:sz w:val="28"/>
          <w:szCs w:val="28"/>
        </w:rPr>
        <w:t>а</w:t>
      </w:r>
      <w:r w:rsidRPr="00EF24A7">
        <w:rPr>
          <w:rFonts w:ascii="Times New Roman" w:hAnsi="Times New Roman" w:cs="Times New Roman"/>
          <w:sz w:val="28"/>
          <w:szCs w:val="28"/>
        </w:rPr>
        <w:t>;</w:t>
      </w:r>
    </w:p>
    <w:p w14:paraId="35934419" w14:textId="241D7C05" w:rsidR="00864E48" w:rsidRPr="00EF24A7" w:rsidRDefault="00713A73" w:rsidP="00B66A29">
      <w:pPr>
        <w:spacing w:after="0" w:line="360" w:lineRule="auto"/>
        <w:ind w:firstLine="709"/>
        <w:rPr>
          <w:rFonts w:ascii="Times New Roman" w:hAnsi="Times New Roman" w:cs="Times New Roman"/>
          <w:sz w:val="28"/>
          <w:szCs w:val="28"/>
        </w:rPr>
      </w:pPr>
      <w:r w:rsidRPr="00EF24A7">
        <w:rPr>
          <w:rFonts w:ascii="Times New Roman" w:hAnsi="Times New Roman" w:cs="Times New Roman"/>
          <w:sz w:val="28"/>
          <w:szCs w:val="28"/>
        </w:rPr>
        <w:t>б</w:t>
      </w:r>
      <w:r w:rsidR="00864E48" w:rsidRPr="00EF24A7">
        <w:rPr>
          <w:rFonts w:ascii="Times New Roman" w:hAnsi="Times New Roman" w:cs="Times New Roman"/>
          <w:sz w:val="28"/>
          <w:szCs w:val="28"/>
        </w:rPr>
        <w:t xml:space="preserve">) </w:t>
      </w:r>
      <w:r w:rsidRPr="00EF24A7">
        <w:rPr>
          <w:rFonts w:ascii="Times New Roman" w:hAnsi="Times New Roman" w:cs="Times New Roman"/>
          <w:sz w:val="28"/>
          <w:szCs w:val="28"/>
        </w:rPr>
        <w:t>н</w:t>
      </w:r>
      <w:r w:rsidR="00864E48" w:rsidRPr="00EF24A7">
        <w:rPr>
          <w:rFonts w:ascii="Times New Roman" w:hAnsi="Times New Roman" w:cs="Times New Roman"/>
          <w:sz w:val="28"/>
          <w:szCs w:val="28"/>
        </w:rPr>
        <w:t>ет</w:t>
      </w:r>
      <w:r w:rsidRPr="00EF24A7">
        <w:rPr>
          <w:rFonts w:ascii="Times New Roman" w:hAnsi="Times New Roman" w:cs="Times New Roman"/>
          <w:sz w:val="28"/>
          <w:szCs w:val="28"/>
        </w:rPr>
        <w:t>;</w:t>
      </w:r>
    </w:p>
    <w:p w14:paraId="6DA84C65" w14:textId="77777777" w:rsidR="00864E48" w:rsidRPr="00EF24A7" w:rsidRDefault="00864E48" w:rsidP="00B66A29">
      <w:pPr>
        <w:spacing w:after="0" w:line="360" w:lineRule="auto"/>
        <w:ind w:firstLine="709"/>
        <w:rPr>
          <w:rFonts w:ascii="Times New Roman" w:hAnsi="Times New Roman" w:cs="Times New Roman"/>
          <w:sz w:val="28"/>
          <w:szCs w:val="28"/>
        </w:rPr>
      </w:pPr>
      <w:r w:rsidRPr="00EF24A7">
        <w:rPr>
          <w:rFonts w:ascii="Times New Roman" w:hAnsi="Times New Roman" w:cs="Times New Roman"/>
          <w:sz w:val="28"/>
          <w:szCs w:val="28"/>
        </w:rPr>
        <w:t>9. Знаете ли вы факторы риска сколиоза?</w:t>
      </w:r>
    </w:p>
    <w:p w14:paraId="6C87AC4F" w14:textId="130CA2EB" w:rsidR="00864E48" w:rsidRPr="00EF24A7" w:rsidRDefault="00713A73" w:rsidP="00B66A29">
      <w:pPr>
        <w:spacing w:after="0" w:line="360" w:lineRule="auto"/>
        <w:ind w:firstLine="709"/>
        <w:rPr>
          <w:rFonts w:ascii="Times New Roman" w:hAnsi="Times New Roman" w:cs="Times New Roman"/>
          <w:sz w:val="28"/>
          <w:szCs w:val="28"/>
        </w:rPr>
      </w:pPr>
      <w:r w:rsidRPr="00EF24A7">
        <w:rPr>
          <w:rFonts w:ascii="Times New Roman" w:hAnsi="Times New Roman" w:cs="Times New Roman"/>
          <w:sz w:val="28"/>
          <w:szCs w:val="28"/>
        </w:rPr>
        <w:t>а</w:t>
      </w:r>
      <w:r w:rsidR="00864E48" w:rsidRPr="00EF24A7">
        <w:rPr>
          <w:rFonts w:ascii="Times New Roman" w:hAnsi="Times New Roman" w:cs="Times New Roman"/>
          <w:sz w:val="28"/>
          <w:szCs w:val="28"/>
        </w:rPr>
        <w:t xml:space="preserve">) </w:t>
      </w:r>
      <w:r w:rsidRPr="00EF24A7">
        <w:rPr>
          <w:rFonts w:ascii="Times New Roman" w:hAnsi="Times New Roman" w:cs="Times New Roman"/>
          <w:sz w:val="28"/>
          <w:szCs w:val="28"/>
        </w:rPr>
        <w:t>д</w:t>
      </w:r>
      <w:r w:rsidR="00864E48" w:rsidRPr="00EF24A7">
        <w:rPr>
          <w:rFonts w:ascii="Times New Roman" w:hAnsi="Times New Roman" w:cs="Times New Roman"/>
          <w:sz w:val="28"/>
          <w:szCs w:val="28"/>
        </w:rPr>
        <w:t>а</w:t>
      </w:r>
      <w:r w:rsidRPr="00EF24A7">
        <w:rPr>
          <w:rFonts w:ascii="Times New Roman" w:hAnsi="Times New Roman" w:cs="Times New Roman"/>
          <w:sz w:val="28"/>
          <w:szCs w:val="28"/>
        </w:rPr>
        <w:t>;</w:t>
      </w:r>
    </w:p>
    <w:p w14:paraId="2BEA4903" w14:textId="41DEA796" w:rsidR="00864E48" w:rsidRPr="00EF24A7" w:rsidRDefault="00713A73" w:rsidP="00B66A29">
      <w:pPr>
        <w:spacing w:after="0" w:line="360" w:lineRule="auto"/>
        <w:ind w:firstLine="709"/>
        <w:rPr>
          <w:rFonts w:ascii="Times New Roman" w:hAnsi="Times New Roman" w:cs="Times New Roman"/>
          <w:sz w:val="28"/>
          <w:szCs w:val="28"/>
        </w:rPr>
      </w:pPr>
      <w:r w:rsidRPr="00EF24A7">
        <w:rPr>
          <w:rFonts w:ascii="Times New Roman" w:hAnsi="Times New Roman" w:cs="Times New Roman"/>
          <w:sz w:val="28"/>
          <w:szCs w:val="28"/>
        </w:rPr>
        <w:t>б</w:t>
      </w:r>
      <w:r w:rsidR="00864E48" w:rsidRPr="00EF24A7">
        <w:rPr>
          <w:rFonts w:ascii="Times New Roman" w:hAnsi="Times New Roman" w:cs="Times New Roman"/>
          <w:sz w:val="28"/>
          <w:szCs w:val="28"/>
        </w:rPr>
        <w:t xml:space="preserve">) </w:t>
      </w:r>
      <w:r w:rsidRPr="00EF24A7">
        <w:rPr>
          <w:rFonts w:ascii="Times New Roman" w:hAnsi="Times New Roman" w:cs="Times New Roman"/>
          <w:sz w:val="28"/>
          <w:szCs w:val="28"/>
        </w:rPr>
        <w:t>н</w:t>
      </w:r>
      <w:r w:rsidR="00864E48" w:rsidRPr="00EF24A7">
        <w:rPr>
          <w:rFonts w:ascii="Times New Roman" w:hAnsi="Times New Roman" w:cs="Times New Roman"/>
          <w:sz w:val="28"/>
          <w:szCs w:val="28"/>
        </w:rPr>
        <w:t>ет</w:t>
      </w:r>
      <w:r w:rsidRPr="00EF24A7">
        <w:rPr>
          <w:rFonts w:ascii="Times New Roman" w:hAnsi="Times New Roman" w:cs="Times New Roman"/>
          <w:sz w:val="28"/>
          <w:szCs w:val="28"/>
        </w:rPr>
        <w:t>;</w:t>
      </w:r>
    </w:p>
    <w:p w14:paraId="55FFCABC" w14:textId="77777777" w:rsidR="00864E48" w:rsidRPr="00EF24A7" w:rsidRDefault="00864E48" w:rsidP="00B66A29">
      <w:pPr>
        <w:spacing w:after="0" w:line="360" w:lineRule="auto"/>
        <w:ind w:firstLine="709"/>
        <w:rPr>
          <w:rFonts w:ascii="Times New Roman" w:hAnsi="Times New Roman" w:cs="Times New Roman"/>
          <w:sz w:val="28"/>
          <w:szCs w:val="28"/>
        </w:rPr>
      </w:pPr>
      <w:r w:rsidRPr="00EF24A7">
        <w:rPr>
          <w:rFonts w:ascii="Times New Roman" w:hAnsi="Times New Roman" w:cs="Times New Roman"/>
          <w:sz w:val="28"/>
          <w:szCs w:val="28"/>
        </w:rPr>
        <w:t>10. Известно ли вам лечение сколиоза?</w:t>
      </w:r>
    </w:p>
    <w:p w14:paraId="5111758C" w14:textId="676C3295" w:rsidR="00864E48" w:rsidRPr="00EF24A7" w:rsidRDefault="00713A73" w:rsidP="00B66A29">
      <w:pPr>
        <w:spacing w:after="0" w:line="360" w:lineRule="auto"/>
        <w:ind w:firstLine="709"/>
        <w:rPr>
          <w:rFonts w:ascii="Times New Roman" w:hAnsi="Times New Roman" w:cs="Times New Roman"/>
          <w:sz w:val="28"/>
          <w:szCs w:val="28"/>
        </w:rPr>
      </w:pPr>
      <w:r w:rsidRPr="00EF24A7">
        <w:rPr>
          <w:rFonts w:ascii="Times New Roman" w:hAnsi="Times New Roman" w:cs="Times New Roman"/>
          <w:sz w:val="28"/>
          <w:szCs w:val="28"/>
        </w:rPr>
        <w:t>а</w:t>
      </w:r>
      <w:r w:rsidR="00864E48" w:rsidRPr="00EF24A7">
        <w:rPr>
          <w:rFonts w:ascii="Times New Roman" w:hAnsi="Times New Roman" w:cs="Times New Roman"/>
          <w:sz w:val="28"/>
          <w:szCs w:val="28"/>
        </w:rPr>
        <w:t xml:space="preserve">) </w:t>
      </w:r>
      <w:r w:rsidRPr="00EF24A7">
        <w:rPr>
          <w:rFonts w:ascii="Times New Roman" w:hAnsi="Times New Roman" w:cs="Times New Roman"/>
          <w:sz w:val="28"/>
          <w:szCs w:val="28"/>
        </w:rPr>
        <w:t>д</w:t>
      </w:r>
      <w:r w:rsidR="00864E48" w:rsidRPr="00EF24A7">
        <w:rPr>
          <w:rFonts w:ascii="Times New Roman" w:hAnsi="Times New Roman" w:cs="Times New Roman"/>
          <w:sz w:val="28"/>
          <w:szCs w:val="28"/>
        </w:rPr>
        <w:t>а</w:t>
      </w:r>
      <w:r w:rsidRPr="00EF24A7">
        <w:rPr>
          <w:rFonts w:ascii="Times New Roman" w:hAnsi="Times New Roman" w:cs="Times New Roman"/>
          <w:sz w:val="28"/>
          <w:szCs w:val="28"/>
        </w:rPr>
        <w:t>;</w:t>
      </w:r>
    </w:p>
    <w:p w14:paraId="62B85525" w14:textId="23F5A1FF" w:rsidR="00864E48" w:rsidRPr="00EF24A7" w:rsidRDefault="00713A73" w:rsidP="00B66A29">
      <w:pPr>
        <w:spacing w:after="0" w:line="360" w:lineRule="auto"/>
        <w:ind w:firstLine="709"/>
        <w:rPr>
          <w:rFonts w:ascii="Times New Roman" w:hAnsi="Times New Roman" w:cs="Times New Roman"/>
          <w:sz w:val="28"/>
          <w:szCs w:val="28"/>
        </w:rPr>
      </w:pPr>
      <w:r w:rsidRPr="00EF24A7">
        <w:rPr>
          <w:rFonts w:ascii="Times New Roman" w:hAnsi="Times New Roman" w:cs="Times New Roman"/>
          <w:sz w:val="28"/>
          <w:szCs w:val="28"/>
        </w:rPr>
        <w:t>б</w:t>
      </w:r>
      <w:r w:rsidR="00864E48" w:rsidRPr="00EF24A7">
        <w:rPr>
          <w:rFonts w:ascii="Times New Roman" w:hAnsi="Times New Roman" w:cs="Times New Roman"/>
          <w:sz w:val="28"/>
          <w:szCs w:val="28"/>
        </w:rPr>
        <w:t xml:space="preserve">) </w:t>
      </w:r>
      <w:r w:rsidRPr="00EF24A7">
        <w:rPr>
          <w:rFonts w:ascii="Times New Roman" w:hAnsi="Times New Roman" w:cs="Times New Roman"/>
          <w:sz w:val="28"/>
          <w:szCs w:val="28"/>
        </w:rPr>
        <w:t>н</w:t>
      </w:r>
      <w:r w:rsidR="00864E48" w:rsidRPr="00EF24A7">
        <w:rPr>
          <w:rFonts w:ascii="Times New Roman" w:hAnsi="Times New Roman" w:cs="Times New Roman"/>
          <w:sz w:val="28"/>
          <w:szCs w:val="28"/>
        </w:rPr>
        <w:t>ет</w:t>
      </w:r>
      <w:r w:rsidR="00D1322A" w:rsidRPr="00EF24A7">
        <w:rPr>
          <w:rFonts w:ascii="Times New Roman" w:hAnsi="Times New Roman" w:cs="Times New Roman"/>
          <w:sz w:val="28"/>
          <w:szCs w:val="28"/>
        </w:rPr>
        <w:t>.</w:t>
      </w:r>
    </w:p>
    <w:sectPr w:rsidR="00864E48" w:rsidRPr="00EF24A7" w:rsidSect="007B5D25">
      <w:footerReference w:type="default" r:id="rId22"/>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711BC" w14:textId="77777777" w:rsidR="00266745" w:rsidRDefault="00266745" w:rsidP="007B5D25">
      <w:pPr>
        <w:spacing w:after="0" w:line="240" w:lineRule="auto"/>
      </w:pPr>
      <w:r>
        <w:separator/>
      </w:r>
    </w:p>
  </w:endnote>
  <w:endnote w:type="continuationSeparator" w:id="0">
    <w:p w14:paraId="0B904AB7" w14:textId="77777777" w:rsidR="00266745" w:rsidRDefault="00266745" w:rsidP="007B5D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5053909"/>
      <w:docPartObj>
        <w:docPartGallery w:val="Page Numbers (Bottom of Page)"/>
        <w:docPartUnique/>
      </w:docPartObj>
    </w:sdtPr>
    <w:sdtEndPr/>
    <w:sdtContent>
      <w:p w14:paraId="57379A48" w14:textId="614CB534" w:rsidR="007B5D25" w:rsidRDefault="007B5D25">
        <w:pPr>
          <w:pStyle w:val="a5"/>
          <w:jc w:val="center"/>
        </w:pPr>
        <w:r>
          <w:fldChar w:fldCharType="begin"/>
        </w:r>
        <w:r>
          <w:instrText>PAGE   \* MERGEFORMAT</w:instrText>
        </w:r>
        <w:r>
          <w:fldChar w:fldCharType="separate"/>
        </w:r>
        <w:r>
          <w:t>2</w:t>
        </w:r>
        <w:r>
          <w:fldChar w:fldCharType="end"/>
        </w:r>
      </w:p>
    </w:sdtContent>
  </w:sdt>
  <w:p w14:paraId="71765A17" w14:textId="77777777" w:rsidR="007B5D25" w:rsidRDefault="007B5D2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70172" w14:textId="77777777" w:rsidR="00266745" w:rsidRDefault="00266745" w:rsidP="007B5D25">
      <w:pPr>
        <w:spacing w:after="0" w:line="240" w:lineRule="auto"/>
      </w:pPr>
      <w:r>
        <w:separator/>
      </w:r>
    </w:p>
  </w:footnote>
  <w:footnote w:type="continuationSeparator" w:id="0">
    <w:p w14:paraId="4F32DC5F" w14:textId="77777777" w:rsidR="00266745" w:rsidRDefault="00266745" w:rsidP="007B5D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33816"/>
    <w:multiLevelType w:val="hybridMultilevel"/>
    <w:tmpl w:val="6F6A9E8A"/>
    <w:lvl w:ilvl="0" w:tplc="FFFFFFFF">
      <w:start w:val="1"/>
      <w:numFmt w:val="decimal"/>
      <w:lvlText w:val="%1."/>
      <w:lvlJc w:val="left"/>
      <w:pPr>
        <w:ind w:left="994" w:hanging="360"/>
      </w:pPr>
    </w:lvl>
    <w:lvl w:ilvl="1" w:tplc="FFFFFFFF" w:tentative="1">
      <w:start w:val="1"/>
      <w:numFmt w:val="lowerLetter"/>
      <w:lvlText w:val="%2."/>
      <w:lvlJc w:val="left"/>
      <w:pPr>
        <w:ind w:left="1714" w:hanging="360"/>
      </w:pPr>
    </w:lvl>
    <w:lvl w:ilvl="2" w:tplc="FFFFFFFF" w:tentative="1">
      <w:start w:val="1"/>
      <w:numFmt w:val="lowerRoman"/>
      <w:lvlText w:val="%3."/>
      <w:lvlJc w:val="right"/>
      <w:pPr>
        <w:ind w:left="2434" w:hanging="180"/>
      </w:pPr>
    </w:lvl>
    <w:lvl w:ilvl="3" w:tplc="FFFFFFFF" w:tentative="1">
      <w:start w:val="1"/>
      <w:numFmt w:val="decimal"/>
      <w:lvlText w:val="%4."/>
      <w:lvlJc w:val="left"/>
      <w:pPr>
        <w:ind w:left="3154" w:hanging="360"/>
      </w:pPr>
    </w:lvl>
    <w:lvl w:ilvl="4" w:tplc="FFFFFFFF" w:tentative="1">
      <w:start w:val="1"/>
      <w:numFmt w:val="lowerLetter"/>
      <w:lvlText w:val="%5."/>
      <w:lvlJc w:val="left"/>
      <w:pPr>
        <w:ind w:left="3874" w:hanging="360"/>
      </w:pPr>
    </w:lvl>
    <w:lvl w:ilvl="5" w:tplc="FFFFFFFF" w:tentative="1">
      <w:start w:val="1"/>
      <w:numFmt w:val="lowerRoman"/>
      <w:lvlText w:val="%6."/>
      <w:lvlJc w:val="right"/>
      <w:pPr>
        <w:ind w:left="4594" w:hanging="180"/>
      </w:pPr>
    </w:lvl>
    <w:lvl w:ilvl="6" w:tplc="FFFFFFFF" w:tentative="1">
      <w:start w:val="1"/>
      <w:numFmt w:val="decimal"/>
      <w:lvlText w:val="%7."/>
      <w:lvlJc w:val="left"/>
      <w:pPr>
        <w:ind w:left="5314" w:hanging="360"/>
      </w:pPr>
    </w:lvl>
    <w:lvl w:ilvl="7" w:tplc="FFFFFFFF" w:tentative="1">
      <w:start w:val="1"/>
      <w:numFmt w:val="lowerLetter"/>
      <w:lvlText w:val="%8."/>
      <w:lvlJc w:val="left"/>
      <w:pPr>
        <w:ind w:left="6034" w:hanging="360"/>
      </w:pPr>
    </w:lvl>
    <w:lvl w:ilvl="8" w:tplc="FFFFFFFF" w:tentative="1">
      <w:start w:val="1"/>
      <w:numFmt w:val="lowerRoman"/>
      <w:lvlText w:val="%9."/>
      <w:lvlJc w:val="right"/>
      <w:pPr>
        <w:ind w:left="6754" w:hanging="180"/>
      </w:pPr>
    </w:lvl>
  </w:abstractNum>
  <w:abstractNum w:abstractNumId="1" w15:restartNumberingAfterBreak="0">
    <w:nsid w:val="042C460E"/>
    <w:multiLevelType w:val="hybridMultilevel"/>
    <w:tmpl w:val="FBB4B9FA"/>
    <w:lvl w:ilvl="0" w:tplc="04190011">
      <w:start w:val="1"/>
      <w:numFmt w:val="decimal"/>
      <w:lvlText w:val="%1)"/>
      <w:lvlJc w:val="left"/>
      <w:pPr>
        <w:ind w:left="1070" w:hanging="360"/>
      </w:pPr>
      <w:rPr>
        <w:rFonts w:hint="default"/>
      </w:rPr>
    </w:lvl>
    <w:lvl w:ilvl="1" w:tplc="FFFFFFFF">
      <w:start w:val="1"/>
      <w:numFmt w:val="bullet"/>
      <w:lvlText w:val="o"/>
      <w:lvlJc w:val="left"/>
      <w:pPr>
        <w:ind w:left="2149" w:hanging="360"/>
      </w:pPr>
      <w:rPr>
        <w:rFonts w:ascii="Courier New" w:hAnsi="Courier New" w:cs="Courier New" w:hint="default"/>
      </w:rPr>
    </w:lvl>
    <w:lvl w:ilvl="2" w:tplc="FFFFFFFF">
      <w:start w:val="1"/>
      <w:numFmt w:val="bullet"/>
      <w:lvlText w:val=""/>
      <w:lvlJc w:val="left"/>
      <w:pPr>
        <w:ind w:left="2869" w:hanging="360"/>
      </w:pPr>
      <w:rPr>
        <w:rFonts w:ascii="Wingdings" w:hAnsi="Wingdings" w:hint="default"/>
      </w:rPr>
    </w:lvl>
    <w:lvl w:ilvl="3" w:tplc="FFFFFFFF">
      <w:start w:val="1"/>
      <w:numFmt w:val="bullet"/>
      <w:lvlText w:val=""/>
      <w:lvlJc w:val="left"/>
      <w:pPr>
        <w:ind w:left="3589" w:hanging="360"/>
      </w:pPr>
      <w:rPr>
        <w:rFonts w:ascii="Symbol" w:hAnsi="Symbol" w:hint="default"/>
      </w:rPr>
    </w:lvl>
    <w:lvl w:ilvl="4" w:tplc="FFFFFFFF">
      <w:start w:val="1"/>
      <w:numFmt w:val="bullet"/>
      <w:lvlText w:val="o"/>
      <w:lvlJc w:val="left"/>
      <w:pPr>
        <w:ind w:left="4309" w:hanging="360"/>
      </w:pPr>
      <w:rPr>
        <w:rFonts w:ascii="Courier New" w:hAnsi="Courier New" w:cs="Courier New" w:hint="default"/>
      </w:rPr>
    </w:lvl>
    <w:lvl w:ilvl="5" w:tplc="FFFFFFFF">
      <w:start w:val="1"/>
      <w:numFmt w:val="bullet"/>
      <w:lvlText w:val=""/>
      <w:lvlJc w:val="left"/>
      <w:pPr>
        <w:ind w:left="5029" w:hanging="360"/>
      </w:pPr>
      <w:rPr>
        <w:rFonts w:ascii="Wingdings" w:hAnsi="Wingdings" w:hint="default"/>
      </w:rPr>
    </w:lvl>
    <w:lvl w:ilvl="6" w:tplc="FFFFFFFF">
      <w:start w:val="1"/>
      <w:numFmt w:val="bullet"/>
      <w:lvlText w:val=""/>
      <w:lvlJc w:val="left"/>
      <w:pPr>
        <w:ind w:left="5749" w:hanging="360"/>
      </w:pPr>
      <w:rPr>
        <w:rFonts w:ascii="Symbol" w:hAnsi="Symbol" w:hint="default"/>
      </w:rPr>
    </w:lvl>
    <w:lvl w:ilvl="7" w:tplc="FFFFFFFF">
      <w:start w:val="1"/>
      <w:numFmt w:val="bullet"/>
      <w:lvlText w:val="o"/>
      <w:lvlJc w:val="left"/>
      <w:pPr>
        <w:ind w:left="6469" w:hanging="360"/>
      </w:pPr>
      <w:rPr>
        <w:rFonts w:ascii="Courier New" w:hAnsi="Courier New" w:cs="Courier New" w:hint="default"/>
      </w:rPr>
    </w:lvl>
    <w:lvl w:ilvl="8" w:tplc="FFFFFFFF">
      <w:start w:val="1"/>
      <w:numFmt w:val="bullet"/>
      <w:lvlText w:val=""/>
      <w:lvlJc w:val="left"/>
      <w:pPr>
        <w:ind w:left="7189" w:hanging="360"/>
      </w:pPr>
      <w:rPr>
        <w:rFonts w:ascii="Wingdings" w:hAnsi="Wingdings" w:hint="default"/>
      </w:rPr>
    </w:lvl>
  </w:abstractNum>
  <w:abstractNum w:abstractNumId="2" w15:restartNumberingAfterBreak="0">
    <w:nsid w:val="048D3988"/>
    <w:multiLevelType w:val="hybridMultilevel"/>
    <w:tmpl w:val="CB9827A6"/>
    <w:lvl w:ilvl="0" w:tplc="04190011">
      <w:start w:val="1"/>
      <w:numFmt w:val="decimal"/>
      <w:lvlText w:val="%1)"/>
      <w:lvlJc w:val="left"/>
      <w:pPr>
        <w:ind w:left="1070" w:hanging="360"/>
      </w:pPr>
      <w:rPr>
        <w:rFonts w:hint="default"/>
      </w:rPr>
    </w:lvl>
    <w:lvl w:ilvl="1" w:tplc="FFFFFFFF" w:tentative="1">
      <w:start w:val="1"/>
      <w:numFmt w:val="bullet"/>
      <w:lvlText w:val="o"/>
      <w:lvlJc w:val="left"/>
      <w:pPr>
        <w:ind w:left="1790" w:hanging="360"/>
      </w:pPr>
      <w:rPr>
        <w:rFonts w:ascii="Courier New" w:hAnsi="Courier New" w:cs="Courier New" w:hint="default"/>
      </w:rPr>
    </w:lvl>
    <w:lvl w:ilvl="2" w:tplc="FFFFFFFF" w:tentative="1">
      <w:start w:val="1"/>
      <w:numFmt w:val="bullet"/>
      <w:lvlText w:val=""/>
      <w:lvlJc w:val="left"/>
      <w:pPr>
        <w:ind w:left="2510" w:hanging="360"/>
      </w:pPr>
      <w:rPr>
        <w:rFonts w:ascii="Wingdings" w:hAnsi="Wingdings" w:hint="default"/>
      </w:rPr>
    </w:lvl>
    <w:lvl w:ilvl="3" w:tplc="FFFFFFFF" w:tentative="1">
      <w:start w:val="1"/>
      <w:numFmt w:val="bullet"/>
      <w:lvlText w:val=""/>
      <w:lvlJc w:val="left"/>
      <w:pPr>
        <w:ind w:left="3230" w:hanging="360"/>
      </w:pPr>
      <w:rPr>
        <w:rFonts w:ascii="Symbol" w:hAnsi="Symbol" w:hint="default"/>
      </w:rPr>
    </w:lvl>
    <w:lvl w:ilvl="4" w:tplc="FFFFFFFF" w:tentative="1">
      <w:start w:val="1"/>
      <w:numFmt w:val="bullet"/>
      <w:lvlText w:val="o"/>
      <w:lvlJc w:val="left"/>
      <w:pPr>
        <w:ind w:left="3950" w:hanging="360"/>
      </w:pPr>
      <w:rPr>
        <w:rFonts w:ascii="Courier New" w:hAnsi="Courier New" w:cs="Courier New" w:hint="default"/>
      </w:rPr>
    </w:lvl>
    <w:lvl w:ilvl="5" w:tplc="FFFFFFFF" w:tentative="1">
      <w:start w:val="1"/>
      <w:numFmt w:val="bullet"/>
      <w:lvlText w:val=""/>
      <w:lvlJc w:val="left"/>
      <w:pPr>
        <w:ind w:left="4670" w:hanging="360"/>
      </w:pPr>
      <w:rPr>
        <w:rFonts w:ascii="Wingdings" w:hAnsi="Wingdings" w:hint="default"/>
      </w:rPr>
    </w:lvl>
    <w:lvl w:ilvl="6" w:tplc="FFFFFFFF" w:tentative="1">
      <w:start w:val="1"/>
      <w:numFmt w:val="bullet"/>
      <w:lvlText w:val=""/>
      <w:lvlJc w:val="left"/>
      <w:pPr>
        <w:ind w:left="5390" w:hanging="360"/>
      </w:pPr>
      <w:rPr>
        <w:rFonts w:ascii="Symbol" w:hAnsi="Symbol" w:hint="default"/>
      </w:rPr>
    </w:lvl>
    <w:lvl w:ilvl="7" w:tplc="FFFFFFFF" w:tentative="1">
      <w:start w:val="1"/>
      <w:numFmt w:val="bullet"/>
      <w:lvlText w:val="o"/>
      <w:lvlJc w:val="left"/>
      <w:pPr>
        <w:ind w:left="6110" w:hanging="360"/>
      </w:pPr>
      <w:rPr>
        <w:rFonts w:ascii="Courier New" w:hAnsi="Courier New" w:cs="Courier New" w:hint="default"/>
      </w:rPr>
    </w:lvl>
    <w:lvl w:ilvl="8" w:tplc="FFFFFFFF" w:tentative="1">
      <w:start w:val="1"/>
      <w:numFmt w:val="bullet"/>
      <w:lvlText w:val=""/>
      <w:lvlJc w:val="left"/>
      <w:pPr>
        <w:ind w:left="6830" w:hanging="360"/>
      </w:pPr>
      <w:rPr>
        <w:rFonts w:ascii="Wingdings" w:hAnsi="Wingdings" w:hint="default"/>
      </w:rPr>
    </w:lvl>
  </w:abstractNum>
  <w:abstractNum w:abstractNumId="3" w15:restartNumberingAfterBreak="0">
    <w:nsid w:val="04D349D0"/>
    <w:multiLevelType w:val="hybridMultilevel"/>
    <w:tmpl w:val="C8BA0964"/>
    <w:lvl w:ilvl="0" w:tplc="04190011">
      <w:start w:val="1"/>
      <w:numFmt w:val="decimal"/>
      <w:lvlText w:val="%1)"/>
      <w:lvlJc w:val="left"/>
      <w:pPr>
        <w:ind w:left="1155" w:hanging="360"/>
      </w:p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4" w15:restartNumberingAfterBreak="0">
    <w:nsid w:val="08FC5A33"/>
    <w:multiLevelType w:val="hybridMultilevel"/>
    <w:tmpl w:val="607611A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0A7A2AE8"/>
    <w:multiLevelType w:val="hybridMultilevel"/>
    <w:tmpl w:val="9CC00AF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3FA12F5"/>
    <w:multiLevelType w:val="hybridMultilevel"/>
    <w:tmpl w:val="D8F81F4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C435B50"/>
    <w:multiLevelType w:val="hybridMultilevel"/>
    <w:tmpl w:val="915045D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1CB75F57"/>
    <w:multiLevelType w:val="hybridMultilevel"/>
    <w:tmpl w:val="B71657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F540403"/>
    <w:multiLevelType w:val="hybridMultilevel"/>
    <w:tmpl w:val="387688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06C076B"/>
    <w:multiLevelType w:val="hybridMultilevel"/>
    <w:tmpl w:val="862CE43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3BD414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B5B09FB"/>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CFC723A"/>
    <w:multiLevelType w:val="hybridMultilevel"/>
    <w:tmpl w:val="FB4EA344"/>
    <w:lvl w:ilvl="0" w:tplc="04190011">
      <w:start w:val="1"/>
      <w:numFmt w:val="decimal"/>
      <w:lvlText w:val="%1)"/>
      <w:lvlJc w:val="left"/>
      <w:pPr>
        <w:ind w:left="1429" w:hanging="360"/>
      </w:pPr>
      <w:rPr>
        <w:rFonts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4" w15:restartNumberingAfterBreak="0">
    <w:nsid w:val="2D461928"/>
    <w:multiLevelType w:val="hybridMultilevel"/>
    <w:tmpl w:val="78C6E7E8"/>
    <w:lvl w:ilvl="0" w:tplc="FFFFFFFF">
      <w:start w:val="1"/>
      <w:numFmt w:val="bullet"/>
      <w:lvlText w:val=""/>
      <w:lvlJc w:val="left"/>
      <w:pPr>
        <w:ind w:left="720" w:hanging="360"/>
      </w:pPr>
      <w:rPr>
        <w:rFonts w:ascii="Symbol" w:hAnsi="Symbol"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DCE055D"/>
    <w:multiLevelType w:val="hybridMultilevel"/>
    <w:tmpl w:val="C7B86F42"/>
    <w:lvl w:ilvl="0" w:tplc="04190011">
      <w:start w:val="1"/>
      <w:numFmt w:val="decimal"/>
      <w:lvlText w:val="%1)"/>
      <w:lvlJc w:val="left"/>
      <w:pPr>
        <w:ind w:left="1429" w:hanging="360"/>
      </w:pPr>
      <w:rPr>
        <w:rFonts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6" w15:restartNumberingAfterBreak="0">
    <w:nsid w:val="2FCD1385"/>
    <w:multiLevelType w:val="hybridMultilevel"/>
    <w:tmpl w:val="FA32F39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323A06A4"/>
    <w:multiLevelType w:val="hybridMultilevel"/>
    <w:tmpl w:val="F3128BE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6022031"/>
    <w:multiLevelType w:val="hybridMultilevel"/>
    <w:tmpl w:val="774047C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38D87CD7"/>
    <w:multiLevelType w:val="hybridMultilevel"/>
    <w:tmpl w:val="17243F2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3E726999"/>
    <w:multiLevelType w:val="hybridMultilevel"/>
    <w:tmpl w:val="49A0D1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0583E49"/>
    <w:multiLevelType w:val="multilevel"/>
    <w:tmpl w:val="87DEDCC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429" w:hanging="360"/>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5B32E68"/>
    <w:multiLevelType w:val="hybridMultilevel"/>
    <w:tmpl w:val="1F7E6D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45D41598"/>
    <w:multiLevelType w:val="hybridMultilevel"/>
    <w:tmpl w:val="1618F1B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6532889"/>
    <w:multiLevelType w:val="hybridMultilevel"/>
    <w:tmpl w:val="774047C2"/>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5" w15:restartNumberingAfterBreak="0">
    <w:nsid w:val="4F315A09"/>
    <w:multiLevelType w:val="hybridMultilevel"/>
    <w:tmpl w:val="AD2AC374"/>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6" w15:restartNumberingAfterBreak="0">
    <w:nsid w:val="4F66310D"/>
    <w:multiLevelType w:val="hybridMultilevel"/>
    <w:tmpl w:val="DD50D4F2"/>
    <w:lvl w:ilvl="0" w:tplc="04190011">
      <w:start w:val="1"/>
      <w:numFmt w:val="decimal"/>
      <w:lvlText w:val="%1)"/>
      <w:lvlJc w:val="left"/>
      <w:pPr>
        <w:ind w:left="1429" w:hanging="360"/>
      </w:pPr>
      <w:rPr>
        <w:rFonts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7" w15:restartNumberingAfterBreak="0">
    <w:nsid w:val="4F860110"/>
    <w:multiLevelType w:val="hybridMultilevel"/>
    <w:tmpl w:val="E3D886D4"/>
    <w:lvl w:ilvl="0" w:tplc="04190011">
      <w:start w:val="1"/>
      <w:numFmt w:val="decimal"/>
      <w:lvlText w:val="%1)"/>
      <w:lvlJc w:val="left"/>
      <w:pPr>
        <w:ind w:left="1429" w:hanging="360"/>
      </w:pPr>
      <w:rPr>
        <w:rFonts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8" w15:restartNumberingAfterBreak="0">
    <w:nsid w:val="4FE673A9"/>
    <w:multiLevelType w:val="hybridMultilevel"/>
    <w:tmpl w:val="79A061B8"/>
    <w:lvl w:ilvl="0" w:tplc="FFFFFFFF">
      <w:start w:val="1"/>
      <w:numFmt w:val="decimal"/>
      <w:lvlText w:val="%1)"/>
      <w:lvlJc w:val="left"/>
      <w:pPr>
        <w:ind w:left="1429" w:hanging="360"/>
      </w:pPr>
      <w:rPr>
        <w:rFonts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9" w15:restartNumberingAfterBreak="0">
    <w:nsid w:val="56430166"/>
    <w:multiLevelType w:val="hybridMultilevel"/>
    <w:tmpl w:val="1B74B7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A64073C"/>
    <w:multiLevelType w:val="hybridMultilevel"/>
    <w:tmpl w:val="7496020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C085C01"/>
    <w:multiLevelType w:val="hybridMultilevel"/>
    <w:tmpl w:val="25104A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5C5F6AC0"/>
    <w:multiLevelType w:val="hybridMultilevel"/>
    <w:tmpl w:val="307EB00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858488B"/>
    <w:multiLevelType w:val="hybridMultilevel"/>
    <w:tmpl w:val="298651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6BBC5945"/>
    <w:multiLevelType w:val="hybridMultilevel"/>
    <w:tmpl w:val="EAC2BA5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6E836368"/>
    <w:multiLevelType w:val="hybridMultilevel"/>
    <w:tmpl w:val="DD98BE1C"/>
    <w:lvl w:ilvl="0" w:tplc="04190001">
      <w:start w:val="1"/>
      <w:numFmt w:val="bullet"/>
      <w:lvlText w:val=""/>
      <w:lvlJc w:val="left"/>
      <w:pPr>
        <w:ind w:left="720" w:hanging="360"/>
      </w:pPr>
      <w:rPr>
        <w:rFonts w:ascii="Symbol" w:hAnsi="Symbol" w:hint="default"/>
      </w:rPr>
    </w:lvl>
    <w:lvl w:ilvl="1" w:tplc="C9068B90">
      <w:numFmt w:val="bullet"/>
      <w:lvlText w:val="•"/>
      <w:lvlJc w:val="left"/>
      <w:pPr>
        <w:ind w:left="1785" w:hanging="705"/>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03169BB"/>
    <w:multiLevelType w:val="hybridMultilevel"/>
    <w:tmpl w:val="17EC344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70B76A5D"/>
    <w:multiLevelType w:val="hybridMultilevel"/>
    <w:tmpl w:val="6C44E326"/>
    <w:lvl w:ilvl="0" w:tplc="04190011">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38" w15:restartNumberingAfterBreak="0">
    <w:nsid w:val="73E61A1F"/>
    <w:multiLevelType w:val="hybridMultilevel"/>
    <w:tmpl w:val="AD528DC2"/>
    <w:lvl w:ilvl="0" w:tplc="04190011">
      <w:start w:val="1"/>
      <w:numFmt w:val="decimal"/>
      <w:lvlText w:val="%1)"/>
      <w:lvlJc w:val="left"/>
      <w:pPr>
        <w:ind w:left="1070" w:hanging="360"/>
      </w:pPr>
    </w:lvl>
    <w:lvl w:ilvl="1" w:tplc="04190019">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9" w15:restartNumberingAfterBreak="0">
    <w:nsid w:val="7C0228EE"/>
    <w:multiLevelType w:val="hybridMultilevel"/>
    <w:tmpl w:val="B5146C0C"/>
    <w:lvl w:ilvl="0" w:tplc="04190011">
      <w:start w:val="1"/>
      <w:numFmt w:val="decimal"/>
      <w:lvlText w:val="%1)"/>
      <w:lvlJc w:val="left"/>
      <w:pPr>
        <w:ind w:left="1429" w:hanging="360"/>
      </w:pPr>
      <w:rPr>
        <w:rFonts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40" w15:restartNumberingAfterBreak="0">
    <w:nsid w:val="7DC66808"/>
    <w:multiLevelType w:val="hybridMultilevel"/>
    <w:tmpl w:val="91FAC42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0"/>
  </w:num>
  <w:num w:numId="2">
    <w:abstractNumId w:val="17"/>
  </w:num>
  <w:num w:numId="3">
    <w:abstractNumId w:val="34"/>
  </w:num>
  <w:num w:numId="4">
    <w:abstractNumId w:val="7"/>
  </w:num>
  <w:num w:numId="5">
    <w:abstractNumId w:val="18"/>
  </w:num>
  <w:num w:numId="6">
    <w:abstractNumId w:val="31"/>
  </w:num>
  <w:num w:numId="7">
    <w:abstractNumId w:val="40"/>
  </w:num>
  <w:num w:numId="8">
    <w:abstractNumId w:val="36"/>
  </w:num>
  <w:num w:numId="9">
    <w:abstractNumId w:val="19"/>
  </w:num>
  <w:num w:numId="10">
    <w:abstractNumId w:val="0"/>
  </w:num>
  <w:num w:numId="11">
    <w:abstractNumId w:val="9"/>
  </w:num>
  <w:num w:numId="12">
    <w:abstractNumId w:val="29"/>
  </w:num>
  <w:num w:numId="13">
    <w:abstractNumId w:val="20"/>
  </w:num>
  <w:num w:numId="14">
    <w:abstractNumId w:val="24"/>
  </w:num>
  <w:num w:numId="15">
    <w:abstractNumId w:val="25"/>
  </w:num>
  <w:num w:numId="16">
    <w:abstractNumId w:val="33"/>
  </w:num>
  <w:num w:numId="17">
    <w:abstractNumId w:val="32"/>
  </w:num>
  <w:num w:numId="18">
    <w:abstractNumId w:val="3"/>
  </w:num>
  <w:num w:numId="19">
    <w:abstractNumId w:val="6"/>
  </w:num>
  <w:num w:numId="20">
    <w:abstractNumId w:val="22"/>
  </w:num>
  <w:num w:numId="21">
    <w:abstractNumId w:val="35"/>
  </w:num>
  <w:num w:numId="22">
    <w:abstractNumId w:val="5"/>
  </w:num>
  <w:num w:numId="23">
    <w:abstractNumId w:val="30"/>
  </w:num>
  <w:num w:numId="24">
    <w:abstractNumId w:val="14"/>
  </w:num>
  <w:num w:numId="25">
    <w:abstractNumId w:val="4"/>
  </w:num>
  <w:num w:numId="26">
    <w:abstractNumId w:val="8"/>
  </w:num>
  <w:num w:numId="27">
    <w:abstractNumId w:val="23"/>
  </w:num>
  <w:num w:numId="28">
    <w:abstractNumId w:val="38"/>
  </w:num>
  <w:num w:numId="29">
    <w:abstractNumId w:val="1"/>
  </w:num>
  <w:num w:numId="30">
    <w:abstractNumId w:val="28"/>
  </w:num>
  <w:num w:numId="31">
    <w:abstractNumId w:val="27"/>
  </w:num>
  <w:num w:numId="32">
    <w:abstractNumId w:val="39"/>
  </w:num>
  <w:num w:numId="33">
    <w:abstractNumId w:val="11"/>
  </w:num>
  <w:num w:numId="34">
    <w:abstractNumId w:val="12"/>
  </w:num>
  <w:num w:numId="35">
    <w:abstractNumId w:val="16"/>
  </w:num>
  <w:num w:numId="36">
    <w:abstractNumId w:val="21"/>
  </w:num>
  <w:num w:numId="37">
    <w:abstractNumId w:val="13"/>
  </w:num>
  <w:num w:numId="38">
    <w:abstractNumId w:val="15"/>
  </w:num>
  <w:num w:numId="39">
    <w:abstractNumId w:val="26"/>
  </w:num>
  <w:num w:numId="40">
    <w:abstractNumId w:val="37"/>
  </w:num>
  <w:num w:numId="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124"/>
    <w:rsid w:val="00005D02"/>
    <w:rsid w:val="00016DC8"/>
    <w:rsid w:val="0003117C"/>
    <w:rsid w:val="0004494E"/>
    <w:rsid w:val="000507CB"/>
    <w:rsid w:val="00052DFF"/>
    <w:rsid w:val="00057B6A"/>
    <w:rsid w:val="0006139A"/>
    <w:rsid w:val="00082370"/>
    <w:rsid w:val="00087F14"/>
    <w:rsid w:val="000A3626"/>
    <w:rsid w:val="000B2426"/>
    <w:rsid w:val="000B51BD"/>
    <w:rsid w:val="000B68D6"/>
    <w:rsid w:val="000D349E"/>
    <w:rsid w:val="000D4C54"/>
    <w:rsid w:val="000E7B04"/>
    <w:rsid w:val="000F6EFE"/>
    <w:rsid w:val="0010112D"/>
    <w:rsid w:val="00106A85"/>
    <w:rsid w:val="00125DCB"/>
    <w:rsid w:val="00132432"/>
    <w:rsid w:val="0014754A"/>
    <w:rsid w:val="0015648B"/>
    <w:rsid w:val="001655E2"/>
    <w:rsid w:val="00165EA1"/>
    <w:rsid w:val="001803B1"/>
    <w:rsid w:val="00182124"/>
    <w:rsid w:val="0019452F"/>
    <w:rsid w:val="001D3D23"/>
    <w:rsid w:val="001E1CA3"/>
    <w:rsid w:val="001E3576"/>
    <w:rsid w:val="00214CDB"/>
    <w:rsid w:val="0024382C"/>
    <w:rsid w:val="00252810"/>
    <w:rsid w:val="00266745"/>
    <w:rsid w:val="0027635A"/>
    <w:rsid w:val="002842A0"/>
    <w:rsid w:val="00294A1E"/>
    <w:rsid w:val="002E657A"/>
    <w:rsid w:val="002F5177"/>
    <w:rsid w:val="00362537"/>
    <w:rsid w:val="003664F9"/>
    <w:rsid w:val="003778BA"/>
    <w:rsid w:val="00393A07"/>
    <w:rsid w:val="003D4B64"/>
    <w:rsid w:val="003E22AF"/>
    <w:rsid w:val="003F03E8"/>
    <w:rsid w:val="004078DD"/>
    <w:rsid w:val="00414993"/>
    <w:rsid w:val="00422C79"/>
    <w:rsid w:val="00450481"/>
    <w:rsid w:val="00455238"/>
    <w:rsid w:val="00460DB1"/>
    <w:rsid w:val="00463A78"/>
    <w:rsid w:val="00464EC2"/>
    <w:rsid w:val="00467661"/>
    <w:rsid w:val="004728F1"/>
    <w:rsid w:val="004841CF"/>
    <w:rsid w:val="00485B26"/>
    <w:rsid w:val="0049029A"/>
    <w:rsid w:val="004B369A"/>
    <w:rsid w:val="004D596E"/>
    <w:rsid w:val="00511CAF"/>
    <w:rsid w:val="005325E7"/>
    <w:rsid w:val="00594769"/>
    <w:rsid w:val="00597E10"/>
    <w:rsid w:val="005A1F89"/>
    <w:rsid w:val="005A57E4"/>
    <w:rsid w:val="005D5CC1"/>
    <w:rsid w:val="005D67D2"/>
    <w:rsid w:val="005E2A4E"/>
    <w:rsid w:val="005E5114"/>
    <w:rsid w:val="005F0AD6"/>
    <w:rsid w:val="006033E8"/>
    <w:rsid w:val="0061160E"/>
    <w:rsid w:val="00615C74"/>
    <w:rsid w:val="0064176D"/>
    <w:rsid w:val="0065101F"/>
    <w:rsid w:val="00652D32"/>
    <w:rsid w:val="0067416F"/>
    <w:rsid w:val="00687499"/>
    <w:rsid w:val="006A5CFE"/>
    <w:rsid w:val="006C062D"/>
    <w:rsid w:val="006D5230"/>
    <w:rsid w:val="006D5B07"/>
    <w:rsid w:val="006E0515"/>
    <w:rsid w:val="006E3932"/>
    <w:rsid w:val="006F1FF9"/>
    <w:rsid w:val="00703F7B"/>
    <w:rsid w:val="00713A73"/>
    <w:rsid w:val="00725616"/>
    <w:rsid w:val="00727A29"/>
    <w:rsid w:val="00733E0F"/>
    <w:rsid w:val="007672F2"/>
    <w:rsid w:val="00773EEA"/>
    <w:rsid w:val="007B5D25"/>
    <w:rsid w:val="007C6383"/>
    <w:rsid w:val="007E122C"/>
    <w:rsid w:val="007E4173"/>
    <w:rsid w:val="007F3EEB"/>
    <w:rsid w:val="00813125"/>
    <w:rsid w:val="00815064"/>
    <w:rsid w:val="00821956"/>
    <w:rsid w:val="00826139"/>
    <w:rsid w:val="00846CE1"/>
    <w:rsid w:val="0086025C"/>
    <w:rsid w:val="00864E48"/>
    <w:rsid w:val="008724B5"/>
    <w:rsid w:val="00896D22"/>
    <w:rsid w:val="008A25FF"/>
    <w:rsid w:val="008B69A8"/>
    <w:rsid w:val="008C3C58"/>
    <w:rsid w:val="008D7E8D"/>
    <w:rsid w:val="008E1D2D"/>
    <w:rsid w:val="008F31A2"/>
    <w:rsid w:val="00907429"/>
    <w:rsid w:val="009418DC"/>
    <w:rsid w:val="009570D0"/>
    <w:rsid w:val="00962E58"/>
    <w:rsid w:val="009831BD"/>
    <w:rsid w:val="009948B3"/>
    <w:rsid w:val="0099792F"/>
    <w:rsid w:val="009C16B1"/>
    <w:rsid w:val="009C26A4"/>
    <w:rsid w:val="009C43C0"/>
    <w:rsid w:val="009C452A"/>
    <w:rsid w:val="009E249B"/>
    <w:rsid w:val="009F30B8"/>
    <w:rsid w:val="00A245AE"/>
    <w:rsid w:val="00A34043"/>
    <w:rsid w:val="00A568E9"/>
    <w:rsid w:val="00A76265"/>
    <w:rsid w:val="00A80379"/>
    <w:rsid w:val="00A9729F"/>
    <w:rsid w:val="00AB264D"/>
    <w:rsid w:val="00AD0152"/>
    <w:rsid w:val="00AD42F0"/>
    <w:rsid w:val="00AF294F"/>
    <w:rsid w:val="00B053E1"/>
    <w:rsid w:val="00B2401A"/>
    <w:rsid w:val="00B30020"/>
    <w:rsid w:val="00B66A29"/>
    <w:rsid w:val="00B75D2C"/>
    <w:rsid w:val="00B81D6E"/>
    <w:rsid w:val="00B90F5A"/>
    <w:rsid w:val="00BA4F07"/>
    <w:rsid w:val="00BA627C"/>
    <w:rsid w:val="00BC42E4"/>
    <w:rsid w:val="00BF58DC"/>
    <w:rsid w:val="00C23B86"/>
    <w:rsid w:val="00C859EC"/>
    <w:rsid w:val="00CB1191"/>
    <w:rsid w:val="00CB7913"/>
    <w:rsid w:val="00CB7FCB"/>
    <w:rsid w:val="00D02FAB"/>
    <w:rsid w:val="00D1322A"/>
    <w:rsid w:val="00D17600"/>
    <w:rsid w:val="00D3420B"/>
    <w:rsid w:val="00D348E0"/>
    <w:rsid w:val="00D36A17"/>
    <w:rsid w:val="00D46A23"/>
    <w:rsid w:val="00D5064B"/>
    <w:rsid w:val="00DA5103"/>
    <w:rsid w:val="00DB7D44"/>
    <w:rsid w:val="00DD50F8"/>
    <w:rsid w:val="00DD7B5A"/>
    <w:rsid w:val="00E041B3"/>
    <w:rsid w:val="00E13A5D"/>
    <w:rsid w:val="00E356B8"/>
    <w:rsid w:val="00E37815"/>
    <w:rsid w:val="00E55CD6"/>
    <w:rsid w:val="00E83448"/>
    <w:rsid w:val="00EA5219"/>
    <w:rsid w:val="00ED3D84"/>
    <w:rsid w:val="00EE05CA"/>
    <w:rsid w:val="00EF24A7"/>
    <w:rsid w:val="00F028B9"/>
    <w:rsid w:val="00F06A42"/>
    <w:rsid w:val="00F1280C"/>
    <w:rsid w:val="00F15B88"/>
    <w:rsid w:val="00F35830"/>
    <w:rsid w:val="00F37A42"/>
    <w:rsid w:val="00F53E79"/>
    <w:rsid w:val="00F5495A"/>
    <w:rsid w:val="00F55B82"/>
    <w:rsid w:val="00F72F2C"/>
    <w:rsid w:val="00F817FD"/>
    <w:rsid w:val="00F85D1B"/>
    <w:rsid w:val="00F9385E"/>
    <w:rsid w:val="00F97D5F"/>
    <w:rsid w:val="00FE12BA"/>
    <w:rsid w:val="00FF60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7C6FB"/>
  <w15:chartTrackingRefBased/>
  <w15:docId w15:val="{799BC25A-4272-4D6E-9260-78CA90391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AD015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25281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B5D2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B5D25"/>
  </w:style>
  <w:style w:type="paragraph" w:styleId="a5">
    <w:name w:val="footer"/>
    <w:basedOn w:val="a"/>
    <w:link w:val="a6"/>
    <w:uiPriority w:val="99"/>
    <w:unhideWhenUsed/>
    <w:rsid w:val="007B5D2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B5D25"/>
  </w:style>
  <w:style w:type="character" w:customStyle="1" w:styleId="10">
    <w:name w:val="Заголовок 1 Знак"/>
    <w:basedOn w:val="a0"/>
    <w:link w:val="1"/>
    <w:uiPriority w:val="9"/>
    <w:rsid w:val="00AD0152"/>
    <w:rPr>
      <w:rFonts w:asciiTheme="majorHAnsi" w:eastAsiaTheme="majorEastAsia" w:hAnsiTheme="majorHAnsi" w:cstheme="majorBidi"/>
      <w:color w:val="2F5496" w:themeColor="accent1" w:themeShade="BF"/>
      <w:sz w:val="32"/>
      <w:szCs w:val="32"/>
    </w:rPr>
  </w:style>
  <w:style w:type="paragraph" w:styleId="a7">
    <w:name w:val="List Paragraph"/>
    <w:basedOn w:val="a"/>
    <w:uiPriority w:val="34"/>
    <w:qFormat/>
    <w:rsid w:val="00252810"/>
    <w:pPr>
      <w:ind w:left="720"/>
      <w:contextualSpacing/>
    </w:pPr>
  </w:style>
  <w:style w:type="character" w:customStyle="1" w:styleId="20">
    <w:name w:val="Заголовок 2 Знак"/>
    <w:basedOn w:val="a0"/>
    <w:link w:val="2"/>
    <w:uiPriority w:val="9"/>
    <w:rsid w:val="00252810"/>
    <w:rPr>
      <w:rFonts w:asciiTheme="majorHAnsi" w:eastAsiaTheme="majorEastAsia" w:hAnsiTheme="majorHAnsi" w:cstheme="majorBidi"/>
      <w:color w:val="2F5496" w:themeColor="accent1" w:themeShade="BF"/>
      <w:sz w:val="26"/>
      <w:szCs w:val="26"/>
    </w:rPr>
  </w:style>
  <w:style w:type="paragraph" w:styleId="a8">
    <w:name w:val="TOC Heading"/>
    <w:basedOn w:val="1"/>
    <w:next w:val="a"/>
    <w:uiPriority w:val="39"/>
    <w:unhideWhenUsed/>
    <w:qFormat/>
    <w:rsid w:val="00F817FD"/>
    <w:pPr>
      <w:outlineLvl w:val="9"/>
    </w:pPr>
    <w:rPr>
      <w:lang w:eastAsia="ru-RU"/>
    </w:rPr>
  </w:style>
  <w:style w:type="paragraph" w:styleId="11">
    <w:name w:val="toc 1"/>
    <w:basedOn w:val="a"/>
    <w:next w:val="a"/>
    <w:autoRedefine/>
    <w:uiPriority w:val="39"/>
    <w:unhideWhenUsed/>
    <w:rsid w:val="004B369A"/>
    <w:pPr>
      <w:tabs>
        <w:tab w:val="right" w:leader="dot" w:pos="9344"/>
      </w:tabs>
      <w:spacing w:after="100" w:line="360" w:lineRule="auto"/>
    </w:pPr>
  </w:style>
  <w:style w:type="character" w:styleId="a9">
    <w:name w:val="Hyperlink"/>
    <w:basedOn w:val="a0"/>
    <w:uiPriority w:val="99"/>
    <w:unhideWhenUsed/>
    <w:rsid w:val="00F817FD"/>
    <w:rPr>
      <w:color w:val="0563C1" w:themeColor="hyperlink"/>
      <w:u w:val="single"/>
    </w:rPr>
  </w:style>
  <w:style w:type="character" w:styleId="aa">
    <w:name w:val="Unresolved Mention"/>
    <w:basedOn w:val="a0"/>
    <w:uiPriority w:val="99"/>
    <w:semiHidden/>
    <w:unhideWhenUsed/>
    <w:rsid w:val="001803B1"/>
    <w:rPr>
      <w:color w:val="605E5C"/>
      <w:shd w:val="clear" w:color="auto" w:fill="E1DFDD"/>
    </w:rPr>
  </w:style>
  <w:style w:type="paragraph" w:styleId="ab">
    <w:name w:val="Subtitle"/>
    <w:basedOn w:val="a"/>
    <w:next w:val="a"/>
    <w:link w:val="ac"/>
    <w:uiPriority w:val="11"/>
    <w:qFormat/>
    <w:rsid w:val="008E1D2D"/>
    <w:pPr>
      <w:numPr>
        <w:ilvl w:val="1"/>
      </w:numPr>
    </w:pPr>
    <w:rPr>
      <w:rFonts w:eastAsiaTheme="minorEastAsia"/>
      <w:color w:val="5A5A5A" w:themeColor="text1" w:themeTint="A5"/>
      <w:spacing w:val="15"/>
    </w:rPr>
  </w:style>
  <w:style w:type="character" w:customStyle="1" w:styleId="ac">
    <w:name w:val="Подзаголовок Знак"/>
    <w:basedOn w:val="a0"/>
    <w:link w:val="ab"/>
    <w:uiPriority w:val="11"/>
    <w:rsid w:val="008E1D2D"/>
    <w:rPr>
      <w:rFonts w:eastAsiaTheme="minorEastAsia"/>
      <w:color w:val="5A5A5A" w:themeColor="text1" w:themeTint="A5"/>
      <w:spacing w:val="15"/>
    </w:rPr>
  </w:style>
  <w:style w:type="paragraph" w:styleId="21">
    <w:name w:val="toc 2"/>
    <w:basedOn w:val="a"/>
    <w:next w:val="a"/>
    <w:autoRedefine/>
    <w:uiPriority w:val="39"/>
    <w:unhideWhenUsed/>
    <w:rsid w:val="008E1D2D"/>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705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hyperlink" Target="https://gemotest.ru/info/spravochnik/zabolevaniya/skolioz" TargetMode="External"/><Relationship Id="rId3" Type="http://schemas.openxmlformats.org/officeDocument/2006/relationships/styles" Target="styles.xml"/><Relationship Id="rId21" Type="http://schemas.openxmlformats.org/officeDocument/2006/relationships/hyperlink" Target="https://7010303.ru/zabolevanija/skolioz/" TargetMode="Externa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hyperlink" Target="https://www.ckbran.ru/cure/spinal-diseases/skolioz-pozvonochnik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fontTable" Target="fontTable.xml"/><Relationship Id="rId10" Type="http://schemas.openxmlformats.org/officeDocument/2006/relationships/chart" Target="charts/chart3.xml"/><Relationship Id="rId19" Type="http://schemas.openxmlformats.org/officeDocument/2006/relationships/hyperlink" Target="https://dmsfamily.com/diseases/travmatolog-ortoped/skolioz/" TargetMode="Externa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Worksheet9.xlsx"/><Relationship Id="rId2" Type="http://schemas.microsoft.com/office/2011/relationships/chartColorStyle" Target="colors10.xml"/><Relationship Id="rId1" Type="http://schemas.microsoft.com/office/2011/relationships/chartStyle" Target="style10.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2860892388451446"/>
          <c:y val="6.4177432366408743E-2"/>
          <c:w val="0.34144913112626724"/>
          <c:h val="0.93582242219722533"/>
        </c:manualLayout>
      </c:layout>
      <c:pieChart>
        <c:varyColors val="1"/>
        <c:ser>
          <c:idx val="0"/>
          <c:order val="0"/>
          <c:tx>
            <c:strRef>
              <c:f>Лист1!$B$1</c:f>
              <c:strCache>
                <c:ptCount val="1"/>
                <c:pt idx="0">
                  <c:v>Знаете ли вы, что такое сколиоз?</c:v>
                </c:pt>
              </c:strCache>
            </c:strRef>
          </c:tx>
          <c:spPr>
            <a:solidFill>
              <a:srgbClr val="FF0000"/>
            </a:solidFill>
          </c:spPr>
          <c:dPt>
            <c:idx val="0"/>
            <c:bubble3D val="0"/>
            <c:spPr>
              <a:solidFill>
                <a:srgbClr val="0070C0"/>
              </a:solidFill>
              <a:ln w="19050">
                <a:solidFill>
                  <a:schemeClr val="lt1"/>
                </a:solidFill>
              </a:ln>
              <a:effectLst/>
            </c:spPr>
            <c:extLst>
              <c:ext xmlns:c16="http://schemas.microsoft.com/office/drawing/2014/chart" uri="{C3380CC4-5D6E-409C-BE32-E72D297353CC}">
                <c16:uniqueId val="{00000003-7033-4EB6-AC14-1639D0FC8E1B}"/>
              </c:ext>
            </c:extLst>
          </c:dPt>
          <c:dPt>
            <c:idx val="1"/>
            <c:bubble3D val="0"/>
            <c:spPr>
              <a:solidFill>
                <a:srgbClr val="FF0000"/>
              </a:solidFill>
              <a:ln w="19050">
                <a:solidFill>
                  <a:schemeClr val="lt1"/>
                </a:solidFill>
              </a:ln>
              <a:effectLst/>
            </c:spPr>
            <c:extLst>
              <c:ext xmlns:c16="http://schemas.microsoft.com/office/drawing/2014/chart" uri="{C3380CC4-5D6E-409C-BE32-E72D297353CC}">
                <c16:uniqueId val="{00000004-7033-4EB6-AC14-1639D0FC8E1B}"/>
              </c:ext>
            </c:extLst>
          </c:dPt>
          <c:dLbls>
            <c:dLbl>
              <c:idx val="0"/>
              <c:layout>
                <c:manualLayout>
                  <c:x val="-2.2678593927176516E-2"/>
                  <c:y val="-9.0641287106276915E-3"/>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7033-4EB6-AC14-1639D0FC8E1B}"/>
                </c:ext>
              </c:extLst>
            </c:dLbl>
            <c:dLbl>
              <c:idx val="1"/>
              <c:layout>
                <c:manualLayout>
                  <c:x val="2.0158750157490236E-2"/>
                  <c:y val="-2.7192386131883073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4-7033-4EB6-AC14-1639D0FC8E1B}"/>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6576" tIns="18288" rIns="36576" bIns="18288" anchor="ctr" anchorCtr="1">
                <a:spAutoFit/>
              </a:bodyPr>
              <a:lstStyle/>
              <a:p>
                <a:pPr>
                  <a:defRPr sz="14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0"/>
            <c:showCatName val="0"/>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Лист1!$A$2:$A$3</c:f>
              <c:strCache>
                <c:ptCount val="2"/>
                <c:pt idx="0">
                  <c:v>Да</c:v>
                </c:pt>
                <c:pt idx="1">
                  <c:v>Нет</c:v>
                </c:pt>
              </c:strCache>
            </c:strRef>
          </c:cat>
          <c:val>
            <c:numRef>
              <c:f>Лист1!$B$2:$B$3</c:f>
              <c:numCache>
                <c:formatCode>General</c:formatCode>
                <c:ptCount val="2"/>
                <c:pt idx="0">
                  <c:v>25</c:v>
                </c:pt>
                <c:pt idx="1">
                  <c:v>1</c:v>
                </c:pt>
              </c:numCache>
            </c:numRef>
          </c:val>
          <c:extLst>
            <c:ext xmlns:c16="http://schemas.microsoft.com/office/drawing/2014/chart" uri="{C3380CC4-5D6E-409C-BE32-E72D297353CC}">
              <c16:uniqueId val="{00000000-7033-4EB6-AC14-1639D0FC8E1B}"/>
            </c:ext>
          </c:extLst>
        </c:ser>
        <c:dLbls>
          <c:showLegendKey val="0"/>
          <c:showVal val="0"/>
          <c:showCatName val="0"/>
          <c:showSerName val="0"/>
          <c:showPercent val="0"/>
          <c:showBubbleSize val="0"/>
          <c:showLeaderLines val="0"/>
        </c:dLbls>
        <c:firstSliceAng val="85"/>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14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400">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3540445640072342"/>
          <c:y val="0.10906952420421132"/>
          <c:w val="0.39317041223973676"/>
          <c:h val="0.77008189765752955"/>
        </c:manualLayout>
      </c:layout>
      <c:pieChart>
        <c:varyColors val="1"/>
        <c:ser>
          <c:idx val="0"/>
          <c:order val="0"/>
          <c:tx>
            <c:strRef>
              <c:f>Лист1!$B$1</c:f>
              <c:strCache>
                <c:ptCount val="1"/>
                <c:pt idx="0">
                  <c:v>Столбец1</c:v>
                </c:pt>
              </c:strCache>
            </c:strRef>
          </c:tx>
          <c:spPr>
            <a:solidFill>
              <a:srgbClr val="FF0000"/>
            </a:solidFill>
          </c:spPr>
          <c:dPt>
            <c:idx val="0"/>
            <c:bubble3D val="0"/>
            <c:spPr>
              <a:solidFill>
                <a:srgbClr val="0070C0"/>
              </a:solidFill>
              <a:ln w="19050">
                <a:solidFill>
                  <a:schemeClr val="lt1"/>
                </a:solidFill>
              </a:ln>
              <a:effectLst/>
            </c:spPr>
            <c:extLst>
              <c:ext xmlns:c16="http://schemas.microsoft.com/office/drawing/2014/chart" uri="{C3380CC4-5D6E-409C-BE32-E72D297353CC}">
                <c16:uniqueId val="{00000002-D1DA-4D8E-893D-00DE08DEC5A6}"/>
              </c:ext>
            </c:extLst>
          </c:dPt>
          <c:dPt>
            <c:idx val="1"/>
            <c:bubble3D val="0"/>
            <c:spPr>
              <a:solidFill>
                <a:srgbClr val="FF0000"/>
              </a:solidFill>
              <a:ln w="19050">
                <a:solidFill>
                  <a:schemeClr val="lt1"/>
                </a:solidFill>
              </a:ln>
              <a:effectLst/>
            </c:spPr>
            <c:extLst>
              <c:ext xmlns:c16="http://schemas.microsoft.com/office/drawing/2014/chart" uri="{C3380CC4-5D6E-409C-BE32-E72D297353CC}">
                <c16:uniqueId val="{00000003-D1DA-4D8E-893D-00DE08DEC5A6}"/>
              </c:ext>
            </c:extLst>
          </c:dPt>
          <c:dLbls>
            <c:dLbl>
              <c:idx val="0"/>
              <c:layout>
                <c:manualLayout>
                  <c:x val="5.0396875393725497E-2"/>
                  <c:y val="-1.3537906137184199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2-D1DA-4D8E-893D-00DE08DEC5A6}"/>
                </c:ext>
              </c:extLst>
            </c:dLbl>
            <c:dLbl>
              <c:idx val="1"/>
              <c:layout>
                <c:manualLayout>
                  <c:x val="-4.0317500314980471E-2"/>
                  <c:y val="-4.5126353790614134E-3"/>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D1DA-4D8E-893D-00DE08DEC5A6}"/>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6576" tIns="18288" rIns="36576" bIns="18288" anchor="ctr" anchorCtr="1">
                <a:spAutoFit/>
              </a:bodyPr>
              <a:lstStyle/>
              <a:p>
                <a:pPr>
                  <a:defRPr sz="14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0"/>
            <c:showCatName val="0"/>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Лист1!$A$2:$A$3</c:f>
              <c:strCache>
                <c:ptCount val="2"/>
                <c:pt idx="0">
                  <c:v>Да</c:v>
                </c:pt>
                <c:pt idx="1">
                  <c:v>Нет</c:v>
                </c:pt>
              </c:strCache>
            </c:strRef>
          </c:cat>
          <c:val>
            <c:numRef>
              <c:f>Лист1!$B$2:$B$3</c:f>
              <c:numCache>
                <c:formatCode>General</c:formatCode>
                <c:ptCount val="2"/>
                <c:pt idx="0">
                  <c:v>3</c:v>
                </c:pt>
                <c:pt idx="1">
                  <c:v>24</c:v>
                </c:pt>
              </c:numCache>
            </c:numRef>
          </c:val>
          <c:extLst>
            <c:ext xmlns:c16="http://schemas.microsoft.com/office/drawing/2014/chart" uri="{C3380CC4-5D6E-409C-BE32-E72D297353CC}">
              <c16:uniqueId val="{00000000-D1DA-4D8E-893D-00DE08DEC5A6}"/>
            </c:ext>
          </c:extLst>
        </c:ser>
        <c:dLbls>
          <c:showLegendKey val="0"/>
          <c:showVal val="0"/>
          <c:showCatName val="0"/>
          <c:showSerName val="0"/>
          <c:showPercent val="0"/>
          <c:showBubbleSize val="0"/>
          <c:showLeaderLines val="0"/>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14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200">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1240965740209631"/>
          <c:y val="2.8416026309964265E-3"/>
          <c:w val="0.37039897410084016"/>
          <c:h val="0.99715844729935077"/>
        </c:manualLayout>
      </c:layout>
      <c:pieChart>
        <c:varyColors val="1"/>
        <c:ser>
          <c:idx val="0"/>
          <c:order val="0"/>
          <c:tx>
            <c:strRef>
              <c:f>Лист1!$B$1</c:f>
              <c:strCache>
                <c:ptCount val="1"/>
                <c:pt idx="0">
                  <c:v>Столбец1</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001A-498D-84FE-7CC4308E52AA}"/>
              </c:ext>
            </c:extLst>
          </c:dPt>
          <c:dPt>
            <c:idx val="1"/>
            <c:bubble3D val="0"/>
            <c:spPr>
              <a:solidFill>
                <a:srgbClr val="FF0000"/>
              </a:solidFill>
              <a:ln w="19050">
                <a:solidFill>
                  <a:schemeClr val="lt1"/>
                </a:solidFill>
              </a:ln>
              <a:effectLst/>
            </c:spPr>
            <c:extLst>
              <c:ext xmlns:c16="http://schemas.microsoft.com/office/drawing/2014/chart" uri="{C3380CC4-5D6E-409C-BE32-E72D297353CC}">
                <c16:uniqueId val="{00000003-001A-498D-84FE-7CC4308E52AA}"/>
              </c:ext>
            </c:extLst>
          </c:dPt>
          <c:dLbls>
            <c:dLbl>
              <c:idx val="0"/>
              <c:layout>
                <c:manualLayout>
                  <c:x val="-3.527781277560791E-2"/>
                  <c:y val="-3.968253968253968E-3"/>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001A-498D-84FE-7CC4308E52AA}"/>
                </c:ext>
              </c:extLst>
            </c:dLbl>
            <c:dLbl>
              <c:idx val="1"/>
              <c:layout>
                <c:manualLayout>
                  <c:x val="4.7877031624039217E-2"/>
                  <c:y val="-3.637524116577141E-17"/>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001A-498D-84FE-7CC4308E52AA}"/>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6576" tIns="18288" rIns="36576" bIns="18288" anchor="ctr" anchorCtr="1">
                <a:spAutoFit/>
              </a:bodyPr>
              <a:lstStyle/>
              <a:p>
                <a:pPr>
                  <a:defRPr sz="14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0"/>
            <c:showCatName val="0"/>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Лист1!$A$2:$A$3</c:f>
              <c:strCache>
                <c:ptCount val="2"/>
                <c:pt idx="0">
                  <c:v>Да</c:v>
                </c:pt>
                <c:pt idx="1">
                  <c:v>Нет</c:v>
                </c:pt>
              </c:strCache>
            </c:strRef>
          </c:cat>
          <c:val>
            <c:numRef>
              <c:f>Лист1!$B$2:$B$3</c:f>
              <c:numCache>
                <c:formatCode>General</c:formatCode>
                <c:ptCount val="2"/>
                <c:pt idx="0">
                  <c:v>23</c:v>
                </c:pt>
                <c:pt idx="1">
                  <c:v>3</c:v>
                </c:pt>
              </c:numCache>
            </c:numRef>
          </c:val>
          <c:extLst>
            <c:ext xmlns:c16="http://schemas.microsoft.com/office/drawing/2014/chart" uri="{C3380CC4-5D6E-409C-BE32-E72D297353CC}">
              <c16:uniqueId val="{00000004-001A-498D-84FE-7CC4308E52AA}"/>
            </c:ext>
          </c:extLst>
        </c:ser>
        <c:dLbls>
          <c:showLegendKey val="0"/>
          <c:showVal val="0"/>
          <c:showCatName val="0"/>
          <c:showSerName val="0"/>
          <c:showPercent val="0"/>
          <c:showBubbleSize val="0"/>
          <c:showLeaderLines val="0"/>
        </c:dLbls>
        <c:firstSliceAng val="89"/>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14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400">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5787729029072901"/>
          <c:y val="5.2325178102737159E-2"/>
          <c:w val="0.31045038607923559"/>
          <c:h val="0.94767478626575186"/>
        </c:manualLayout>
      </c:layout>
      <c:pieChart>
        <c:varyColors val="1"/>
        <c:ser>
          <c:idx val="0"/>
          <c:order val="0"/>
          <c:tx>
            <c:strRef>
              <c:f>Лист1!$B$1</c:f>
              <c:strCache>
                <c:ptCount val="1"/>
                <c:pt idx="0">
                  <c:v>Столбец1</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3-6E74-4A78-9039-5A0D449E79F1}"/>
              </c:ext>
            </c:extLst>
          </c:dPt>
          <c:dPt>
            <c:idx val="1"/>
            <c:bubble3D val="0"/>
            <c:spPr>
              <a:solidFill>
                <a:srgbClr val="FF0000"/>
              </a:solidFill>
              <a:ln w="19050">
                <a:solidFill>
                  <a:schemeClr val="lt1"/>
                </a:solidFill>
              </a:ln>
              <a:effectLst/>
            </c:spPr>
            <c:extLst>
              <c:ext xmlns:c16="http://schemas.microsoft.com/office/drawing/2014/chart" uri="{C3380CC4-5D6E-409C-BE32-E72D297353CC}">
                <c16:uniqueId val="{00000002-6E74-4A78-9039-5A0D449E79F1}"/>
              </c:ext>
            </c:extLst>
          </c:dPt>
          <c:dLbls>
            <c:dLbl>
              <c:idx val="0"/>
              <c:layout>
                <c:manualLayout>
                  <c:x val="3.2407407407407322E-2"/>
                  <c:y val="-3.9682539682539757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6E74-4A78-9039-5A0D449E79F1}"/>
                </c:ext>
              </c:extLst>
            </c:dLbl>
            <c:dLbl>
              <c:idx val="1"/>
              <c:layout>
                <c:manualLayout>
                  <c:x val="-1.6203703703703703E-2"/>
                  <c:y val="-2.7777777777777776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2-6E74-4A78-9039-5A0D449E79F1}"/>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6576" tIns="18288" rIns="36576" bIns="18288" anchor="ctr" anchorCtr="1">
                <a:spAutoFit/>
              </a:bodyPr>
              <a:lstStyle/>
              <a:p>
                <a:pPr>
                  <a:defRPr sz="14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0"/>
            <c:showCatName val="0"/>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Лист1!$A$2:$A$3</c:f>
              <c:strCache>
                <c:ptCount val="2"/>
                <c:pt idx="0">
                  <c:v>Рюкзак</c:v>
                </c:pt>
                <c:pt idx="1">
                  <c:v>Сумку</c:v>
                </c:pt>
              </c:strCache>
            </c:strRef>
          </c:cat>
          <c:val>
            <c:numRef>
              <c:f>Лист1!$B$2:$B$3</c:f>
              <c:numCache>
                <c:formatCode>General</c:formatCode>
                <c:ptCount val="2"/>
                <c:pt idx="0">
                  <c:v>16</c:v>
                </c:pt>
                <c:pt idx="1">
                  <c:v>10</c:v>
                </c:pt>
              </c:numCache>
            </c:numRef>
          </c:val>
          <c:extLst>
            <c:ext xmlns:c16="http://schemas.microsoft.com/office/drawing/2014/chart" uri="{C3380CC4-5D6E-409C-BE32-E72D297353CC}">
              <c16:uniqueId val="{00000000-6E74-4A78-9039-5A0D449E79F1}"/>
            </c:ext>
          </c:extLst>
        </c:ser>
        <c:dLbls>
          <c:showLegendKey val="0"/>
          <c:showVal val="0"/>
          <c:showCatName val="0"/>
          <c:showSerName val="0"/>
          <c:showPercent val="0"/>
          <c:showBubbleSize val="0"/>
          <c:showLeaderLines val="0"/>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14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200">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5310960343793507"/>
          <c:y val="3.9215686274509717E-3"/>
          <c:w val="0.38219506561679789"/>
          <c:h val="0.93675261180587721"/>
        </c:manualLayout>
      </c:layout>
      <c:pieChart>
        <c:varyColors val="1"/>
        <c:ser>
          <c:idx val="0"/>
          <c:order val="0"/>
          <c:tx>
            <c:strRef>
              <c:f>Лист1!$B$1</c:f>
              <c:strCache>
                <c:ptCount val="1"/>
                <c:pt idx="0">
                  <c:v>Столбец1</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3-8F4E-480C-B6C5-3CFD3355ED17}"/>
              </c:ext>
            </c:extLst>
          </c:dPt>
          <c:dPt>
            <c:idx val="1"/>
            <c:bubble3D val="0"/>
            <c:spPr>
              <a:solidFill>
                <a:srgbClr val="FF0000"/>
              </a:solidFill>
              <a:ln w="19050">
                <a:solidFill>
                  <a:schemeClr val="lt1"/>
                </a:solidFill>
              </a:ln>
              <a:effectLst/>
            </c:spPr>
            <c:extLst>
              <c:ext xmlns:c16="http://schemas.microsoft.com/office/drawing/2014/chart" uri="{C3380CC4-5D6E-409C-BE32-E72D297353CC}">
                <c16:uniqueId val="{00000002-8F4E-480C-B6C5-3CFD3355ED17}"/>
              </c:ext>
            </c:extLst>
          </c:dPt>
          <c:dLbls>
            <c:dLbl>
              <c:idx val="0"/>
              <c:layout>
                <c:manualLayout>
                  <c:x val="3.77976565452941E-2"/>
                  <c:y val="-6.1412487205731829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8F4E-480C-B6C5-3CFD3355ED17}"/>
                </c:ext>
              </c:extLst>
            </c:dLbl>
            <c:dLbl>
              <c:idx val="1"/>
              <c:layout>
                <c:manualLayout>
                  <c:x val="-2.5198437696862842E-2"/>
                  <c:y val="2.0470829068577279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2-8F4E-480C-B6C5-3CFD3355ED17}"/>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6576" tIns="18288" rIns="36576" bIns="18288" anchor="ctr" anchorCtr="1">
                <a:spAutoFit/>
              </a:bodyPr>
              <a:lstStyle/>
              <a:p>
                <a:pPr>
                  <a:defRPr sz="14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0"/>
            <c:showCatName val="0"/>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Лист1!$A$2:$A$3</c:f>
              <c:strCache>
                <c:ptCount val="2"/>
                <c:pt idx="0">
                  <c:v>Да</c:v>
                </c:pt>
                <c:pt idx="1">
                  <c:v>Нет</c:v>
                </c:pt>
              </c:strCache>
            </c:strRef>
          </c:cat>
          <c:val>
            <c:numRef>
              <c:f>Лист1!$B$2:$B$3</c:f>
              <c:numCache>
                <c:formatCode>General</c:formatCode>
                <c:ptCount val="2"/>
                <c:pt idx="0">
                  <c:v>19</c:v>
                </c:pt>
                <c:pt idx="1">
                  <c:v>7</c:v>
                </c:pt>
              </c:numCache>
            </c:numRef>
          </c:val>
          <c:extLst>
            <c:ext xmlns:c16="http://schemas.microsoft.com/office/drawing/2014/chart" uri="{C3380CC4-5D6E-409C-BE32-E72D297353CC}">
              <c16:uniqueId val="{00000000-8F4E-480C-B6C5-3CFD3355ED17}"/>
            </c:ext>
          </c:extLst>
        </c:ser>
        <c:dLbls>
          <c:showLegendKey val="0"/>
          <c:showVal val="0"/>
          <c:showCatName val="0"/>
          <c:showSerName val="0"/>
          <c:showPercent val="0"/>
          <c:showBubbleSize val="0"/>
          <c:showLeaderLines val="0"/>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14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200">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5918725676531815"/>
          <c:y val="3.6116808928295732E-2"/>
          <c:w val="0.35567207508152388"/>
          <c:h val="0.86942062797705832"/>
        </c:manualLayout>
      </c:layout>
      <c:pieChart>
        <c:varyColors val="1"/>
        <c:ser>
          <c:idx val="0"/>
          <c:order val="0"/>
          <c:tx>
            <c:strRef>
              <c:f>Лист1!$B$1</c:f>
              <c:strCache>
                <c:ptCount val="1"/>
                <c:pt idx="0">
                  <c:v>Столбец1</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3-4009-4931-B72A-A95E8E207E68}"/>
              </c:ext>
            </c:extLst>
          </c:dPt>
          <c:dPt>
            <c:idx val="1"/>
            <c:bubble3D val="0"/>
            <c:spPr>
              <a:solidFill>
                <a:srgbClr val="FF0000"/>
              </a:solidFill>
              <a:ln w="19050">
                <a:solidFill>
                  <a:schemeClr val="lt1"/>
                </a:solidFill>
              </a:ln>
              <a:effectLst/>
            </c:spPr>
            <c:extLst>
              <c:ext xmlns:c16="http://schemas.microsoft.com/office/drawing/2014/chart" uri="{C3380CC4-5D6E-409C-BE32-E72D297353CC}">
                <c16:uniqueId val="{00000002-4009-4931-B72A-A95E8E207E68}"/>
              </c:ext>
            </c:extLst>
          </c:dPt>
          <c:dLbls>
            <c:dLbl>
              <c:idx val="0"/>
              <c:layout>
                <c:manualLayout>
                  <c:x val="2.5198437696862704E-2"/>
                  <c:y val="-9.3001627528481751E-3"/>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4009-4931-B72A-A95E8E207E68}"/>
                </c:ext>
              </c:extLst>
            </c:dLbl>
            <c:dLbl>
              <c:idx val="1"/>
              <c:layout>
                <c:manualLayout>
                  <c:x val="-4.2837344084666773E-2"/>
                  <c:y val="-3.7200651011392701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2-4009-4931-B72A-A95E8E207E68}"/>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6576" tIns="18288" rIns="36576" bIns="18288" anchor="ctr" anchorCtr="1">
                <a:spAutoFit/>
              </a:bodyPr>
              <a:lstStyle/>
              <a:p>
                <a:pPr>
                  <a:defRPr sz="14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0"/>
            <c:showCatName val="0"/>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Лист1!$A$2:$A$3</c:f>
              <c:strCache>
                <c:ptCount val="2"/>
                <c:pt idx="0">
                  <c:v>Правильно</c:v>
                </c:pt>
                <c:pt idx="1">
                  <c:v>Нет</c:v>
                </c:pt>
              </c:strCache>
            </c:strRef>
          </c:cat>
          <c:val>
            <c:numRef>
              <c:f>Лист1!$B$2:$B$3</c:f>
              <c:numCache>
                <c:formatCode>General</c:formatCode>
                <c:ptCount val="2"/>
                <c:pt idx="0">
                  <c:v>3</c:v>
                </c:pt>
                <c:pt idx="1">
                  <c:v>23</c:v>
                </c:pt>
              </c:numCache>
            </c:numRef>
          </c:val>
          <c:extLst>
            <c:ext xmlns:c16="http://schemas.microsoft.com/office/drawing/2014/chart" uri="{C3380CC4-5D6E-409C-BE32-E72D297353CC}">
              <c16:uniqueId val="{00000000-4009-4931-B72A-A95E8E207E68}"/>
            </c:ext>
          </c:extLst>
        </c:ser>
        <c:dLbls>
          <c:showLegendKey val="0"/>
          <c:showVal val="0"/>
          <c:showCatName val="0"/>
          <c:showSerName val="0"/>
          <c:showPercent val="0"/>
          <c:showBubbleSize val="0"/>
          <c:showLeaderLines val="0"/>
        </c:dLbls>
        <c:firstSliceAng val="46"/>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14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200">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5487696221880305"/>
          <c:y val="1.4778921865536072E-3"/>
          <c:w val="0.38730865538359427"/>
          <c:h val="0.86399623124032576"/>
        </c:manualLayout>
      </c:layout>
      <c:pieChart>
        <c:varyColors val="1"/>
        <c:ser>
          <c:idx val="0"/>
          <c:order val="0"/>
          <c:tx>
            <c:strRef>
              <c:f>Лист1!$B$1</c:f>
              <c:strCache>
                <c:ptCount val="1"/>
                <c:pt idx="0">
                  <c:v>Столбец1</c:v>
                </c:pt>
              </c:strCache>
            </c:strRef>
          </c:tx>
          <c:spPr>
            <a:solidFill>
              <a:srgbClr val="FF0000"/>
            </a:solidFill>
          </c:spPr>
          <c:dPt>
            <c:idx val="0"/>
            <c:bubble3D val="0"/>
            <c:spPr>
              <a:solidFill>
                <a:srgbClr val="0070C0"/>
              </a:solidFill>
              <a:ln w="19050">
                <a:solidFill>
                  <a:schemeClr val="lt1"/>
                </a:solidFill>
              </a:ln>
              <a:effectLst/>
            </c:spPr>
            <c:extLst>
              <c:ext xmlns:c16="http://schemas.microsoft.com/office/drawing/2014/chart" uri="{C3380CC4-5D6E-409C-BE32-E72D297353CC}">
                <c16:uniqueId val="{00000002-ECDD-415C-BC92-C967BC5C3FA1}"/>
              </c:ext>
            </c:extLst>
          </c:dPt>
          <c:dPt>
            <c:idx val="1"/>
            <c:bubble3D val="0"/>
            <c:spPr>
              <a:solidFill>
                <a:srgbClr val="FF0000"/>
              </a:solidFill>
              <a:ln w="19050">
                <a:solidFill>
                  <a:schemeClr val="lt1"/>
                </a:solidFill>
              </a:ln>
              <a:effectLst/>
            </c:spPr>
            <c:extLst>
              <c:ext xmlns:c16="http://schemas.microsoft.com/office/drawing/2014/chart" uri="{C3380CC4-5D6E-409C-BE32-E72D297353CC}">
                <c16:uniqueId val="{00000003-ECDD-415C-BC92-C967BC5C3FA1}"/>
              </c:ext>
            </c:extLst>
          </c:dPt>
          <c:dLbls>
            <c:dLbl>
              <c:idx val="0"/>
              <c:layout>
                <c:manualLayout>
                  <c:x val="3.7797656545294191E-2"/>
                  <c:y val="4.9438202247191011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2-ECDD-415C-BC92-C967BC5C3FA1}"/>
                </c:ext>
              </c:extLst>
            </c:dLbl>
            <c:dLbl>
              <c:idx val="1"/>
              <c:layout>
                <c:manualLayout>
                  <c:x val="-3.0238125236235352E-2"/>
                  <c:y val="0"/>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ECDD-415C-BC92-C967BC5C3FA1}"/>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6576" tIns="18288" rIns="36576" bIns="18288" anchor="ctr" anchorCtr="1">
                <a:spAutoFit/>
              </a:bodyPr>
              <a:lstStyle/>
              <a:p>
                <a:pPr>
                  <a:defRPr sz="14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0"/>
            <c:showCatName val="0"/>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Лист1!$A$2:$A$3</c:f>
              <c:strCache>
                <c:ptCount val="2"/>
                <c:pt idx="0">
                  <c:v>Да</c:v>
                </c:pt>
                <c:pt idx="1">
                  <c:v>Нет</c:v>
                </c:pt>
              </c:strCache>
            </c:strRef>
          </c:cat>
          <c:val>
            <c:numRef>
              <c:f>Лист1!$B$2:$B$3</c:f>
              <c:numCache>
                <c:formatCode>General</c:formatCode>
                <c:ptCount val="2"/>
                <c:pt idx="0">
                  <c:v>10</c:v>
                </c:pt>
                <c:pt idx="1">
                  <c:v>16</c:v>
                </c:pt>
              </c:numCache>
            </c:numRef>
          </c:val>
          <c:extLst>
            <c:ext xmlns:c16="http://schemas.microsoft.com/office/drawing/2014/chart" uri="{C3380CC4-5D6E-409C-BE32-E72D297353CC}">
              <c16:uniqueId val="{00000000-ECDD-415C-BC92-C967BC5C3FA1}"/>
            </c:ext>
          </c:extLst>
        </c:ser>
        <c:dLbls>
          <c:showLegendKey val="0"/>
          <c:showVal val="0"/>
          <c:showCatName val="0"/>
          <c:showSerName val="0"/>
          <c:showPercent val="0"/>
          <c:showBubbleSize val="0"/>
          <c:showLeaderLines val="0"/>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14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200">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5543800786897795"/>
          <c:y val="4.1272909555833424E-2"/>
          <c:w val="0.39232778782029676"/>
          <c:h val="0.84729614680517873"/>
        </c:manualLayout>
      </c:layout>
      <c:pieChart>
        <c:varyColors val="1"/>
        <c:ser>
          <c:idx val="0"/>
          <c:order val="0"/>
          <c:tx>
            <c:strRef>
              <c:f>Лист1!$B$1</c:f>
              <c:strCache>
                <c:ptCount val="1"/>
                <c:pt idx="0">
                  <c:v>Продажи</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3-8A67-4AD0-8BD1-479FDA2B94A9}"/>
              </c:ext>
            </c:extLst>
          </c:dPt>
          <c:dPt>
            <c:idx val="1"/>
            <c:bubble3D val="0"/>
            <c:spPr>
              <a:solidFill>
                <a:srgbClr val="FF0000"/>
              </a:solidFill>
              <a:ln w="19050">
                <a:solidFill>
                  <a:schemeClr val="lt1"/>
                </a:solidFill>
              </a:ln>
              <a:effectLst/>
            </c:spPr>
            <c:extLst>
              <c:ext xmlns:c16="http://schemas.microsoft.com/office/drawing/2014/chart" uri="{C3380CC4-5D6E-409C-BE32-E72D297353CC}">
                <c16:uniqueId val="{00000002-8A67-4AD0-8BD1-479FDA2B94A9}"/>
              </c:ext>
            </c:extLst>
          </c:dPt>
          <c:dLbls>
            <c:dLbl>
              <c:idx val="0"/>
              <c:layout>
                <c:manualLayout>
                  <c:x val="-2.3148148148148147E-2"/>
                  <c:y val="-7.275048233154282E-17"/>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8A67-4AD0-8BD1-479FDA2B94A9}"/>
                </c:ext>
              </c:extLst>
            </c:dLbl>
            <c:dLbl>
              <c:idx val="1"/>
              <c:layout>
                <c:manualLayout>
                  <c:x val="2.4156085655344651E-2"/>
                  <c:y val="-0.10837756391562166"/>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2-8A67-4AD0-8BD1-479FDA2B94A9}"/>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6576" tIns="18288" rIns="36576" bIns="18288" anchor="ctr" anchorCtr="1">
                <a:spAutoFit/>
              </a:bodyPr>
              <a:lstStyle/>
              <a:p>
                <a:pPr>
                  <a:defRPr sz="14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0"/>
            <c:showCatName val="0"/>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Лист1!$A$2:$A$3</c:f>
              <c:strCache>
                <c:ptCount val="2"/>
                <c:pt idx="0">
                  <c:v>Да</c:v>
                </c:pt>
                <c:pt idx="1">
                  <c:v>Нет</c:v>
                </c:pt>
              </c:strCache>
            </c:strRef>
          </c:cat>
          <c:val>
            <c:numRef>
              <c:f>Лист1!$B$2:$B$3</c:f>
              <c:numCache>
                <c:formatCode>General</c:formatCode>
                <c:ptCount val="2"/>
                <c:pt idx="0">
                  <c:v>21</c:v>
                </c:pt>
                <c:pt idx="1">
                  <c:v>5</c:v>
                </c:pt>
              </c:numCache>
            </c:numRef>
          </c:val>
          <c:extLst>
            <c:ext xmlns:c16="http://schemas.microsoft.com/office/drawing/2014/chart" uri="{C3380CC4-5D6E-409C-BE32-E72D297353CC}">
              <c16:uniqueId val="{00000000-8A67-4AD0-8BD1-479FDA2B94A9}"/>
            </c:ext>
          </c:extLst>
        </c:ser>
        <c:dLbls>
          <c:showLegendKey val="0"/>
          <c:showVal val="0"/>
          <c:showCatName val="0"/>
          <c:showSerName val="0"/>
          <c:showPercent val="0"/>
          <c:showBubbleSize val="0"/>
          <c:showLeaderLines val="0"/>
        </c:dLbls>
        <c:firstSliceAng val="116"/>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14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200">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3701100483711899"/>
          <c:y val="4.1272909555833424E-2"/>
          <c:w val="0.40019932896061949"/>
          <c:h val="0.86394962432271072"/>
        </c:manualLayout>
      </c:layout>
      <c:pieChart>
        <c:varyColors val="1"/>
        <c:ser>
          <c:idx val="0"/>
          <c:order val="0"/>
          <c:tx>
            <c:strRef>
              <c:f>Лист1!$B$1</c:f>
              <c:strCache>
                <c:ptCount val="1"/>
                <c:pt idx="0">
                  <c:v>Столбец1</c:v>
                </c:pt>
              </c:strCache>
            </c:strRef>
          </c:tx>
          <c:spPr>
            <a:solidFill>
              <a:srgbClr val="0070C0"/>
            </a:solidFill>
          </c:spPr>
          <c:dPt>
            <c:idx val="0"/>
            <c:bubble3D val="0"/>
            <c:spPr>
              <a:solidFill>
                <a:srgbClr val="0070C0"/>
              </a:solidFill>
              <a:ln w="19050">
                <a:solidFill>
                  <a:schemeClr val="lt1"/>
                </a:solidFill>
              </a:ln>
              <a:effectLst/>
            </c:spPr>
            <c:extLst>
              <c:ext xmlns:c16="http://schemas.microsoft.com/office/drawing/2014/chart" uri="{C3380CC4-5D6E-409C-BE32-E72D297353CC}">
                <c16:uniqueId val="{00000001-1508-4DE0-AE4D-F267F4E5F848}"/>
              </c:ext>
            </c:extLst>
          </c:dPt>
          <c:dPt>
            <c:idx val="1"/>
            <c:bubble3D val="0"/>
            <c:spPr>
              <a:solidFill>
                <a:srgbClr val="FF0000"/>
              </a:solidFill>
              <a:ln w="19050">
                <a:solidFill>
                  <a:schemeClr val="lt1"/>
                </a:solidFill>
              </a:ln>
              <a:effectLst/>
            </c:spPr>
            <c:extLst>
              <c:ext xmlns:c16="http://schemas.microsoft.com/office/drawing/2014/chart" uri="{C3380CC4-5D6E-409C-BE32-E72D297353CC}">
                <c16:uniqueId val="{00000003-1508-4DE0-AE4D-F267F4E5F848}"/>
              </c:ext>
            </c:extLst>
          </c:dPt>
          <c:dLbls>
            <c:dLbl>
              <c:idx val="0"/>
              <c:layout>
                <c:manualLayout>
                  <c:x val="0.10835328209651002"/>
                  <c:y val="-0.1513107186425641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c:spPr>
              <c:txPr>
                <a:bodyPr rot="0" spcFirstLastPara="1" vertOverflow="clip" horzOverflow="clip" vert="horz" wrap="square" lIns="36576" tIns="18288" rIns="36576" bIns="18288" anchor="ctr" anchorCtr="1">
                  <a:spAutoFit/>
                </a:bodyPr>
                <a:lstStyle/>
                <a:p>
                  <a:pPr>
                    <a:defRPr sz="14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0"/>
              <c:showCatName val="0"/>
              <c:showSerName val="0"/>
              <c:showPercent val="1"/>
              <c:showBubbleSize val="0"/>
              <c:extLst>
                <c:ext xmlns:c15="http://schemas.microsoft.com/office/drawing/2012/chart" uri="{CE6537A1-D6FC-4f65-9D91-7224C49458BB}">
                  <c15:spPr xmlns:c15="http://schemas.microsoft.com/office/drawing/2012/chart">
                    <a:prstGeom prst="wedgeRectCallout">
                      <a:avLst>
                        <a:gd name="adj1" fmla="val -91154"/>
                        <a:gd name="adj2" fmla="val -132562"/>
                      </a:avLst>
                    </a:prstGeom>
                    <a:noFill/>
                    <a:ln>
                      <a:noFill/>
                    </a:ln>
                  </c15:spPr>
                </c:ext>
                <c:ext xmlns:c16="http://schemas.microsoft.com/office/drawing/2014/chart" uri="{C3380CC4-5D6E-409C-BE32-E72D297353CC}">
                  <c16:uniqueId val="{00000001-1508-4DE0-AE4D-F267F4E5F848}"/>
                </c:ext>
              </c:extLst>
            </c:dLbl>
            <c:dLbl>
              <c:idx val="1"/>
              <c:layout>
                <c:manualLayout>
                  <c:x val="-8.6907031357922368E-2"/>
                  <c:y val="4.1402263241684951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1508-4DE0-AE4D-F267F4E5F848}"/>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6576" tIns="18288" rIns="36576" bIns="18288" anchor="ctr" anchorCtr="1">
                <a:spAutoFit/>
              </a:bodyPr>
              <a:lstStyle/>
              <a:p>
                <a:pPr>
                  <a:defRPr sz="14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0"/>
            <c:showCatName val="0"/>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Лист1!$A$2:$A$3</c:f>
              <c:strCache>
                <c:ptCount val="2"/>
                <c:pt idx="0">
                  <c:v>Да</c:v>
                </c:pt>
                <c:pt idx="1">
                  <c:v>Нет</c:v>
                </c:pt>
              </c:strCache>
            </c:strRef>
          </c:cat>
          <c:val>
            <c:numRef>
              <c:f>Лист1!$B$2:$B$3</c:f>
              <c:numCache>
                <c:formatCode>General</c:formatCode>
                <c:ptCount val="2"/>
                <c:pt idx="0">
                  <c:v>21</c:v>
                </c:pt>
                <c:pt idx="1">
                  <c:v>5</c:v>
                </c:pt>
              </c:numCache>
            </c:numRef>
          </c:val>
          <c:extLst>
            <c:ext xmlns:c16="http://schemas.microsoft.com/office/drawing/2014/chart" uri="{C3380CC4-5D6E-409C-BE32-E72D297353CC}">
              <c16:uniqueId val="{00000004-1508-4DE0-AE4D-F267F4E5F848}"/>
            </c:ext>
          </c:extLst>
        </c:ser>
        <c:dLbls>
          <c:showLegendKey val="0"/>
          <c:showVal val="0"/>
          <c:showCatName val="0"/>
          <c:showSerName val="0"/>
          <c:showPercent val="0"/>
          <c:showBubbleSize val="0"/>
          <c:showLeaderLines val="0"/>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14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376704448256817"/>
          <c:y val="3.2529398392130128E-2"/>
          <c:w val="0.3967168629061032"/>
          <c:h val="0.88765398075240598"/>
        </c:manualLayout>
      </c:layout>
      <c:pieChart>
        <c:varyColors val="1"/>
        <c:ser>
          <c:idx val="0"/>
          <c:order val="0"/>
          <c:tx>
            <c:strRef>
              <c:f>Лист1!$B$1</c:f>
              <c:strCache>
                <c:ptCount val="1"/>
                <c:pt idx="0">
                  <c:v>Продажи</c:v>
                </c:pt>
              </c:strCache>
            </c:strRef>
          </c:tx>
          <c:spPr>
            <a:solidFill>
              <a:srgbClr val="FF0000"/>
            </a:solidFill>
          </c:spPr>
          <c:dPt>
            <c:idx val="0"/>
            <c:bubble3D val="0"/>
            <c:spPr>
              <a:solidFill>
                <a:srgbClr val="0070C0"/>
              </a:solidFill>
              <a:ln w="19050">
                <a:solidFill>
                  <a:schemeClr val="lt1"/>
                </a:solidFill>
              </a:ln>
              <a:effectLst/>
            </c:spPr>
            <c:extLst>
              <c:ext xmlns:c16="http://schemas.microsoft.com/office/drawing/2014/chart" uri="{C3380CC4-5D6E-409C-BE32-E72D297353CC}">
                <c16:uniqueId val="{00000002-9F94-4F4C-8D3E-47AF325AC0E9}"/>
              </c:ext>
            </c:extLst>
          </c:dPt>
          <c:dPt>
            <c:idx val="1"/>
            <c:bubble3D val="0"/>
            <c:spPr>
              <a:solidFill>
                <a:srgbClr val="FF0000"/>
              </a:solidFill>
              <a:ln w="19050">
                <a:solidFill>
                  <a:schemeClr val="lt1"/>
                </a:solidFill>
              </a:ln>
              <a:effectLst/>
            </c:spPr>
            <c:extLst>
              <c:ext xmlns:c16="http://schemas.microsoft.com/office/drawing/2014/chart" uri="{C3380CC4-5D6E-409C-BE32-E72D297353CC}">
                <c16:uniqueId val="{00000003-9F94-4F4C-8D3E-47AF325AC0E9}"/>
              </c:ext>
            </c:extLst>
          </c:dPt>
          <c:dLbls>
            <c:dLbl>
              <c:idx val="0"/>
              <c:layout>
                <c:manualLayout>
                  <c:x val="2.3148148148148147E-2"/>
                  <c:y val="-2.7777777777777776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2-9F94-4F4C-8D3E-47AF325AC0E9}"/>
                </c:ext>
              </c:extLst>
            </c:dLbl>
            <c:dLbl>
              <c:idx val="1"/>
              <c:layout>
                <c:manualLayout>
                  <c:x val="-2.3148148148148147E-2"/>
                  <c:y val="-7.275048233154282E-17"/>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9F94-4F4C-8D3E-47AF325AC0E9}"/>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6576" tIns="18288" rIns="36576" bIns="18288" anchor="ctr" anchorCtr="1">
                <a:spAutoFit/>
              </a:bodyPr>
              <a:lstStyle/>
              <a:p>
                <a:pPr>
                  <a:defRPr sz="14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0"/>
            <c:showCatName val="0"/>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Лист1!$A$2:$A$3</c:f>
              <c:strCache>
                <c:ptCount val="2"/>
                <c:pt idx="0">
                  <c:v>Да</c:v>
                </c:pt>
                <c:pt idx="1">
                  <c:v>Нет</c:v>
                </c:pt>
              </c:strCache>
            </c:strRef>
          </c:cat>
          <c:val>
            <c:numRef>
              <c:f>Лист1!$B$2:$B$3</c:f>
              <c:numCache>
                <c:formatCode>General</c:formatCode>
                <c:ptCount val="2"/>
                <c:pt idx="0">
                  <c:v>15</c:v>
                </c:pt>
                <c:pt idx="1">
                  <c:v>11</c:v>
                </c:pt>
              </c:numCache>
            </c:numRef>
          </c:val>
          <c:extLst>
            <c:ext xmlns:c16="http://schemas.microsoft.com/office/drawing/2014/chart" uri="{C3380CC4-5D6E-409C-BE32-E72D297353CC}">
              <c16:uniqueId val="{00000000-9F94-4F4C-8D3E-47AF325AC0E9}"/>
            </c:ext>
          </c:extLst>
        </c:ser>
        <c:dLbls>
          <c:showLegendKey val="0"/>
          <c:showVal val="0"/>
          <c:showCatName val="0"/>
          <c:showSerName val="0"/>
          <c:showPercent val="0"/>
          <c:showBubbleSize val="0"/>
          <c:showLeaderLines val="0"/>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14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200">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4F07AA-1CB8-4E10-B304-A084D045D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682</TotalTime>
  <Pages>24</Pages>
  <Words>4136</Words>
  <Characters>23576</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Голохина</dc:creator>
  <cp:keywords/>
  <dc:description/>
  <cp:lastModifiedBy>Екатерина Голохина</cp:lastModifiedBy>
  <cp:revision>96</cp:revision>
  <dcterms:created xsi:type="dcterms:W3CDTF">2024-02-20T06:51:00Z</dcterms:created>
  <dcterms:modified xsi:type="dcterms:W3CDTF">2024-04-25T11:07:00Z</dcterms:modified>
</cp:coreProperties>
</file>